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ACD8C" w14:textId="77777777" w:rsidR="00337C58" w:rsidRPr="00337C58" w:rsidRDefault="00337C58" w:rsidP="00337C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200" w:line="276" w:lineRule="auto"/>
        <w:jc w:val="center"/>
        <w:rPr>
          <w:rFonts w:ascii="Calibri" w:eastAsia="Calibri" w:hAnsi="Calibri" w:cs="Times New Roman"/>
          <w:bCs/>
          <w:kern w:val="0"/>
          <w:sz w:val="28"/>
          <w:szCs w:val="28"/>
          <w:lang w:val="en-GB" w:eastAsia="zh-CN"/>
          <w14:ligatures w14:val="none"/>
        </w:rPr>
      </w:pPr>
      <w:r w:rsidRPr="00337C58">
        <w:rPr>
          <w:rFonts w:ascii="Calibri" w:eastAsia="Calibri" w:hAnsi="Calibri" w:cs="Times New Roman"/>
          <w:bCs/>
          <w:kern w:val="0"/>
          <w:sz w:val="28"/>
          <w:szCs w:val="28"/>
          <w:lang w:val="en-GB" w:eastAsia="zh-CN"/>
          <w14:ligatures w14:val="none"/>
        </w:rPr>
        <w:t>Head of Office Authorisation</w:t>
      </w:r>
    </w:p>
    <w:p w14:paraId="1F5C527F" w14:textId="77777777" w:rsidR="00337C58" w:rsidRPr="00337C58" w:rsidRDefault="00337C58" w:rsidP="00337C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200" w:line="276" w:lineRule="auto"/>
        <w:jc w:val="center"/>
        <w:rPr>
          <w:rFonts w:ascii="Calibri" w:eastAsia="Calibri" w:hAnsi="Calibri" w:cs="Times New Roman"/>
          <w:bCs/>
          <w:kern w:val="0"/>
          <w:sz w:val="28"/>
          <w:szCs w:val="28"/>
          <w:lang w:val="en-GB" w:eastAsia="zh-CN"/>
          <w14:ligatures w14:val="none"/>
        </w:rPr>
      </w:pPr>
      <w:r w:rsidRPr="00337C58">
        <w:rPr>
          <w:rFonts w:ascii="Calibri" w:eastAsia="Calibri" w:hAnsi="Calibri" w:cs="Times New Roman"/>
          <w:bCs/>
          <w:kern w:val="0"/>
          <w:sz w:val="28"/>
          <w:szCs w:val="28"/>
          <w:lang w:val="en-GB" w:eastAsia="zh-CN"/>
          <w14:ligatures w14:val="none"/>
        </w:rPr>
        <w:t>EJTN exchanges for court staff - 2027</w:t>
      </w:r>
    </w:p>
    <w:p w14:paraId="33D5956C" w14:textId="77777777" w:rsidR="00337C58" w:rsidRPr="00337C58" w:rsidRDefault="00337C58" w:rsidP="00337C58">
      <w:pPr>
        <w:suppressAutoHyphens/>
        <w:spacing w:after="200" w:line="276" w:lineRule="auto"/>
        <w:jc w:val="center"/>
        <w:rPr>
          <w:rFonts w:ascii="Calibri" w:eastAsia="Calibri" w:hAnsi="Calibri" w:cs="Times New Roman"/>
          <w:b/>
          <w:bCs/>
          <w:kern w:val="0"/>
          <w:sz w:val="24"/>
          <w:szCs w:val="24"/>
          <w:lang w:val="en-GB" w:eastAsia="zh-CN"/>
          <w14:ligatures w14:val="none"/>
        </w:rPr>
      </w:pPr>
      <w:r w:rsidRPr="00337C58">
        <w:rPr>
          <w:rFonts w:ascii="Calibri" w:eastAsia="Calibri" w:hAnsi="Calibri" w:cs="Times New Roman"/>
          <w:b/>
          <w:bCs/>
          <w:kern w:val="0"/>
          <w:sz w:val="24"/>
          <w:szCs w:val="24"/>
          <w:lang w:val="en-GB" w:eastAsia="zh-CN"/>
          <w14:ligatures w14:val="none"/>
        </w:rPr>
        <w:t>Please indicate one type</w:t>
      </w:r>
    </w:p>
    <w:p w14:paraId="23D22E6C" w14:textId="77777777" w:rsidR="00337C58" w:rsidRPr="00337C58" w:rsidRDefault="00337C58" w:rsidP="00337C58">
      <w:pPr>
        <w:suppressAutoHyphens/>
        <w:spacing w:after="200" w:line="276" w:lineRule="auto"/>
        <w:jc w:val="both"/>
        <w:rPr>
          <w:rFonts w:ascii="Calibri" w:eastAsia="Calibri" w:hAnsi="Calibri" w:cs="Times New Roman"/>
          <w:kern w:val="0"/>
          <w:sz w:val="24"/>
          <w:szCs w:val="24"/>
          <w:lang w:val="en-GB" w:eastAsia="zh-CN"/>
          <w14:ligatures w14:val="none"/>
        </w:rPr>
      </w:pPr>
      <w:r w:rsidRPr="00337C58">
        <w:rPr>
          <w:rFonts w:ascii="Calibri" w:eastAsia="Calibri" w:hAnsi="Calibri" w:cs="Times New Roman"/>
          <w:kern w:val="0"/>
          <w:sz w:val="24"/>
          <w:szCs w:val="24"/>
          <w:lang w:val="en-GB" w:eastAsia="zh-CN"/>
          <w14:ligatures w14:val="none"/>
        </w:rPr>
        <w:t>With reference to the ___________________________ (</w:t>
      </w:r>
      <w:bookmarkStart w:id="0" w:name="_Hlk143693051"/>
      <w:r w:rsidRPr="00337C58">
        <w:rPr>
          <w:rFonts w:ascii="Calibri" w:eastAsia="Calibri" w:hAnsi="Calibri" w:cs="Times New Roman"/>
          <w:b/>
          <w:bCs/>
          <w:kern w:val="0"/>
          <w:sz w:val="24"/>
          <w:szCs w:val="24"/>
          <w:lang w:val="en-GB" w:eastAsia="zh-CN"/>
          <w14:ligatures w14:val="none"/>
        </w:rPr>
        <w:t>GENERAL, SPECIALISED, JUDICIAL LEADERS’, TRAINERS’</w:t>
      </w:r>
      <w:r w:rsidRPr="00337C58">
        <w:rPr>
          <w:rFonts w:ascii="Calibri" w:eastAsia="Calibri" w:hAnsi="Calibri" w:cs="Times New Roman"/>
          <w:b/>
          <w:bCs/>
          <w:kern w:val="0"/>
          <w:sz w:val="28"/>
          <w:szCs w:val="28"/>
          <w:lang w:val="en-GB" w:eastAsia="zh-CN"/>
          <w14:ligatures w14:val="none"/>
        </w:rPr>
        <w:t>)</w:t>
      </w:r>
      <w:r w:rsidRPr="00337C58">
        <w:rPr>
          <w:rFonts w:ascii="Calibri" w:eastAsia="Calibri" w:hAnsi="Calibri" w:cs="Times New Roman"/>
          <w:kern w:val="0"/>
          <w:sz w:val="24"/>
          <w:szCs w:val="24"/>
          <w:lang w:val="en-GB" w:eastAsia="zh-CN"/>
          <w14:ligatures w14:val="none"/>
        </w:rPr>
        <w:t xml:space="preserve"> </w:t>
      </w:r>
      <w:bookmarkEnd w:id="0"/>
      <w:r w:rsidRPr="00337C58">
        <w:rPr>
          <w:rFonts w:ascii="Calibri" w:eastAsia="Calibri" w:hAnsi="Calibri" w:cs="Times New Roman"/>
          <w:kern w:val="0"/>
          <w:sz w:val="24"/>
          <w:szCs w:val="24"/>
          <w:lang w:val="en-GB" w:eastAsia="zh-CN"/>
          <w14:ligatures w14:val="none"/>
        </w:rPr>
        <w:t xml:space="preserve">Exchanges organised for Court Staff by the European Judicial Training Network (EJTN) in 2027, I hereby confirm that </w:t>
      </w:r>
      <w:bookmarkStart w:id="1" w:name="_Hlk118731856"/>
      <w:r w:rsidRPr="00337C58">
        <w:rPr>
          <w:rFonts w:ascii="Calibri" w:eastAsia="Calibri" w:hAnsi="Calibri" w:cs="Times New Roman"/>
          <w:kern w:val="0"/>
          <w:sz w:val="24"/>
          <w:szCs w:val="24"/>
          <w:lang w:val="en-GB" w:eastAsia="zh-CN"/>
          <w14:ligatures w14:val="none"/>
        </w:rPr>
        <w:t>__________________________________________________________</w:t>
      </w:r>
      <w:r w:rsidRPr="00337C58">
        <w:rPr>
          <w:rFonts w:ascii="Calibri" w:eastAsia="Calibri" w:hAnsi="Calibri" w:cs="Times New Roman"/>
          <w:i/>
          <w:kern w:val="0"/>
          <w:sz w:val="24"/>
          <w:szCs w:val="24"/>
          <w:lang w:val="en-GB" w:eastAsia="zh-CN"/>
          <w14:ligatures w14:val="none"/>
        </w:rPr>
        <w:t>Name/ SURNAME</w:t>
      </w:r>
      <w:r w:rsidRPr="00337C58">
        <w:rPr>
          <w:rFonts w:ascii="Calibri" w:eastAsia="Calibri" w:hAnsi="Calibri" w:cs="Times New Roman"/>
          <w:kern w:val="0"/>
          <w:sz w:val="24"/>
          <w:szCs w:val="24"/>
          <w:lang w:val="en-GB" w:eastAsia="zh-CN"/>
          <w14:ligatures w14:val="none"/>
        </w:rPr>
        <w:t xml:space="preserve"> </w:t>
      </w:r>
      <w:bookmarkEnd w:id="1"/>
    </w:p>
    <w:p w14:paraId="514BA513" w14:textId="77777777" w:rsidR="00337C58" w:rsidRPr="00337C58" w:rsidRDefault="00337C58" w:rsidP="00337C58">
      <w:pPr>
        <w:numPr>
          <w:ilvl w:val="0"/>
          <w:numId w:val="2"/>
        </w:numPr>
        <w:suppressAutoHyphens/>
        <w:spacing w:after="0" w:line="240" w:lineRule="auto"/>
        <w:ind w:left="709" w:hanging="567"/>
        <w:contextualSpacing/>
        <w:jc w:val="both"/>
        <w:rPr>
          <w:rFonts w:ascii="Calibri" w:eastAsia="Calibri" w:hAnsi="Calibri" w:cs="Times New Roman"/>
          <w:i/>
          <w:kern w:val="0"/>
          <w:sz w:val="24"/>
          <w:szCs w:val="24"/>
          <w:lang w:val="en-GB" w:eastAsia="zh-CN"/>
          <w14:ligatures w14:val="none"/>
        </w:rPr>
      </w:pPr>
      <w:r w:rsidRPr="00337C58">
        <w:rPr>
          <w:rFonts w:ascii="Calibri" w:eastAsia="Calibri" w:hAnsi="Calibri" w:cs="Times New Roman"/>
          <w:kern w:val="0"/>
          <w:sz w:val="24"/>
          <w:szCs w:val="24"/>
          <w:lang w:val="en-GB" w:eastAsia="zh-CN"/>
          <w14:ligatures w14:val="none"/>
        </w:rPr>
        <w:t>works at the</w:t>
      </w:r>
      <w:r w:rsidRPr="00337C58">
        <w:rPr>
          <w:rFonts w:ascii="Bodoni" w:eastAsia="Calibri" w:hAnsi="Bodoni" w:cs="Times New Roman"/>
          <w:i/>
          <w:iCs/>
          <w:color w:val="1E496D"/>
          <w:kern w:val="0"/>
          <w:sz w:val="26"/>
          <w:szCs w:val="26"/>
          <w:lang w:val="en-US" w:eastAsia="zh-CN"/>
          <w14:ligatures w14:val="none"/>
        </w:rPr>
        <w:t xml:space="preserve"> _____________________________________________</w:t>
      </w:r>
      <w:proofErr w:type="gramStart"/>
      <w:r w:rsidRPr="00337C58">
        <w:rPr>
          <w:rFonts w:ascii="Bodoni" w:eastAsia="Calibri" w:hAnsi="Bodoni" w:cs="Times New Roman"/>
          <w:i/>
          <w:iCs/>
          <w:color w:val="1E496D"/>
          <w:kern w:val="0"/>
          <w:sz w:val="26"/>
          <w:szCs w:val="26"/>
          <w:lang w:val="en-US" w:eastAsia="zh-CN"/>
          <w14:ligatures w14:val="none"/>
        </w:rPr>
        <w:t>_(</w:t>
      </w:r>
      <w:proofErr w:type="gramEnd"/>
      <w:r w:rsidRPr="00337C58">
        <w:rPr>
          <w:rFonts w:ascii="Calibri" w:eastAsia="Calibri" w:hAnsi="Calibri" w:cs="Times New Roman"/>
          <w:i/>
          <w:kern w:val="0"/>
          <w:sz w:val="24"/>
          <w:szCs w:val="24"/>
          <w:lang w:val="en-GB" w:eastAsia="zh-CN"/>
          <w14:ligatures w14:val="none"/>
        </w:rPr>
        <w:t>Court/Prosecution office)</w:t>
      </w:r>
    </w:p>
    <w:p w14:paraId="5E089A73" w14:textId="77777777" w:rsidR="00337C58" w:rsidRPr="00337C58" w:rsidRDefault="00337C58" w:rsidP="00337C58">
      <w:pPr>
        <w:numPr>
          <w:ilvl w:val="0"/>
          <w:numId w:val="2"/>
        </w:numPr>
        <w:suppressAutoHyphens/>
        <w:spacing w:after="0" w:line="240" w:lineRule="auto"/>
        <w:ind w:left="709" w:hanging="567"/>
        <w:contextualSpacing/>
        <w:jc w:val="both"/>
        <w:rPr>
          <w:rFonts w:ascii="Calibri" w:eastAsia="Calibri" w:hAnsi="Calibri" w:cs="Times New Roman"/>
          <w:kern w:val="0"/>
          <w:sz w:val="24"/>
          <w:szCs w:val="24"/>
          <w:lang w:val="en-GB" w:eastAsia="zh-CN"/>
          <w14:ligatures w14:val="none"/>
        </w:rPr>
      </w:pPr>
      <w:r w:rsidRPr="00337C58">
        <w:rPr>
          <w:rFonts w:ascii="Calibri" w:eastAsia="Calibri" w:hAnsi="Calibri" w:cs="Times New Roman"/>
          <w:kern w:val="0"/>
          <w:sz w:val="24"/>
          <w:szCs w:val="24"/>
          <w:lang w:val="en-GB" w:eastAsia="zh-CN"/>
          <w14:ligatures w14:val="none"/>
        </w:rPr>
        <w:t>is employed with a permanent contract (</w:t>
      </w:r>
      <w:proofErr w:type="spellStart"/>
      <w:r w:rsidRPr="00337C58">
        <w:rPr>
          <w:rFonts w:ascii="Calibri" w:eastAsia="Calibri" w:hAnsi="Calibri" w:cs="Times New Roman"/>
          <w:i/>
          <w:iCs/>
          <w:kern w:val="0"/>
          <w:sz w:val="24"/>
          <w:szCs w:val="24"/>
          <w:lang w:val="en-GB" w:eastAsia="zh-CN"/>
          <w14:ligatures w14:val="none"/>
        </w:rPr>
        <w:t>contratto</w:t>
      </w:r>
      <w:proofErr w:type="spellEnd"/>
      <w:r w:rsidRPr="00337C58">
        <w:rPr>
          <w:rFonts w:ascii="Calibri" w:eastAsia="Calibri" w:hAnsi="Calibri" w:cs="Times New Roman"/>
          <w:i/>
          <w:iCs/>
          <w:kern w:val="0"/>
          <w:sz w:val="24"/>
          <w:szCs w:val="24"/>
          <w:lang w:val="en-GB" w:eastAsia="zh-CN"/>
          <w14:ligatures w14:val="none"/>
        </w:rPr>
        <w:t xml:space="preserve"> a tempo </w:t>
      </w:r>
      <w:proofErr w:type="spellStart"/>
      <w:r w:rsidRPr="00337C58">
        <w:rPr>
          <w:rFonts w:ascii="Calibri" w:eastAsia="Calibri" w:hAnsi="Calibri" w:cs="Times New Roman"/>
          <w:i/>
          <w:iCs/>
          <w:kern w:val="0"/>
          <w:sz w:val="24"/>
          <w:szCs w:val="24"/>
          <w:lang w:val="en-GB" w:eastAsia="zh-CN"/>
          <w14:ligatures w14:val="none"/>
        </w:rPr>
        <w:t>indeterminato</w:t>
      </w:r>
      <w:proofErr w:type="spellEnd"/>
      <w:r w:rsidRPr="00337C58">
        <w:rPr>
          <w:rFonts w:ascii="Calibri" w:eastAsia="Calibri" w:hAnsi="Calibri" w:cs="Times New Roman"/>
          <w:kern w:val="0"/>
          <w:sz w:val="24"/>
          <w:szCs w:val="24"/>
          <w:lang w:val="en-GB" w:eastAsia="zh-CN"/>
          <w14:ligatures w14:val="none"/>
        </w:rPr>
        <w:t xml:space="preserve">) since _________ (YEAR) </w:t>
      </w:r>
    </w:p>
    <w:p w14:paraId="0B1A11BC" w14:textId="77777777" w:rsidR="00337C58" w:rsidRPr="00337C58" w:rsidRDefault="00337C58" w:rsidP="00337C58">
      <w:pPr>
        <w:suppressAutoHyphens/>
        <w:spacing w:after="0" w:line="240" w:lineRule="auto"/>
        <w:ind w:left="709"/>
        <w:jc w:val="both"/>
        <w:rPr>
          <w:rFonts w:ascii="Calibri" w:eastAsia="Calibri" w:hAnsi="Calibri" w:cs="Times New Roman"/>
          <w:kern w:val="0"/>
          <w:sz w:val="24"/>
          <w:szCs w:val="24"/>
          <w:lang w:val="en-GB" w:eastAsia="zh-CN"/>
          <w14:ligatures w14:val="none"/>
        </w:rPr>
      </w:pPr>
    </w:p>
    <w:p w14:paraId="0227189E" w14:textId="77777777" w:rsidR="00337C58" w:rsidRPr="00337C58" w:rsidRDefault="00337C58" w:rsidP="00337C58">
      <w:pPr>
        <w:suppressAutoHyphens/>
        <w:spacing w:after="0" w:line="240" w:lineRule="auto"/>
        <w:jc w:val="both"/>
        <w:rPr>
          <w:rFonts w:ascii="Bodoni" w:eastAsia="Calibri" w:hAnsi="Bodoni" w:cs="Times New Roman"/>
          <w:i/>
          <w:iCs/>
          <w:color w:val="1E496D"/>
          <w:kern w:val="0"/>
          <w:sz w:val="26"/>
          <w:szCs w:val="26"/>
          <w:lang w:val="en-US" w:eastAsia="zh-CN"/>
          <w14:ligatures w14:val="none"/>
        </w:rPr>
      </w:pPr>
      <w:r w:rsidRPr="00337C58">
        <w:rPr>
          <w:rFonts w:ascii="Calibri" w:eastAsia="Calibri" w:hAnsi="Calibri" w:cs="Times New Roman"/>
          <w:kern w:val="0"/>
          <w:sz w:val="24"/>
          <w:szCs w:val="24"/>
          <w:lang w:val="en-GB" w:eastAsia="zh-CN"/>
          <w14:ligatures w14:val="none"/>
        </w:rPr>
        <w:t xml:space="preserve">and </w:t>
      </w:r>
      <w:r w:rsidRPr="00337C58">
        <w:rPr>
          <w:rFonts w:ascii="Calibri" w:eastAsia="Calibri" w:hAnsi="Calibri" w:cs="Times New Roman"/>
          <w:b/>
          <w:bCs/>
          <w:kern w:val="0"/>
          <w:sz w:val="24"/>
          <w:szCs w:val="24"/>
          <w:lang w:val="en-GB" w:eastAsia="zh-CN"/>
          <w14:ligatures w14:val="none"/>
        </w:rPr>
        <w:t>either</w:t>
      </w:r>
    </w:p>
    <w:p w14:paraId="30E8052B" w14:textId="77777777" w:rsidR="00337C58" w:rsidRPr="00337C58" w:rsidRDefault="00337C58" w:rsidP="00337C58">
      <w:pPr>
        <w:numPr>
          <w:ilvl w:val="0"/>
          <w:numId w:val="1"/>
        </w:numPr>
        <w:suppressAutoHyphens/>
        <w:spacing w:after="0" w:line="276" w:lineRule="auto"/>
        <w:ind w:left="709" w:hanging="567"/>
        <w:contextualSpacing/>
        <w:jc w:val="both"/>
        <w:rPr>
          <w:rFonts w:ascii="Calibri" w:eastAsia="Calibri" w:hAnsi="Calibri" w:cs="Times New Roman"/>
          <w:kern w:val="0"/>
          <w:sz w:val="24"/>
          <w:szCs w:val="24"/>
          <w:lang w:val="en-GB" w:eastAsia="zh-CN"/>
          <w14:ligatures w14:val="none"/>
        </w:rPr>
      </w:pPr>
      <w:r w:rsidRPr="00337C58">
        <w:rPr>
          <w:rFonts w:ascii="Calibri" w:eastAsia="Calibri" w:hAnsi="Calibri" w:cs="Times New Roman"/>
          <w:kern w:val="0"/>
          <w:sz w:val="24"/>
          <w:szCs w:val="24"/>
          <w:lang w:val="en-GB" w:eastAsia="zh-CN"/>
          <w14:ligatures w14:val="none"/>
        </w:rPr>
        <w:t>Helps prepare judgments or prosecutorial decisions</w:t>
      </w:r>
    </w:p>
    <w:p w14:paraId="501B1D10" w14:textId="77777777" w:rsidR="00337C58" w:rsidRPr="00337C58" w:rsidRDefault="00337C58" w:rsidP="00337C58">
      <w:pPr>
        <w:numPr>
          <w:ilvl w:val="0"/>
          <w:numId w:val="1"/>
        </w:numPr>
        <w:suppressAutoHyphens/>
        <w:spacing w:after="0" w:line="276" w:lineRule="auto"/>
        <w:ind w:left="709" w:hanging="567"/>
        <w:contextualSpacing/>
        <w:jc w:val="both"/>
        <w:rPr>
          <w:rFonts w:ascii="Calibri" w:eastAsia="Calibri" w:hAnsi="Calibri" w:cs="Times New Roman"/>
          <w:kern w:val="0"/>
          <w:sz w:val="24"/>
          <w:szCs w:val="24"/>
          <w:lang w:val="en-GB" w:eastAsia="zh-CN"/>
          <w14:ligatures w14:val="none"/>
        </w:rPr>
      </w:pPr>
      <w:r w:rsidRPr="00337C58">
        <w:rPr>
          <w:rFonts w:ascii="Calibri" w:eastAsia="Calibri" w:hAnsi="Calibri" w:cs="Times New Roman"/>
          <w:kern w:val="0"/>
          <w:sz w:val="24"/>
          <w:szCs w:val="24"/>
          <w:lang w:val="en-GB" w:eastAsia="zh-CN"/>
          <w14:ligatures w14:val="none"/>
        </w:rPr>
        <w:t>Makes judicial or prosecutorial decisions at least at a preliminary phase</w:t>
      </w:r>
    </w:p>
    <w:p w14:paraId="3B36C282" w14:textId="77777777" w:rsidR="00337C58" w:rsidRPr="00337C58" w:rsidRDefault="00337C58" w:rsidP="00337C58">
      <w:pPr>
        <w:numPr>
          <w:ilvl w:val="0"/>
          <w:numId w:val="1"/>
        </w:numPr>
        <w:suppressAutoHyphens/>
        <w:spacing w:after="0" w:line="276" w:lineRule="auto"/>
        <w:ind w:left="709" w:hanging="567"/>
        <w:contextualSpacing/>
        <w:jc w:val="both"/>
        <w:rPr>
          <w:rFonts w:ascii="Calibri" w:eastAsia="Calibri" w:hAnsi="Calibri" w:cs="Times New Roman"/>
          <w:kern w:val="0"/>
          <w:sz w:val="24"/>
          <w:szCs w:val="24"/>
          <w:lang w:val="en-GB" w:eastAsia="zh-CN"/>
          <w14:ligatures w14:val="none"/>
        </w:rPr>
      </w:pPr>
      <w:bookmarkStart w:id="2" w:name="_Hlk119485702"/>
      <w:r w:rsidRPr="00337C58">
        <w:rPr>
          <w:rFonts w:ascii="Calibri" w:eastAsia="Calibri" w:hAnsi="Calibri" w:cs="Times New Roman"/>
          <w:kern w:val="0"/>
          <w:sz w:val="24"/>
          <w:szCs w:val="24"/>
          <w:lang w:val="en-GB" w:eastAsia="zh-CN"/>
          <w14:ligatures w14:val="none"/>
        </w:rPr>
        <w:t>Plays a significant role in cross-border judicial cooperation</w:t>
      </w:r>
      <w:bookmarkEnd w:id="2"/>
    </w:p>
    <w:p w14:paraId="3ED0CAF2" w14:textId="77777777" w:rsidR="00337C58" w:rsidRPr="00337C58" w:rsidRDefault="00337C58" w:rsidP="00337C58">
      <w:pPr>
        <w:suppressAutoHyphens/>
        <w:spacing w:after="0" w:line="276" w:lineRule="auto"/>
        <w:jc w:val="both"/>
        <w:rPr>
          <w:rFonts w:ascii="Calibri" w:eastAsia="Calibri" w:hAnsi="Calibri" w:cs="Times New Roman"/>
          <w:b/>
          <w:bCs/>
          <w:kern w:val="0"/>
          <w:sz w:val="24"/>
          <w:szCs w:val="24"/>
          <w:lang w:val="en-GB" w:eastAsia="zh-CN"/>
          <w14:ligatures w14:val="none"/>
        </w:rPr>
      </w:pPr>
      <w:r w:rsidRPr="00337C58">
        <w:rPr>
          <w:rFonts w:ascii="Calibri" w:eastAsia="Calibri" w:hAnsi="Calibri" w:cs="Times New Roman"/>
          <w:b/>
          <w:bCs/>
          <w:kern w:val="0"/>
          <w:sz w:val="24"/>
          <w:szCs w:val="24"/>
          <w:lang w:val="en-GB" w:eastAsia="zh-CN"/>
          <w14:ligatures w14:val="none"/>
        </w:rPr>
        <w:t>OR</w:t>
      </w:r>
    </w:p>
    <w:p w14:paraId="6B0677F5" w14:textId="77777777" w:rsidR="00337C58" w:rsidRPr="00337C58" w:rsidRDefault="00337C58" w:rsidP="00337C58">
      <w:pPr>
        <w:numPr>
          <w:ilvl w:val="0"/>
          <w:numId w:val="3"/>
        </w:numPr>
        <w:suppressAutoHyphens/>
        <w:spacing w:after="0" w:line="276" w:lineRule="auto"/>
        <w:ind w:left="709" w:hanging="567"/>
        <w:contextualSpacing/>
        <w:jc w:val="both"/>
        <w:rPr>
          <w:rFonts w:ascii="Calibri" w:eastAsia="Calibri" w:hAnsi="Calibri" w:cs="Times New Roman"/>
          <w:kern w:val="0"/>
          <w:sz w:val="24"/>
          <w:szCs w:val="24"/>
          <w:lang w:val="en-GB" w:eastAsia="zh-CN"/>
          <w14:ligatures w14:val="none"/>
        </w:rPr>
      </w:pPr>
      <w:r w:rsidRPr="00337C58">
        <w:rPr>
          <w:rFonts w:ascii="Calibri" w:eastAsia="Calibri" w:hAnsi="Calibri" w:cs="Times New Roman"/>
          <w:kern w:val="0"/>
          <w:sz w:val="24"/>
          <w:szCs w:val="24"/>
          <w:lang w:val="en-GB" w:eastAsia="zh-CN"/>
          <w14:ligatures w14:val="none"/>
        </w:rPr>
        <w:t>Performs functions detailed in Annex 1</w:t>
      </w:r>
      <w:bookmarkStart w:id="3" w:name="_Hlk143684982"/>
    </w:p>
    <w:bookmarkEnd w:id="3"/>
    <w:p w14:paraId="7234EE3B" w14:textId="77777777" w:rsidR="00337C58" w:rsidRPr="00337C58" w:rsidRDefault="00337C58" w:rsidP="00337C58">
      <w:pPr>
        <w:suppressAutoHyphens/>
        <w:spacing w:after="0" w:line="276" w:lineRule="auto"/>
        <w:ind w:left="142" w:hanging="142"/>
        <w:jc w:val="both"/>
        <w:rPr>
          <w:rFonts w:ascii="Calibri" w:eastAsia="Calibri" w:hAnsi="Calibri" w:cs="Times New Roman"/>
          <w:b/>
          <w:bCs/>
          <w:kern w:val="0"/>
          <w:sz w:val="24"/>
          <w:szCs w:val="24"/>
          <w:lang w:val="en-GB" w:eastAsia="zh-CN"/>
          <w14:ligatures w14:val="none"/>
        </w:rPr>
      </w:pPr>
      <w:r w:rsidRPr="00337C58">
        <w:rPr>
          <w:rFonts w:ascii="Calibri" w:eastAsia="Calibri" w:hAnsi="Calibri" w:cs="Times New Roman"/>
          <w:b/>
          <w:bCs/>
          <w:kern w:val="0"/>
          <w:sz w:val="24"/>
          <w:szCs w:val="24"/>
          <w:lang w:val="en-GB" w:eastAsia="zh-CN"/>
          <w14:ligatures w14:val="none"/>
        </w:rPr>
        <w:t xml:space="preserve">OR </w:t>
      </w:r>
    </w:p>
    <w:p w14:paraId="73A453ED" w14:textId="77777777" w:rsidR="00337C58" w:rsidRPr="00337C58" w:rsidRDefault="00337C58" w:rsidP="00337C58">
      <w:pPr>
        <w:numPr>
          <w:ilvl w:val="0"/>
          <w:numId w:val="4"/>
        </w:numPr>
        <w:suppressAutoHyphens/>
        <w:spacing w:after="0" w:line="276" w:lineRule="auto"/>
        <w:ind w:left="993" w:hanging="993"/>
        <w:jc w:val="both"/>
        <w:rPr>
          <w:rFonts w:ascii="Calibri" w:eastAsia="Calibri" w:hAnsi="Calibri" w:cs="Times New Roman"/>
          <w:b/>
          <w:bCs/>
          <w:kern w:val="0"/>
          <w:sz w:val="24"/>
          <w:szCs w:val="24"/>
          <w:lang w:val="en-GB" w:eastAsia="zh-CN"/>
          <w14:ligatures w14:val="none"/>
        </w:rPr>
      </w:pPr>
      <w:r w:rsidRPr="00337C58">
        <w:rPr>
          <w:rFonts w:ascii="Calibri" w:eastAsia="Calibri" w:hAnsi="Calibri" w:cs="Times New Roman"/>
          <w:kern w:val="0"/>
          <w:sz w:val="24"/>
          <w:szCs w:val="24"/>
          <w:lang w:val="en-GB" w:eastAsia="zh-CN"/>
          <w14:ligatures w14:val="none"/>
        </w:rPr>
        <w:t>Is a</w:t>
      </w:r>
      <w:r w:rsidRPr="00337C58">
        <w:rPr>
          <w:rFonts w:ascii="Calibri" w:eastAsia="Calibri" w:hAnsi="Calibri" w:cs="Times New Roman"/>
          <w:b/>
          <w:bCs/>
          <w:kern w:val="0"/>
          <w:sz w:val="24"/>
          <w:szCs w:val="24"/>
          <w:lang w:val="en-GB" w:eastAsia="zh-CN"/>
          <w14:ligatures w14:val="none"/>
        </w:rPr>
        <w:t xml:space="preserve"> </w:t>
      </w:r>
      <w:r w:rsidRPr="00337C58">
        <w:rPr>
          <w:rFonts w:ascii="Calibri" w:eastAsia="Calibri" w:hAnsi="Calibri" w:cs="Times New Roman"/>
          <w:kern w:val="0"/>
          <w:sz w:val="24"/>
          <w:szCs w:val="24"/>
          <w:lang w:val="en-GB" w:eastAsia="zh-CN"/>
          <w14:ligatures w14:val="none"/>
        </w:rPr>
        <w:t>Court Staff</w:t>
      </w:r>
      <w:r w:rsidRPr="00337C58">
        <w:rPr>
          <w:rFonts w:ascii="Calibri" w:eastAsia="Calibri" w:hAnsi="Calibri" w:cs="Times New Roman"/>
          <w:b/>
          <w:bCs/>
          <w:kern w:val="0"/>
          <w:sz w:val="24"/>
          <w:szCs w:val="24"/>
          <w:lang w:val="en-GB" w:eastAsia="zh-CN"/>
          <w14:ligatures w14:val="none"/>
        </w:rPr>
        <w:t xml:space="preserve"> TRAINER</w:t>
      </w:r>
    </w:p>
    <w:p w14:paraId="0234AD1A" w14:textId="77777777" w:rsidR="00337C58" w:rsidRPr="00337C58" w:rsidRDefault="00337C58" w:rsidP="00337C58">
      <w:pPr>
        <w:suppressAutoHyphens/>
        <w:spacing w:after="0" w:line="276" w:lineRule="auto"/>
        <w:ind w:left="360"/>
        <w:jc w:val="both"/>
        <w:rPr>
          <w:rFonts w:ascii="Calibri" w:eastAsia="Calibri" w:hAnsi="Calibri" w:cs="Times New Roman"/>
          <w:b/>
          <w:bCs/>
          <w:kern w:val="0"/>
          <w:sz w:val="24"/>
          <w:szCs w:val="24"/>
          <w:lang w:val="en-GB" w:eastAsia="zh-CN"/>
          <w14:ligatures w14:val="none"/>
        </w:rPr>
      </w:pPr>
    </w:p>
    <w:p w14:paraId="39E1779E" w14:textId="77777777" w:rsidR="00337C58" w:rsidRPr="00337C58" w:rsidRDefault="00337C58" w:rsidP="00337C58">
      <w:pPr>
        <w:suppressAutoHyphens/>
        <w:spacing w:after="0" w:line="276" w:lineRule="auto"/>
        <w:ind w:left="142" w:hanging="284"/>
        <w:jc w:val="both"/>
        <w:rPr>
          <w:rFonts w:ascii="Calibri" w:eastAsia="Calibri" w:hAnsi="Calibri" w:cs="Times New Roman"/>
          <w:b/>
          <w:bCs/>
          <w:kern w:val="0"/>
          <w:sz w:val="24"/>
          <w:szCs w:val="24"/>
          <w:lang w:val="en-GB" w:eastAsia="zh-CN"/>
          <w14:ligatures w14:val="none"/>
        </w:rPr>
      </w:pPr>
      <w:r w:rsidRPr="00337C58">
        <w:rPr>
          <w:rFonts w:ascii="Calibri" w:eastAsia="Calibri" w:hAnsi="Calibri" w:cs="Aptos"/>
          <w:b/>
          <w:bCs/>
          <w:kern w:val="0"/>
          <w:sz w:val="24"/>
          <w:szCs w:val="24"/>
          <w:lang w:val="en-GB" w:eastAsia="zh-CN"/>
          <w14:ligatures w14:val="none"/>
        </w:rPr>
        <w:t>→</w:t>
      </w:r>
      <w:r w:rsidRPr="00337C58">
        <w:rPr>
          <w:rFonts w:ascii="Calibri" w:eastAsia="Calibri" w:hAnsi="Calibri" w:cs="Times New Roman"/>
          <w:b/>
          <w:bCs/>
          <w:kern w:val="0"/>
          <w:sz w:val="24"/>
          <w:szCs w:val="24"/>
          <w:lang w:val="en-GB" w:eastAsia="zh-CN"/>
          <w14:ligatures w14:val="none"/>
        </w:rPr>
        <w:t xml:space="preserve"> </w:t>
      </w:r>
      <w:r w:rsidRPr="00337C58">
        <w:rPr>
          <w:rFonts w:ascii="Calibri" w:eastAsia="Calibri" w:hAnsi="Calibri" w:cs="Times New Roman"/>
          <w:b/>
          <w:bCs/>
          <w:kern w:val="0"/>
          <w:sz w:val="24"/>
          <w:szCs w:val="24"/>
          <w:u w:val="single"/>
          <w:lang w:val="en-GB" w:eastAsia="zh-CN"/>
          <w14:ligatures w14:val="none"/>
        </w:rPr>
        <w:t>N.B.  For Specialised Exchanges</w:t>
      </w:r>
      <w:r w:rsidRPr="00337C58">
        <w:rPr>
          <w:rFonts w:ascii="Calibri" w:eastAsia="Calibri" w:hAnsi="Calibri" w:cs="Times New Roman"/>
          <w:b/>
          <w:bCs/>
          <w:kern w:val="0"/>
          <w:sz w:val="24"/>
          <w:szCs w:val="24"/>
          <w:lang w:val="en-GB" w:eastAsia="zh-CN"/>
          <w14:ligatures w14:val="none"/>
        </w:rPr>
        <w:t>:</w:t>
      </w:r>
    </w:p>
    <w:p w14:paraId="19B6B295" w14:textId="77777777" w:rsidR="00337C58" w:rsidRPr="00337C58" w:rsidRDefault="00337C58" w:rsidP="00337C58">
      <w:pPr>
        <w:spacing w:after="0" w:line="360" w:lineRule="auto"/>
        <w:contextualSpacing/>
        <w:jc w:val="both"/>
        <w:rPr>
          <w:rFonts w:ascii="Calibri" w:eastAsia="Calibri" w:hAnsi="Calibri" w:cs="Times New Roman"/>
          <w:kern w:val="0"/>
          <w:sz w:val="24"/>
          <w:szCs w:val="24"/>
          <w:lang w:val="en-GB" w:eastAsia="zh-CN"/>
          <w14:ligatures w14:val="none"/>
        </w:rPr>
      </w:pPr>
      <w:r w:rsidRPr="00337C58">
        <w:rPr>
          <w:rFonts w:ascii="Calibri" w:eastAsia="Calibri" w:hAnsi="Calibri" w:cs="Times New Roman"/>
          <w:kern w:val="0"/>
          <w:sz w:val="24"/>
          <w:szCs w:val="24"/>
          <w:lang w:val="en-GB" w:eastAsia="zh-CN"/>
          <w14:ligatures w14:val="none"/>
        </w:rPr>
        <w:t>Performs tasks mainly in the following sector (</w:t>
      </w:r>
      <w:r w:rsidRPr="00337C58">
        <w:rPr>
          <w:rFonts w:ascii="Calibri" w:eastAsia="Calibri" w:hAnsi="Calibri" w:cs="Times New Roman"/>
          <w:b/>
          <w:bCs/>
          <w:kern w:val="0"/>
          <w:sz w:val="24"/>
          <w:szCs w:val="24"/>
          <w:lang w:val="en-GB" w:eastAsia="zh-CN"/>
          <w14:ligatures w14:val="none"/>
        </w:rPr>
        <w:t>area of Specialisation</w:t>
      </w:r>
      <w:r w:rsidRPr="00337C58">
        <w:rPr>
          <w:rFonts w:ascii="Calibri" w:eastAsia="Calibri" w:hAnsi="Calibri" w:cs="Times New Roman"/>
          <w:kern w:val="0"/>
          <w:sz w:val="24"/>
          <w:szCs w:val="24"/>
          <w:lang w:val="en-GB" w:eastAsia="zh-CN"/>
          <w14:ligatures w14:val="none"/>
        </w:rPr>
        <w:t>): _________________________________________________________________________</w:t>
      </w:r>
    </w:p>
    <w:p w14:paraId="10EDC1DE" w14:textId="77777777" w:rsidR="00337C58" w:rsidRPr="00337C58" w:rsidRDefault="00337C58" w:rsidP="00337C58">
      <w:pPr>
        <w:suppressAutoHyphens/>
        <w:spacing w:after="200" w:line="276" w:lineRule="auto"/>
        <w:jc w:val="both"/>
        <w:rPr>
          <w:rFonts w:ascii="Calibri" w:eastAsia="Calibri" w:hAnsi="Calibri" w:cs="Times New Roman"/>
          <w:kern w:val="0"/>
          <w:sz w:val="24"/>
          <w:szCs w:val="24"/>
          <w:lang w:val="en-GB" w:eastAsia="zh-CN"/>
          <w14:ligatures w14:val="none"/>
        </w:rPr>
      </w:pPr>
      <w:r w:rsidRPr="00337C58">
        <w:rPr>
          <w:rFonts w:ascii="Calibri" w:eastAsia="Calibri" w:hAnsi="Calibri" w:cs="Times New Roman"/>
          <w:kern w:val="0"/>
          <w:sz w:val="24"/>
          <w:szCs w:val="24"/>
          <w:lang w:val="en-GB" w:eastAsia="zh-CN"/>
          <w14:ligatures w14:val="none"/>
        </w:rPr>
        <w:t xml:space="preserve">With my signature, I consent to the fact that </w:t>
      </w:r>
      <w:r w:rsidRPr="00337C58">
        <w:rPr>
          <w:rFonts w:ascii="Calibri" w:eastAsia="Calibri" w:hAnsi="Calibri" w:cs="Times New Roman"/>
          <w:i/>
          <w:kern w:val="0"/>
          <w:sz w:val="24"/>
          <w:szCs w:val="24"/>
          <w:lang w:val="en-GB" w:eastAsia="zh-CN"/>
          <w14:ligatures w14:val="none"/>
        </w:rPr>
        <w:t>Name/ SURNAME</w:t>
      </w:r>
      <w:r w:rsidRPr="00337C58">
        <w:rPr>
          <w:rFonts w:ascii="Calibri" w:eastAsia="Calibri" w:hAnsi="Calibri" w:cs="Times New Roman"/>
          <w:kern w:val="0"/>
          <w:sz w:val="24"/>
          <w:szCs w:val="24"/>
          <w:lang w:val="en-GB" w:eastAsia="zh-CN"/>
          <w14:ligatures w14:val="none"/>
        </w:rPr>
        <w:t xml:space="preserve"> ___________________________________ may attend the exchange in case of selection.</w:t>
      </w:r>
    </w:p>
    <w:p w14:paraId="0C331CEC" w14:textId="77777777" w:rsidR="00337C58" w:rsidRPr="00337C58" w:rsidRDefault="00337C58" w:rsidP="00337C58">
      <w:pPr>
        <w:suppressAutoHyphens/>
        <w:spacing w:after="200" w:line="276" w:lineRule="auto"/>
        <w:jc w:val="both"/>
        <w:rPr>
          <w:rFonts w:ascii="Calibri" w:eastAsia="Calibri" w:hAnsi="Calibri" w:cs="Times New Roman"/>
          <w:b/>
          <w:i/>
          <w:kern w:val="0"/>
          <w:lang w:val="en-GB" w:eastAsia="zh-CN"/>
          <w14:ligatures w14:val="none"/>
        </w:rPr>
      </w:pPr>
      <w:r w:rsidRPr="00337C58">
        <w:rPr>
          <w:rFonts w:ascii="Calibri" w:eastAsia="Calibri" w:hAnsi="Calibri" w:cs="Times New Roman"/>
          <w:b/>
          <w:i/>
          <w:kern w:val="0"/>
          <w:lang w:val="en-GB" w:eastAsia="zh-CN"/>
          <w14:ligatures w14:val="none"/>
        </w:rPr>
        <w:t>Date__________________</w:t>
      </w:r>
    </w:p>
    <w:p w14:paraId="1FE930D9" w14:textId="77777777" w:rsidR="00337C58" w:rsidRPr="00337C58" w:rsidRDefault="00337C58" w:rsidP="00337C58">
      <w:pPr>
        <w:suppressAutoHyphens/>
        <w:spacing w:after="200" w:line="276" w:lineRule="auto"/>
        <w:jc w:val="both"/>
        <w:rPr>
          <w:rFonts w:ascii="Calibri" w:eastAsia="Calibri" w:hAnsi="Calibri" w:cs="Times New Roman"/>
          <w:b/>
          <w:i/>
          <w:kern w:val="0"/>
          <w:lang w:val="en-GB" w:eastAsia="zh-CN"/>
          <w14:ligatures w14:val="none"/>
        </w:rPr>
      </w:pPr>
    </w:p>
    <w:p w14:paraId="5003C7A1" w14:textId="77777777" w:rsidR="00337C58" w:rsidRPr="00337C58" w:rsidRDefault="00337C58" w:rsidP="00337C58">
      <w:pPr>
        <w:suppressAutoHyphens/>
        <w:spacing w:after="200" w:line="480" w:lineRule="auto"/>
        <w:ind w:right="-330"/>
        <w:rPr>
          <w:rFonts w:ascii="Calibri" w:eastAsia="Calibri" w:hAnsi="Calibri" w:cs="Times New Roman"/>
          <w:b/>
          <w:i/>
          <w:kern w:val="0"/>
          <w:lang w:val="en-GB" w:eastAsia="zh-CN"/>
          <w14:ligatures w14:val="none"/>
        </w:rPr>
      </w:pPr>
      <w:r w:rsidRPr="00337C58">
        <w:rPr>
          <w:rFonts w:ascii="Calibri" w:eastAsia="Calibri" w:hAnsi="Calibri" w:cs="Times New Roman"/>
          <w:b/>
          <w:i/>
          <w:kern w:val="0"/>
          <w:lang w:val="en-GB" w:eastAsia="zh-CN"/>
          <w14:ligatures w14:val="none"/>
        </w:rPr>
        <w:t>Stamp and Signature of the Head of office, Responsible for Court Staff at the Court/Prosecution office</w:t>
      </w:r>
    </w:p>
    <w:p w14:paraId="3C0E3A50" w14:textId="77777777" w:rsidR="00337C58" w:rsidRPr="00337C58" w:rsidRDefault="00337C58" w:rsidP="00337C58">
      <w:pPr>
        <w:suppressAutoHyphens/>
        <w:spacing w:after="200" w:line="480" w:lineRule="auto"/>
        <w:jc w:val="right"/>
        <w:rPr>
          <w:rFonts w:ascii="Calibri" w:eastAsia="Calibri" w:hAnsi="Calibri" w:cs="Times New Roman"/>
          <w:b/>
          <w:i/>
          <w:kern w:val="0"/>
          <w:lang w:val="en-GB" w:eastAsia="zh-CN"/>
          <w14:ligatures w14:val="none"/>
        </w:rPr>
      </w:pPr>
      <w:r w:rsidRPr="00337C58">
        <w:rPr>
          <w:rFonts w:ascii="Calibri" w:eastAsia="Calibri" w:hAnsi="Calibri" w:cs="Times New Roman"/>
          <w:b/>
          <w:i/>
          <w:kern w:val="0"/>
          <w:lang w:val="en-GB" w:eastAsia="zh-CN"/>
          <w14:ligatures w14:val="none"/>
        </w:rPr>
        <w:t>______________________________________</w:t>
      </w:r>
    </w:p>
    <w:p w14:paraId="78E64904" w14:textId="77777777" w:rsidR="00596AFC" w:rsidRDefault="00596AFC"/>
    <w:sectPr w:rsidR="00596AFC" w:rsidSect="00337C58">
      <w:footerReference w:type="default" r:id="rId5"/>
      <w:pgSz w:w="11906" w:h="16838"/>
      <w:pgMar w:top="1134" w:right="1701" w:bottom="1134" w:left="1418" w:header="1418" w:footer="1134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doni">
    <w:altName w:val="Cambria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FEC34" w14:textId="77777777" w:rsidR="00000000" w:rsidRDefault="00000000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Pr="000764C0">
      <w:rPr>
        <w:noProof/>
      </w:rPr>
      <w:t>5</w:t>
    </w:r>
    <w: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82AD3"/>
    <w:multiLevelType w:val="hybridMultilevel"/>
    <w:tmpl w:val="28EE91E4"/>
    <w:lvl w:ilvl="0" w:tplc="CE4E30AC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A304DB"/>
    <w:multiLevelType w:val="hybridMultilevel"/>
    <w:tmpl w:val="0CCA1762"/>
    <w:lvl w:ilvl="0" w:tplc="CE4E30AC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C44175"/>
    <w:multiLevelType w:val="hybridMultilevel"/>
    <w:tmpl w:val="BDB6733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6E7D714A"/>
    <w:multiLevelType w:val="hybridMultilevel"/>
    <w:tmpl w:val="D5641684"/>
    <w:lvl w:ilvl="0" w:tplc="CE4E30AC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14604809">
    <w:abstractNumId w:val="1"/>
  </w:num>
  <w:num w:numId="2" w16cid:durableId="726145346">
    <w:abstractNumId w:val="2"/>
  </w:num>
  <w:num w:numId="3" w16cid:durableId="570164644">
    <w:abstractNumId w:val="0"/>
  </w:num>
  <w:num w:numId="4" w16cid:durableId="9550229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C58"/>
    <w:rsid w:val="0003523B"/>
    <w:rsid w:val="000906D1"/>
    <w:rsid w:val="00132B92"/>
    <w:rsid w:val="002B1041"/>
    <w:rsid w:val="00337C58"/>
    <w:rsid w:val="004037AA"/>
    <w:rsid w:val="004C62A3"/>
    <w:rsid w:val="0051077C"/>
    <w:rsid w:val="00596AFC"/>
    <w:rsid w:val="00640C65"/>
    <w:rsid w:val="006B0B00"/>
    <w:rsid w:val="00703AB5"/>
    <w:rsid w:val="007454B7"/>
    <w:rsid w:val="00750578"/>
    <w:rsid w:val="00810419"/>
    <w:rsid w:val="00A4702D"/>
    <w:rsid w:val="00B13622"/>
    <w:rsid w:val="00BB26EE"/>
    <w:rsid w:val="00CC0003"/>
    <w:rsid w:val="00EE704B"/>
    <w:rsid w:val="00EE73F7"/>
    <w:rsid w:val="00F25D55"/>
    <w:rsid w:val="00F33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DB94A"/>
  <w15:chartTrackingRefBased/>
  <w15:docId w15:val="{B8ADF237-9744-4037-A1A4-6986D2EE8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37C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37C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37C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37C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37C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37C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37C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37C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37C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37C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37C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37C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37C5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37C5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37C5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37C5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37C5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37C5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37C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37C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37C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37C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37C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37C5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37C5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37C5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37C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37C5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37C58"/>
    <w:rPr>
      <w:b/>
      <w:bCs/>
      <w:smallCaps/>
      <w:color w:val="0F4761" w:themeColor="accent1" w:themeShade="BF"/>
      <w:spacing w:val="5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337C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337C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Maurizio Canzano</dc:creator>
  <cp:keywords/>
  <dc:description/>
  <cp:lastModifiedBy>Maurizio Canzano</cp:lastModifiedBy>
  <cp:revision>1</cp:revision>
  <dcterms:created xsi:type="dcterms:W3CDTF">2026-09-07T14:17:00Z</dcterms:created>
  <dcterms:modified xsi:type="dcterms:W3CDTF">2026-09-07T14:19:00Z</dcterms:modified>
</cp:coreProperties>
</file>