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F2F6D" w14:textId="77777777" w:rsidR="00857F0D" w:rsidRDefault="00000000">
      <w:pPr>
        <w:pStyle w:val="Corpotesto"/>
        <w:ind w:left="3705"/>
        <w:rPr>
          <w:rFonts w:ascii="Times New Roman"/>
          <w:sz w:val="20"/>
        </w:rPr>
      </w:pPr>
      <w:r>
        <w:rPr>
          <w:rFonts w:ascii="Times New Roman"/>
          <w:noProof/>
          <w:sz w:val="20"/>
        </w:rPr>
        <w:drawing>
          <wp:inline distT="0" distB="0" distL="0" distR="0" wp14:anchorId="30EA5729" wp14:editId="291E9397">
            <wp:extent cx="1405266" cy="1900427"/>
            <wp:effectExtent l="0" t="0" r="0" b="0"/>
            <wp:docPr id="1" name="Image 1" descr="A blue text with yellow sta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text with yellow stars  Description automatically generated"/>
                    <pic:cNvPicPr/>
                  </pic:nvPicPr>
                  <pic:blipFill>
                    <a:blip r:embed="rId7" cstate="print"/>
                    <a:stretch>
                      <a:fillRect/>
                    </a:stretch>
                  </pic:blipFill>
                  <pic:spPr>
                    <a:xfrm>
                      <a:off x="0" y="0"/>
                      <a:ext cx="1405266" cy="1900427"/>
                    </a:xfrm>
                    <a:prstGeom prst="rect">
                      <a:avLst/>
                    </a:prstGeom>
                  </pic:spPr>
                </pic:pic>
              </a:graphicData>
            </a:graphic>
          </wp:inline>
        </w:drawing>
      </w:r>
    </w:p>
    <w:p w14:paraId="239B230B" w14:textId="77777777" w:rsidR="00857F0D" w:rsidRDefault="00857F0D">
      <w:pPr>
        <w:pStyle w:val="Corpotesto"/>
        <w:rPr>
          <w:rFonts w:ascii="Times New Roman"/>
        </w:rPr>
      </w:pPr>
    </w:p>
    <w:p w14:paraId="119C2A8D" w14:textId="77777777" w:rsidR="00857F0D" w:rsidRDefault="00857F0D">
      <w:pPr>
        <w:pStyle w:val="Corpotesto"/>
        <w:spacing w:before="188"/>
        <w:rPr>
          <w:rFonts w:ascii="Times New Roman"/>
        </w:rPr>
      </w:pPr>
    </w:p>
    <w:p w14:paraId="2F1916A0" w14:textId="77777777" w:rsidR="00857F0D" w:rsidRDefault="00000000">
      <w:pPr>
        <w:pStyle w:val="Titolo3"/>
      </w:pPr>
      <w:r>
        <w:rPr>
          <w:spacing w:val="-8"/>
        </w:rPr>
        <w:t>European</w:t>
      </w:r>
      <w:r>
        <w:rPr>
          <w:spacing w:val="-14"/>
        </w:rPr>
        <w:t xml:space="preserve"> </w:t>
      </w:r>
      <w:r>
        <w:rPr>
          <w:spacing w:val="-8"/>
        </w:rPr>
        <w:t>Judicial</w:t>
      </w:r>
      <w:r>
        <w:rPr>
          <w:spacing w:val="-12"/>
        </w:rPr>
        <w:t xml:space="preserve"> </w:t>
      </w:r>
      <w:r>
        <w:rPr>
          <w:spacing w:val="-8"/>
        </w:rPr>
        <w:t>Training</w:t>
      </w:r>
      <w:r>
        <w:rPr>
          <w:spacing w:val="-12"/>
        </w:rPr>
        <w:t xml:space="preserve"> </w:t>
      </w:r>
      <w:r>
        <w:rPr>
          <w:spacing w:val="-8"/>
        </w:rPr>
        <w:t>Network</w:t>
      </w:r>
    </w:p>
    <w:p w14:paraId="7085C2D3" w14:textId="77777777" w:rsidR="00857F0D" w:rsidRDefault="00000000">
      <w:pPr>
        <w:pStyle w:val="Titolo3"/>
        <w:spacing w:before="221"/>
        <w:ind w:left="140" w:right="4"/>
      </w:pPr>
      <w:r>
        <w:t>FINANCIAL</w:t>
      </w:r>
      <w:r>
        <w:rPr>
          <w:spacing w:val="-25"/>
        </w:rPr>
        <w:t xml:space="preserve"> </w:t>
      </w:r>
      <w:r>
        <w:t>POLICY</w:t>
      </w:r>
      <w:r>
        <w:rPr>
          <w:spacing w:val="-23"/>
        </w:rPr>
        <w:t xml:space="preserve"> </w:t>
      </w:r>
      <w:r>
        <w:t>FOR</w:t>
      </w:r>
      <w:r>
        <w:rPr>
          <w:spacing w:val="-25"/>
        </w:rPr>
        <w:t xml:space="preserve"> </w:t>
      </w:r>
      <w:r>
        <w:t>THE</w:t>
      </w:r>
      <w:r>
        <w:rPr>
          <w:spacing w:val="-24"/>
        </w:rPr>
        <w:t xml:space="preserve"> </w:t>
      </w:r>
      <w:r>
        <w:t>ACTIVITIES</w:t>
      </w:r>
      <w:r>
        <w:rPr>
          <w:spacing w:val="-22"/>
        </w:rPr>
        <w:t xml:space="preserve"> </w:t>
      </w:r>
      <w:r>
        <w:t>IMPLEMENTED</w:t>
      </w:r>
      <w:r>
        <w:rPr>
          <w:spacing w:val="-24"/>
        </w:rPr>
        <w:t xml:space="preserve"> </w:t>
      </w:r>
      <w:r>
        <w:t>BY</w:t>
      </w:r>
      <w:r>
        <w:rPr>
          <w:spacing w:val="-23"/>
        </w:rPr>
        <w:t xml:space="preserve"> </w:t>
      </w:r>
      <w:r>
        <w:rPr>
          <w:spacing w:val="-4"/>
        </w:rPr>
        <w:t>EJTN</w:t>
      </w:r>
    </w:p>
    <w:p w14:paraId="56901C86" w14:textId="77777777" w:rsidR="00857F0D" w:rsidRDefault="00000000">
      <w:pPr>
        <w:pStyle w:val="Corpotesto"/>
        <w:spacing w:before="222"/>
        <w:ind w:left="140"/>
        <w:jc w:val="center"/>
      </w:pPr>
      <w:r>
        <w:rPr>
          <w:spacing w:val="-4"/>
        </w:rPr>
        <w:t>Effective</w:t>
      </w:r>
      <w:r>
        <w:rPr>
          <w:spacing w:val="-24"/>
        </w:rPr>
        <w:t xml:space="preserve"> </w:t>
      </w:r>
      <w:r>
        <w:rPr>
          <w:spacing w:val="-4"/>
        </w:rPr>
        <w:t>1</w:t>
      </w:r>
      <w:r>
        <w:rPr>
          <w:spacing w:val="-4"/>
          <w:position w:val="8"/>
          <w:sz w:val="14"/>
        </w:rPr>
        <w:t>st</w:t>
      </w:r>
      <w:r>
        <w:rPr>
          <w:spacing w:val="-5"/>
          <w:position w:val="8"/>
          <w:sz w:val="14"/>
        </w:rPr>
        <w:t xml:space="preserve"> </w:t>
      </w:r>
      <w:r>
        <w:rPr>
          <w:spacing w:val="-4"/>
        </w:rPr>
        <w:t>March</w:t>
      </w:r>
      <w:r>
        <w:rPr>
          <w:spacing w:val="-23"/>
        </w:rPr>
        <w:t xml:space="preserve"> </w:t>
      </w:r>
      <w:r>
        <w:rPr>
          <w:spacing w:val="-4"/>
        </w:rPr>
        <w:t>2025</w:t>
      </w:r>
    </w:p>
    <w:p w14:paraId="71A334E4" w14:textId="77777777" w:rsidR="00857F0D" w:rsidRDefault="00857F0D">
      <w:pPr>
        <w:pStyle w:val="Corpotesto"/>
        <w:jc w:val="center"/>
        <w:sectPr w:rsidR="00857F0D">
          <w:type w:val="continuous"/>
          <w:pgSz w:w="11910" w:h="16850"/>
          <w:pgMar w:top="1420" w:right="1275" w:bottom="280" w:left="1133" w:header="720" w:footer="720" w:gutter="0"/>
          <w:cols w:space="720"/>
        </w:sectPr>
      </w:pPr>
    </w:p>
    <w:p w14:paraId="1D310478" w14:textId="77777777" w:rsidR="00857F0D" w:rsidRDefault="00000000">
      <w:pPr>
        <w:pStyle w:val="Titolo2"/>
      </w:pPr>
      <w:r>
        <w:rPr>
          <w:color w:val="0E4660"/>
          <w:spacing w:val="-2"/>
        </w:rPr>
        <w:lastRenderedPageBreak/>
        <w:t>Contents</w:t>
      </w:r>
    </w:p>
    <w:sdt>
      <w:sdtPr>
        <w:rPr>
          <w:sz w:val="22"/>
          <w:szCs w:val="22"/>
        </w:rPr>
        <w:id w:val="1895152786"/>
        <w:docPartObj>
          <w:docPartGallery w:val="Table of Contents"/>
          <w:docPartUnique/>
        </w:docPartObj>
      </w:sdtPr>
      <w:sdtContent>
        <w:p w14:paraId="7C8529F6" w14:textId="77777777" w:rsidR="00857F0D" w:rsidRDefault="00000000">
          <w:pPr>
            <w:pStyle w:val="Sommario1"/>
            <w:numPr>
              <w:ilvl w:val="0"/>
              <w:numId w:val="20"/>
            </w:numPr>
            <w:tabs>
              <w:tab w:val="left" w:pos="765"/>
              <w:tab w:val="right" w:leader="dot" w:pos="9350"/>
            </w:tabs>
            <w:spacing w:before="51"/>
          </w:pPr>
          <w:r>
            <w:fldChar w:fldCharType="begin"/>
          </w:r>
          <w:r>
            <w:instrText xml:space="preserve">TOC \o "1-1" \h \z \u </w:instrText>
          </w:r>
          <w:r>
            <w:fldChar w:fldCharType="separate"/>
          </w:r>
          <w:hyperlink w:anchor="_bookmark0" w:history="1">
            <w:r w:rsidR="00857F0D">
              <w:rPr>
                <w:spacing w:val="-2"/>
              </w:rPr>
              <w:t>Introduction</w:t>
            </w:r>
            <w:r w:rsidR="00857F0D">
              <w:rPr>
                <w:rFonts w:ascii="Times New Roman"/>
              </w:rPr>
              <w:tab/>
            </w:r>
            <w:r w:rsidR="00857F0D">
              <w:rPr>
                <w:spacing w:val="-10"/>
              </w:rPr>
              <w:t>3</w:t>
            </w:r>
          </w:hyperlink>
        </w:p>
        <w:p w14:paraId="1BA7AF51" w14:textId="77777777" w:rsidR="00857F0D" w:rsidRDefault="00857F0D">
          <w:pPr>
            <w:pStyle w:val="Sommario1"/>
            <w:numPr>
              <w:ilvl w:val="0"/>
              <w:numId w:val="20"/>
            </w:numPr>
            <w:tabs>
              <w:tab w:val="left" w:pos="526"/>
              <w:tab w:val="right" w:leader="dot" w:pos="9350"/>
            </w:tabs>
            <w:spacing w:before="163"/>
            <w:ind w:left="526" w:hanging="241"/>
          </w:pPr>
          <w:hyperlink w:anchor="_bookmark2" w:history="1">
            <w:r>
              <w:rPr>
                <w:spacing w:val="-8"/>
              </w:rPr>
              <w:t>EJTN</w:t>
            </w:r>
            <w:r>
              <w:rPr>
                <w:spacing w:val="-14"/>
              </w:rPr>
              <w:t xml:space="preserve"> </w:t>
            </w:r>
            <w:r>
              <w:rPr>
                <w:spacing w:val="-8"/>
              </w:rPr>
              <w:t>meetings</w:t>
            </w:r>
            <w:r>
              <w:rPr>
                <w:spacing w:val="-13"/>
              </w:rPr>
              <w:t xml:space="preserve"> </w:t>
            </w:r>
            <w:r>
              <w:rPr>
                <w:spacing w:val="-8"/>
              </w:rPr>
              <w:t>and</w:t>
            </w:r>
            <w:r>
              <w:rPr>
                <w:spacing w:val="-16"/>
              </w:rPr>
              <w:t xml:space="preserve"> </w:t>
            </w:r>
            <w:r>
              <w:rPr>
                <w:spacing w:val="-8"/>
              </w:rPr>
              <w:t>training</w:t>
            </w:r>
            <w:r>
              <w:rPr>
                <w:spacing w:val="-15"/>
              </w:rPr>
              <w:t xml:space="preserve"> </w:t>
            </w:r>
            <w:r>
              <w:rPr>
                <w:spacing w:val="-8"/>
              </w:rPr>
              <w:t>activities</w:t>
            </w:r>
            <w:r>
              <w:rPr>
                <w:rFonts w:ascii="Times New Roman"/>
              </w:rPr>
              <w:tab/>
            </w:r>
            <w:r>
              <w:rPr>
                <w:spacing w:val="-10"/>
              </w:rPr>
              <w:t>4</w:t>
            </w:r>
          </w:hyperlink>
        </w:p>
        <w:p w14:paraId="0AFD6E1A" w14:textId="77777777" w:rsidR="00857F0D" w:rsidRDefault="00857F0D">
          <w:pPr>
            <w:pStyle w:val="Sommario1"/>
            <w:numPr>
              <w:ilvl w:val="0"/>
              <w:numId w:val="20"/>
            </w:numPr>
            <w:tabs>
              <w:tab w:val="left" w:pos="589"/>
              <w:tab w:val="right" w:leader="dot" w:pos="9350"/>
            </w:tabs>
            <w:spacing w:before="161"/>
            <w:ind w:left="589" w:hanging="304"/>
          </w:pPr>
          <w:hyperlink w:anchor="_bookmark3" w:history="1">
            <w:r>
              <w:rPr>
                <w:spacing w:val="-8"/>
              </w:rPr>
              <w:t>Terms</w:t>
            </w:r>
            <w:r>
              <w:rPr>
                <w:spacing w:val="-23"/>
              </w:rPr>
              <w:t xml:space="preserve"> </w:t>
            </w:r>
            <w:r>
              <w:rPr>
                <w:spacing w:val="-8"/>
              </w:rPr>
              <w:t>of</w:t>
            </w:r>
            <w:r>
              <w:rPr>
                <w:spacing w:val="-24"/>
              </w:rPr>
              <w:t xml:space="preserve"> </w:t>
            </w:r>
            <w:r>
              <w:rPr>
                <w:spacing w:val="-8"/>
              </w:rPr>
              <w:t>Reimbursement</w:t>
            </w:r>
            <w:r>
              <w:rPr>
                <w:rFonts w:ascii="Times New Roman"/>
              </w:rPr>
              <w:tab/>
            </w:r>
            <w:r>
              <w:rPr>
                <w:spacing w:val="-10"/>
              </w:rPr>
              <w:t>5</w:t>
            </w:r>
          </w:hyperlink>
        </w:p>
        <w:p w14:paraId="37758D59" w14:textId="77777777" w:rsidR="00857F0D" w:rsidRDefault="00857F0D">
          <w:pPr>
            <w:pStyle w:val="Sommario1"/>
            <w:numPr>
              <w:ilvl w:val="0"/>
              <w:numId w:val="20"/>
            </w:numPr>
            <w:tabs>
              <w:tab w:val="left" w:pos="577"/>
              <w:tab w:val="right" w:leader="dot" w:pos="9350"/>
            </w:tabs>
            <w:ind w:left="577" w:hanging="292"/>
          </w:pPr>
          <w:hyperlink w:anchor="_bookmark4" w:history="1">
            <w:r>
              <w:rPr>
                <w:spacing w:val="-5"/>
                <w:w w:val="90"/>
              </w:rPr>
              <w:t>Travel</w:t>
            </w:r>
            <w:r>
              <w:rPr>
                <w:spacing w:val="-8"/>
                <w:w w:val="90"/>
              </w:rPr>
              <w:t xml:space="preserve"> </w:t>
            </w:r>
            <w:r>
              <w:rPr>
                <w:spacing w:val="-2"/>
              </w:rPr>
              <w:t>expenses</w:t>
            </w:r>
            <w:r>
              <w:rPr>
                <w:rFonts w:ascii="Times New Roman"/>
              </w:rPr>
              <w:tab/>
            </w:r>
            <w:r>
              <w:rPr>
                <w:spacing w:val="-10"/>
              </w:rPr>
              <w:t>5</w:t>
            </w:r>
          </w:hyperlink>
        </w:p>
        <w:p w14:paraId="33BC6820" w14:textId="77777777" w:rsidR="00857F0D" w:rsidRDefault="00857F0D">
          <w:pPr>
            <w:pStyle w:val="Sommario1"/>
            <w:numPr>
              <w:ilvl w:val="0"/>
              <w:numId w:val="20"/>
            </w:numPr>
            <w:tabs>
              <w:tab w:val="left" w:pos="516"/>
              <w:tab w:val="right" w:leader="dot" w:pos="9350"/>
            </w:tabs>
            <w:spacing w:before="161"/>
            <w:ind w:left="516" w:hanging="231"/>
          </w:pPr>
          <w:hyperlink w:anchor="_bookmark5" w:history="1">
            <w:r>
              <w:rPr>
                <w:spacing w:val="-9"/>
              </w:rPr>
              <w:t>Per</w:t>
            </w:r>
            <w:r>
              <w:rPr>
                <w:spacing w:val="-22"/>
              </w:rPr>
              <w:t xml:space="preserve"> </w:t>
            </w:r>
            <w:r>
              <w:rPr>
                <w:spacing w:val="-4"/>
              </w:rPr>
              <w:t>diem</w:t>
            </w:r>
            <w:r>
              <w:rPr>
                <w:rFonts w:ascii="Times New Roman"/>
              </w:rPr>
              <w:tab/>
            </w:r>
            <w:r>
              <w:rPr>
                <w:spacing w:val="-10"/>
              </w:rPr>
              <w:t>7</w:t>
            </w:r>
          </w:hyperlink>
        </w:p>
        <w:p w14:paraId="5DF35077" w14:textId="77777777" w:rsidR="00857F0D" w:rsidRDefault="00857F0D">
          <w:pPr>
            <w:pStyle w:val="Sommario1"/>
            <w:numPr>
              <w:ilvl w:val="0"/>
              <w:numId w:val="20"/>
            </w:numPr>
            <w:tabs>
              <w:tab w:val="left" w:pos="604"/>
              <w:tab w:val="right" w:leader="dot" w:pos="9350"/>
            </w:tabs>
            <w:ind w:left="604" w:hanging="319"/>
          </w:pPr>
          <w:hyperlink w:anchor="_bookmark6" w:history="1">
            <w:r>
              <w:rPr>
                <w:spacing w:val="-6"/>
              </w:rPr>
              <w:t>Special</w:t>
            </w:r>
            <w:r>
              <w:rPr>
                <w:spacing w:val="-16"/>
              </w:rPr>
              <w:t xml:space="preserve"> </w:t>
            </w:r>
            <w:r>
              <w:rPr>
                <w:spacing w:val="-6"/>
              </w:rPr>
              <w:t>situations</w:t>
            </w:r>
            <w:r>
              <w:rPr>
                <w:spacing w:val="-13"/>
              </w:rPr>
              <w:t xml:space="preserve"> </w:t>
            </w:r>
            <w:r>
              <w:rPr>
                <w:spacing w:val="-6"/>
              </w:rPr>
              <w:t>applying</w:t>
            </w:r>
            <w:r>
              <w:rPr>
                <w:spacing w:val="-16"/>
              </w:rPr>
              <w:t xml:space="preserve"> </w:t>
            </w:r>
            <w:r>
              <w:rPr>
                <w:spacing w:val="-6"/>
              </w:rPr>
              <w:t>to</w:t>
            </w:r>
            <w:r>
              <w:rPr>
                <w:spacing w:val="-11"/>
              </w:rPr>
              <w:t xml:space="preserve"> </w:t>
            </w:r>
            <w:r>
              <w:rPr>
                <w:spacing w:val="-6"/>
              </w:rPr>
              <w:t>travel</w:t>
            </w:r>
            <w:r>
              <w:rPr>
                <w:spacing w:val="-14"/>
              </w:rPr>
              <w:t xml:space="preserve"> </w:t>
            </w:r>
            <w:r>
              <w:rPr>
                <w:spacing w:val="-6"/>
              </w:rPr>
              <w:t>and</w:t>
            </w:r>
            <w:r>
              <w:rPr>
                <w:spacing w:val="-15"/>
              </w:rPr>
              <w:t xml:space="preserve"> </w:t>
            </w:r>
            <w:r>
              <w:rPr>
                <w:spacing w:val="-6"/>
              </w:rPr>
              <w:t>per</w:t>
            </w:r>
            <w:r>
              <w:rPr>
                <w:spacing w:val="-15"/>
              </w:rPr>
              <w:t xml:space="preserve"> </w:t>
            </w:r>
            <w:r>
              <w:rPr>
                <w:spacing w:val="-6"/>
              </w:rPr>
              <w:t>diem</w:t>
            </w:r>
            <w:r>
              <w:rPr>
                <w:rFonts w:ascii="Times New Roman"/>
              </w:rPr>
              <w:tab/>
            </w:r>
            <w:r>
              <w:rPr>
                <w:spacing w:val="-10"/>
              </w:rPr>
              <w:t>8</w:t>
            </w:r>
          </w:hyperlink>
        </w:p>
        <w:p w14:paraId="5A62D1F3" w14:textId="77777777" w:rsidR="00857F0D" w:rsidRDefault="00857F0D">
          <w:pPr>
            <w:pStyle w:val="Sommario1"/>
            <w:numPr>
              <w:ilvl w:val="0"/>
              <w:numId w:val="20"/>
            </w:numPr>
            <w:tabs>
              <w:tab w:val="left" w:pos="667"/>
              <w:tab w:val="right" w:leader="dot" w:pos="9350"/>
            </w:tabs>
            <w:spacing w:before="162"/>
            <w:ind w:left="667" w:hanging="382"/>
          </w:pPr>
          <w:hyperlink w:anchor="_bookmark7" w:history="1">
            <w:r>
              <w:rPr>
                <w:spacing w:val="-4"/>
              </w:rPr>
              <w:t>Costs</w:t>
            </w:r>
            <w:r>
              <w:rPr>
                <w:spacing w:val="-20"/>
              </w:rPr>
              <w:t xml:space="preserve"> </w:t>
            </w:r>
            <w:r>
              <w:rPr>
                <w:spacing w:val="-4"/>
              </w:rPr>
              <w:t>of</w:t>
            </w:r>
            <w:r>
              <w:rPr>
                <w:spacing w:val="-21"/>
              </w:rPr>
              <w:t xml:space="preserve"> </w:t>
            </w:r>
            <w:r>
              <w:rPr>
                <w:spacing w:val="-4"/>
              </w:rPr>
              <w:t>external</w:t>
            </w:r>
            <w:r>
              <w:rPr>
                <w:spacing w:val="-21"/>
              </w:rPr>
              <w:t xml:space="preserve"> </w:t>
            </w:r>
            <w:r>
              <w:rPr>
                <w:spacing w:val="-4"/>
              </w:rPr>
              <w:t>service</w:t>
            </w:r>
            <w:r>
              <w:rPr>
                <w:spacing w:val="-19"/>
              </w:rPr>
              <w:t xml:space="preserve"> </w:t>
            </w:r>
            <w:r>
              <w:rPr>
                <w:spacing w:val="-4"/>
              </w:rPr>
              <w:t>providers</w:t>
            </w:r>
            <w:r>
              <w:rPr>
                <w:rFonts w:ascii="Times New Roman"/>
              </w:rPr>
              <w:tab/>
            </w:r>
            <w:r>
              <w:rPr>
                <w:spacing w:val="-10"/>
              </w:rPr>
              <w:t>9</w:t>
            </w:r>
          </w:hyperlink>
        </w:p>
        <w:p w14:paraId="1C1D46A0" w14:textId="77777777" w:rsidR="00857F0D" w:rsidRDefault="00857F0D">
          <w:pPr>
            <w:pStyle w:val="Sommario1"/>
            <w:numPr>
              <w:ilvl w:val="0"/>
              <w:numId w:val="20"/>
            </w:numPr>
            <w:tabs>
              <w:tab w:val="left" w:pos="729"/>
              <w:tab w:val="right" w:leader="dot" w:pos="9350"/>
            </w:tabs>
            <w:ind w:left="729" w:hanging="444"/>
          </w:pPr>
          <w:hyperlink w:anchor="_bookmark8" w:history="1">
            <w:r>
              <w:rPr>
                <w:spacing w:val="-7"/>
              </w:rPr>
              <w:t>Payment</w:t>
            </w:r>
            <w:r>
              <w:rPr>
                <w:spacing w:val="-14"/>
              </w:rPr>
              <w:t xml:space="preserve"> </w:t>
            </w:r>
            <w:r>
              <w:rPr>
                <w:spacing w:val="-2"/>
              </w:rPr>
              <w:t>procedure</w:t>
            </w:r>
            <w:r>
              <w:rPr>
                <w:rFonts w:ascii="Times New Roman"/>
              </w:rPr>
              <w:tab/>
            </w:r>
            <w:r>
              <w:rPr>
                <w:spacing w:val="-10"/>
              </w:rPr>
              <w:t>9</w:t>
            </w:r>
          </w:hyperlink>
        </w:p>
        <w:p w14:paraId="2A2B1875" w14:textId="77777777" w:rsidR="00857F0D" w:rsidRDefault="00857F0D">
          <w:pPr>
            <w:pStyle w:val="Sommario1"/>
            <w:numPr>
              <w:ilvl w:val="0"/>
              <w:numId w:val="20"/>
            </w:numPr>
            <w:tabs>
              <w:tab w:val="left" w:pos="595"/>
              <w:tab w:val="right" w:leader="dot" w:pos="9347"/>
            </w:tabs>
            <w:spacing w:before="161"/>
            <w:ind w:left="595" w:hanging="310"/>
          </w:pPr>
          <w:hyperlink w:anchor="_bookmark9" w:history="1">
            <w:r>
              <w:rPr>
                <w:spacing w:val="-4"/>
              </w:rPr>
              <w:t>Special</w:t>
            </w:r>
            <w:r>
              <w:rPr>
                <w:spacing w:val="-19"/>
              </w:rPr>
              <w:t xml:space="preserve"> </w:t>
            </w:r>
            <w:r>
              <w:rPr>
                <w:spacing w:val="-4"/>
              </w:rPr>
              <w:t>financial</w:t>
            </w:r>
            <w:r>
              <w:rPr>
                <w:spacing w:val="-18"/>
              </w:rPr>
              <w:t xml:space="preserve"> </w:t>
            </w:r>
            <w:r>
              <w:rPr>
                <w:spacing w:val="-4"/>
              </w:rPr>
              <w:t>schemes</w:t>
            </w:r>
            <w:r>
              <w:rPr>
                <w:rFonts w:ascii="Times New Roman"/>
              </w:rPr>
              <w:tab/>
            </w:r>
            <w:r>
              <w:rPr>
                <w:spacing w:val="-5"/>
              </w:rPr>
              <w:t>10</w:t>
            </w:r>
          </w:hyperlink>
        </w:p>
        <w:p w14:paraId="5255FA0C" w14:textId="77777777" w:rsidR="00857F0D" w:rsidRDefault="00857F0D">
          <w:pPr>
            <w:pStyle w:val="Sommario1"/>
            <w:numPr>
              <w:ilvl w:val="0"/>
              <w:numId w:val="20"/>
            </w:numPr>
            <w:tabs>
              <w:tab w:val="left" w:pos="534"/>
              <w:tab w:val="right" w:leader="dot" w:pos="9347"/>
            </w:tabs>
            <w:ind w:left="534" w:hanging="249"/>
          </w:pPr>
          <w:hyperlink w:anchor="_bookmark10" w:history="1">
            <w:r>
              <w:rPr>
                <w:w w:val="90"/>
              </w:rPr>
              <w:t>Long-term</w:t>
            </w:r>
            <w:r>
              <w:rPr>
                <w:spacing w:val="12"/>
              </w:rPr>
              <w:t xml:space="preserve"> </w:t>
            </w:r>
            <w:r>
              <w:rPr>
                <w:w w:val="90"/>
              </w:rPr>
              <w:t>training</w:t>
            </w:r>
            <w:r>
              <w:rPr>
                <w:spacing w:val="12"/>
              </w:rPr>
              <w:t xml:space="preserve"> </w:t>
            </w:r>
            <w:r>
              <w:rPr>
                <w:spacing w:val="-2"/>
                <w:w w:val="90"/>
              </w:rPr>
              <w:t>periods</w:t>
            </w:r>
            <w:r>
              <w:rPr>
                <w:rFonts w:ascii="Times New Roman"/>
              </w:rPr>
              <w:tab/>
            </w:r>
            <w:r>
              <w:rPr>
                <w:spacing w:val="-5"/>
              </w:rPr>
              <w:t>11</w:t>
            </w:r>
          </w:hyperlink>
        </w:p>
        <w:p w14:paraId="47668B61" w14:textId="77777777" w:rsidR="00857F0D" w:rsidRDefault="00857F0D">
          <w:pPr>
            <w:pStyle w:val="Sommario1"/>
            <w:tabs>
              <w:tab w:val="right" w:leader="dot" w:pos="9347"/>
            </w:tabs>
            <w:spacing w:before="161"/>
          </w:pPr>
          <w:hyperlink w:anchor="_bookmark11" w:history="1">
            <w:r>
              <w:t>ANNEX</w:t>
            </w:r>
            <w:r>
              <w:rPr>
                <w:spacing w:val="-6"/>
              </w:rPr>
              <w:t xml:space="preserve"> </w:t>
            </w:r>
            <w:r>
              <w:t>1</w:t>
            </w:r>
            <w:r>
              <w:rPr>
                <w:spacing w:val="-5"/>
              </w:rPr>
              <w:t xml:space="preserve"> </w:t>
            </w:r>
            <w:r>
              <w:t>PER</w:t>
            </w:r>
            <w:r>
              <w:rPr>
                <w:spacing w:val="-2"/>
              </w:rPr>
              <w:t xml:space="preserve"> </w:t>
            </w:r>
            <w:r>
              <w:t>DIEM</w:t>
            </w:r>
            <w:r>
              <w:rPr>
                <w:spacing w:val="-5"/>
              </w:rPr>
              <w:t xml:space="preserve"> </w:t>
            </w:r>
            <w:r>
              <w:rPr>
                <w:spacing w:val="-4"/>
              </w:rPr>
              <w:t>RATES</w:t>
            </w:r>
            <w:r>
              <w:rPr>
                <w:rFonts w:ascii="Times New Roman"/>
              </w:rPr>
              <w:tab/>
            </w:r>
            <w:r>
              <w:rPr>
                <w:spacing w:val="-5"/>
              </w:rPr>
              <w:t>13</w:t>
            </w:r>
          </w:hyperlink>
        </w:p>
        <w:p w14:paraId="43FDED18" w14:textId="77777777" w:rsidR="00857F0D" w:rsidRDefault="00857F0D">
          <w:pPr>
            <w:pStyle w:val="Sommario1"/>
            <w:tabs>
              <w:tab w:val="right" w:leader="dot" w:pos="9347"/>
            </w:tabs>
          </w:pPr>
          <w:hyperlink w:anchor="_bookmark12" w:history="1">
            <w:r>
              <w:t>ANNEX</w:t>
            </w:r>
            <w:r>
              <w:rPr>
                <w:spacing w:val="-19"/>
              </w:rPr>
              <w:t xml:space="preserve"> </w:t>
            </w:r>
            <w:r>
              <w:t>2</w:t>
            </w:r>
            <w:r>
              <w:rPr>
                <w:spacing w:val="-18"/>
              </w:rPr>
              <w:t xml:space="preserve"> </w:t>
            </w:r>
            <w:r>
              <w:t>POST</w:t>
            </w:r>
            <w:r>
              <w:rPr>
                <w:spacing w:val="-18"/>
              </w:rPr>
              <w:t xml:space="preserve"> </w:t>
            </w:r>
            <w:r>
              <w:t>EVENT</w:t>
            </w:r>
            <w:r>
              <w:rPr>
                <w:spacing w:val="-17"/>
              </w:rPr>
              <w:t xml:space="preserve"> </w:t>
            </w:r>
            <w:r>
              <w:t>TO</w:t>
            </w:r>
            <w:r>
              <w:rPr>
                <w:spacing w:val="-18"/>
              </w:rPr>
              <w:t xml:space="preserve"> </w:t>
            </w:r>
            <w:r>
              <w:t>DO</w:t>
            </w:r>
            <w:r>
              <w:rPr>
                <w:spacing w:val="-19"/>
              </w:rPr>
              <w:t xml:space="preserve"> </w:t>
            </w:r>
            <w:r>
              <w:rPr>
                <w:spacing w:val="-4"/>
              </w:rPr>
              <w:t>LIST</w:t>
            </w:r>
            <w:r>
              <w:rPr>
                <w:rFonts w:ascii="Times New Roman"/>
              </w:rPr>
              <w:tab/>
            </w:r>
            <w:r>
              <w:rPr>
                <w:spacing w:val="-5"/>
              </w:rPr>
              <w:t>14</w:t>
            </w:r>
          </w:hyperlink>
        </w:p>
        <w:p w14:paraId="7F7D77EC" w14:textId="77777777" w:rsidR="00857F0D" w:rsidRDefault="00857F0D">
          <w:pPr>
            <w:pStyle w:val="Sommario1"/>
            <w:tabs>
              <w:tab w:val="right" w:leader="dot" w:pos="9347"/>
            </w:tabs>
            <w:spacing w:before="161"/>
          </w:pPr>
          <w:hyperlink w:anchor="_bookmark13" w:history="1">
            <w:r>
              <w:t>ANNEX</w:t>
            </w:r>
            <w:r>
              <w:rPr>
                <w:spacing w:val="-9"/>
              </w:rPr>
              <w:t xml:space="preserve"> </w:t>
            </w:r>
            <w:r>
              <w:t>3</w:t>
            </w:r>
            <w:r>
              <w:rPr>
                <w:spacing w:val="-9"/>
              </w:rPr>
              <w:t xml:space="preserve"> </w:t>
            </w:r>
            <w:r>
              <w:t>EXCEPTION</w:t>
            </w:r>
            <w:r>
              <w:rPr>
                <w:spacing w:val="-8"/>
              </w:rPr>
              <w:t xml:space="preserve"> </w:t>
            </w:r>
            <w:r>
              <w:rPr>
                <w:spacing w:val="-2"/>
              </w:rPr>
              <w:t>POLICY</w:t>
            </w:r>
            <w:r>
              <w:rPr>
                <w:rFonts w:ascii="Times New Roman"/>
              </w:rPr>
              <w:tab/>
            </w:r>
            <w:r>
              <w:rPr>
                <w:spacing w:val="-5"/>
              </w:rPr>
              <w:t>15</w:t>
            </w:r>
          </w:hyperlink>
        </w:p>
        <w:p w14:paraId="0B6EA082" w14:textId="77777777" w:rsidR="00857F0D" w:rsidRDefault="00000000">
          <w:r>
            <w:fldChar w:fldCharType="end"/>
          </w:r>
        </w:p>
      </w:sdtContent>
    </w:sdt>
    <w:p w14:paraId="2E1053CD" w14:textId="77777777" w:rsidR="00857F0D" w:rsidRDefault="00857F0D">
      <w:pPr>
        <w:sectPr w:rsidR="00857F0D">
          <w:footerReference w:type="default" r:id="rId8"/>
          <w:pgSz w:w="11910" w:h="16850"/>
          <w:pgMar w:top="1340" w:right="1275" w:bottom="980" w:left="1133" w:header="0" w:footer="798" w:gutter="0"/>
          <w:pgNumType w:start="2"/>
          <w:cols w:space="720"/>
        </w:sectPr>
      </w:pPr>
    </w:p>
    <w:p w14:paraId="436B9845" w14:textId="77777777" w:rsidR="00857F0D" w:rsidRDefault="00000000">
      <w:pPr>
        <w:pStyle w:val="Titolo1"/>
        <w:numPr>
          <w:ilvl w:val="0"/>
          <w:numId w:val="19"/>
        </w:numPr>
        <w:tabs>
          <w:tab w:val="left" w:pos="644"/>
        </w:tabs>
        <w:spacing w:before="74"/>
        <w:ind w:left="644" w:hanging="359"/>
      </w:pPr>
      <w:bookmarkStart w:id="0" w:name="_bookmark0"/>
      <w:bookmarkEnd w:id="0"/>
      <w:r>
        <w:rPr>
          <w:color w:val="0E4660"/>
          <w:spacing w:val="-6"/>
        </w:rPr>
        <w:lastRenderedPageBreak/>
        <w:t>Introduction</w:t>
      </w:r>
    </w:p>
    <w:p w14:paraId="11BD5CC5" w14:textId="77777777" w:rsidR="00857F0D" w:rsidRDefault="00000000">
      <w:pPr>
        <w:pStyle w:val="Paragrafoelenco"/>
        <w:numPr>
          <w:ilvl w:val="1"/>
          <w:numId w:val="18"/>
        </w:numPr>
        <w:tabs>
          <w:tab w:val="left" w:pos="1075"/>
          <w:tab w:val="left" w:pos="1077"/>
        </w:tabs>
        <w:spacing w:before="185" w:line="292" w:lineRule="auto"/>
        <w:ind w:right="137"/>
        <w:jc w:val="both"/>
        <w:rPr>
          <w:sz w:val="24"/>
        </w:rPr>
      </w:pPr>
      <w:r>
        <w:rPr>
          <w:spacing w:val="-4"/>
          <w:sz w:val="24"/>
        </w:rPr>
        <w:t>The</w:t>
      </w:r>
      <w:r>
        <w:rPr>
          <w:spacing w:val="-15"/>
          <w:sz w:val="24"/>
        </w:rPr>
        <w:t xml:space="preserve"> </w:t>
      </w:r>
      <w:r>
        <w:rPr>
          <w:spacing w:val="-4"/>
          <w:sz w:val="24"/>
        </w:rPr>
        <w:t>EJTN</w:t>
      </w:r>
      <w:r>
        <w:rPr>
          <w:spacing w:val="-14"/>
          <w:sz w:val="24"/>
        </w:rPr>
        <w:t xml:space="preserve"> </w:t>
      </w:r>
      <w:r>
        <w:rPr>
          <w:spacing w:val="-4"/>
          <w:sz w:val="24"/>
        </w:rPr>
        <w:t>is</w:t>
      </w:r>
      <w:r>
        <w:rPr>
          <w:spacing w:val="-14"/>
          <w:sz w:val="24"/>
        </w:rPr>
        <w:t xml:space="preserve"> </w:t>
      </w:r>
      <w:r>
        <w:rPr>
          <w:spacing w:val="-4"/>
          <w:sz w:val="24"/>
        </w:rPr>
        <w:t>an</w:t>
      </w:r>
      <w:r>
        <w:rPr>
          <w:spacing w:val="-14"/>
          <w:sz w:val="24"/>
        </w:rPr>
        <w:t xml:space="preserve"> </w:t>
      </w:r>
      <w:r>
        <w:rPr>
          <w:spacing w:val="-4"/>
          <w:sz w:val="24"/>
        </w:rPr>
        <w:t>international</w:t>
      </w:r>
      <w:r>
        <w:rPr>
          <w:spacing w:val="-14"/>
          <w:sz w:val="24"/>
        </w:rPr>
        <w:t xml:space="preserve"> </w:t>
      </w:r>
      <w:r>
        <w:rPr>
          <w:spacing w:val="-4"/>
          <w:sz w:val="24"/>
        </w:rPr>
        <w:t>non-profit</w:t>
      </w:r>
      <w:r>
        <w:rPr>
          <w:spacing w:val="-14"/>
          <w:sz w:val="24"/>
        </w:rPr>
        <w:t xml:space="preserve"> </w:t>
      </w:r>
      <w:r>
        <w:rPr>
          <w:spacing w:val="-4"/>
          <w:sz w:val="24"/>
        </w:rPr>
        <w:t>association</w:t>
      </w:r>
      <w:r>
        <w:rPr>
          <w:spacing w:val="-14"/>
          <w:sz w:val="24"/>
        </w:rPr>
        <w:t xml:space="preserve"> </w:t>
      </w:r>
      <w:r>
        <w:rPr>
          <w:spacing w:val="-4"/>
          <w:sz w:val="24"/>
        </w:rPr>
        <w:t>under</w:t>
      </w:r>
      <w:r>
        <w:rPr>
          <w:spacing w:val="-14"/>
          <w:sz w:val="24"/>
        </w:rPr>
        <w:t xml:space="preserve"> </w:t>
      </w:r>
      <w:r>
        <w:rPr>
          <w:spacing w:val="-4"/>
          <w:sz w:val="24"/>
        </w:rPr>
        <w:t>Belgian</w:t>
      </w:r>
      <w:r>
        <w:rPr>
          <w:spacing w:val="-14"/>
          <w:sz w:val="24"/>
        </w:rPr>
        <w:t xml:space="preserve"> </w:t>
      </w:r>
      <w:r>
        <w:rPr>
          <w:spacing w:val="-4"/>
          <w:sz w:val="24"/>
        </w:rPr>
        <w:t>law.</w:t>
      </w:r>
      <w:r>
        <w:rPr>
          <w:spacing w:val="-14"/>
          <w:sz w:val="24"/>
        </w:rPr>
        <w:t xml:space="preserve"> </w:t>
      </w:r>
      <w:r>
        <w:rPr>
          <w:spacing w:val="-4"/>
          <w:sz w:val="24"/>
        </w:rPr>
        <w:t>Its</w:t>
      </w:r>
      <w:r>
        <w:rPr>
          <w:spacing w:val="-14"/>
          <w:sz w:val="24"/>
        </w:rPr>
        <w:t xml:space="preserve"> </w:t>
      </w:r>
      <w:r>
        <w:rPr>
          <w:spacing w:val="-4"/>
          <w:sz w:val="24"/>
        </w:rPr>
        <w:t xml:space="preserve">budget </w:t>
      </w:r>
      <w:r>
        <w:rPr>
          <w:sz w:val="24"/>
        </w:rPr>
        <w:t xml:space="preserve">comes entirely from its member institutions and a grant from the European </w:t>
      </w:r>
      <w:r>
        <w:rPr>
          <w:spacing w:val="-8"/>
          <w:sz w:val="24"/>
        </w:rPr>
        <w:t xml:space="preserve">Commission. This unique funding structure subjects the EJTN to rigorous financial </w:t>
      </w:r>
      <w:r>
        <w:rPr>
          <w:sz w:val="24"/>
        </w:rPr>
        <w:t xml:space="preserve">rules, requiring it to submit to multiple audits each year. Emphasizing </w:t>
      </w:r>
      <w:r>
        <w:rPr>
          <w:spacing w:val="-2"/>
          <w:sz w:val="24"/>
        </w:rPr>
        <w:t>transparency</w:t>
      </w:r>
      <w:r>
        <w:rPr>
          <w:spacing w:val="-17"/>
          <w:sz w:val="24"/>
        </w:rPr>
        <w:t xml:space="preserve"> </w:t>
      </w:r>
      <w:r>
        <w:rPr>
          <w:spacing w:val="-2"/>
          <w:sz w:val="24"/>
        </w:rPr>
        <w:t>and</w:t>
      </w:r>
      <w:r>
        <w:rPr>
          <w:spacing w:val="-16"/>
          <w:sz w:val="24"/>
        </w:rPr>
        <w:t xml:space="preserve"> </w:t>
      </w:r>
      <w:r>
        <w:rPr>
          <w:spacing w:val="-2"/>
          <w:sz w:val="24"/>
        </w:rPr>
        <w:t>accountability,</w:t>
      </w:r>
      <w:r>
        <w:rPr>
          <w:spacing w:val="-16"/>
          <w:sz w:val="24"/>
        </w:rPr>
        <w:t xml:space="preserve"> </w:t>
      </w:r>
      <w:r>
        <w:rPr>
          <w:spacing w:val="-2"/>
          <w:sz w:val="24"/>
        </w:rPr>
        <w:t>EJTN</w:t>
      </w:r>
      <w:r>
        <w:rPr>
          <w:spacing w:val="-16"/>
          <w:sz w:val="24"/>
        </w:rPr>
        <w:t xml:space="preserve"> </w:t>
      </w:r>
      <w:r>
        <w:rPr>
          <w:spacing w:val="-2"/>
          <w:sz w:val="24"/>
        </w:rPr>
        <w:t>requires</w:t>
      </w:r>
      <w:r>
        <w:rPr>
          <w:spacing w:val="-16"/>
          <w:sz w:val="24"/>
        </w:rPr>
        <w:t xml:space="preserve"> </w:t>
      </w:r>
      <w:r>
        <w:rPr>
          <w:spacing w:val="-2"/>
          <w:sz w:val="24"/>
        </w:rPr>
        <w:t>all</w:t>
      </w:r>
      <w:r>
        <w:rPr>
          <w:spacing w:val="-16"/>
          <w:sz w:val="24"/>
        </w:rPr>
        <w:t xml:space="preserve"> </w:t>
      </w:r>
      <w:r>
        <w:rPr>
          <w:spacing w:val="-2"/>
          <w:sz w:val="24"/>
        </w:rPr>
        <w:t>participants</w:t>
      </w:r>
      <w:r>
        <w:rPr>
          <w:spacing w:val="-16"/>
          <w:sz w:val="24"/>
        </w:rPr>
        <w:t xml:space="preserve"> </w:t>
      </w:r>
      <w:r>
        <w:rPr>
          <w:spacing w:val="-2"/>
          <w:sz w:val="24"/>
        </w:rPr>
        <w:t>to</w:t>
      </w:r>
      <w:r>
        <w:rPr>
          <w:spacing w:val="-16"/>
          <w:sz w:val="24"/>
        </w:rPr>
        <w:t xml:space="preserve"> </w:t>
      </w:r>
      <w:r>
        <w:rPr>
          <w:spacing w:val="-2"/>
          <w:sz w:val="24"/>
        </w:rPr>
        <w:t>meticulously justify</w:t>
      </w:r>
      <w:r>
        <w:rPr>
          <w:spacing w:val="-10"/>
          <w:sz w:val="24"/>
        </w:rPr>
        <w:t xml:space="preserve"> </w:t>
      </w:r>
      <w:r>
        <w:rPr>
          <w:spacing w:val="-2"/>
          <w:sz w:val="24"/>
        </w:rPr>
        <w:t>association-funded</w:t>
      </w:r>
      <w:r>
        <w:rPr>
          <w:spacing w:val="-9"/>
          <w:sz w:val="24"/>
        </w:rPr>
        <w:t xml:space="preserve"> </w:t>
      </w:r>
      <w:r>
        <w:rPr>
          <w:spacing w:val="-2"/>
          <w:sz w:val="24"/>
        </w:rPr>
        <w:t>expenses</w:t>
      </w:r>
      <w:r>
        <w:rPr>
          <w:spacing w:val="-8"/>
          <w:sz w:val="24"/>
        </w:rPr>
        <w:t xml:space="preserve"> </w:t>
      </w:r>
      <w:r>
        <w:rPr>
          <w:spacing w:val="-2"/>
          <w:sz w:val="24"/>
        </w:rPr>
        <w:t>with</w:t>
      </w:r>
      <w:r>
        <w:rPr>
          <w:spacing w:val="-10"/>
          <w:sz w:val="24"/>
        </w:rPr>
        <w:t xml:space="preserve"> </w:t>
      </w:r>
      <w:r>
        <w:rPr>
          <w:spacing w:val="-2"/>
          <w:sz w:val="24"/>
        </w:rPr>
        <w:t>complete</w:t>
      </w:r>
      <w:r>
        <w:rPr>
          <w:spacing w:val="-9"/>
          <w:sz w:val="24"/>
        </w:rPr>
        <w:t xml:space="preserve"> </w:t>
      </w:r>
      <w:r>
        <w:rPr>
          <w:spacing w:val="-2"/>
          <w:sz w:val="24"/>
        </w:rPr>
        <w:t>supporting</w:t>
      </w:r>
      <w:r>
        <w:rPr>
          <w:spacing w:val="-10"/>
          <w:sz w:val="24"/>
        </w:rPr>
        <w:t xml:space="preserve"> </w:t>
      </w:r>
      <w:r>
        <w:rPr>
          <w:spacing w:val="-2"/>
          <w:sz w:val="24"/>
        </w:rPr>
        <w:t xml:space="preserve">documentation. </w:t>
      </w:r>
      <w:r>
        <w:rPr>
          <w:sz w:val="24"/>
        </w:rPr>
        <w:t>This</w:t>
      </w:r>
      <w:r>
        <w:rPr>
          <w:spacing w:val="-12"/>
          <w:sz w:val="24"/>
        </w:rPr>
        <w:t xml:space="preserve"> </w:t>
      </w:r>
      <w:r>
        <w:rPr>
          <w:sz w:val="24"/>
        </w:rPr>
        <w:t>commitment</w:t>
      </w:r>
      <w:r>
        <w:rPr>
          <w:spacing w:val="-12"/>
          <w:sz w:val="24"/>
        </w:rPr>
        <w:t xml:space="preserve"> </w:t>
      </w:r>
      <w:r>
        <w:rPr>
          <w:sz w:val="24"/>
        </w:rPr>
        <w:t>for</w:t>
      </w:r>
      <w:r>
        <w:rPr>
          <w:spacing w:val="-12"/>
          <w:sz w:val="24"/>
        </w:rPr>
        <w:t xml:space="preserve"> </w:t>
      </w:r>
      <w:r>
        <w:rPr>
          <w:sz w:val="24"/>
        </w:rPr>
        <w:t>financial</w:t>
      </w:r>
      <w:r>
        <w:rPr>
          <w:spacing w:val="-12"/>
          <w:sz w:val="24"/>
        </w:rPr>
        <w:t xml:space="preserve"> </w:t>
      </w:r>
      <w:r>
        <w:rPr>
          <w:sz w:val="24"/>
        </w:rPr>
        <w:t>integrity</w:t>
      </w:r>
      <w:r>
        <w:rPr>
          <w:spacing w:val="-13"/>
          <w:sz w:val="24"/>
        </w:rPr>
        <w:t xml:space="preserve"> </w:t>
      </w:r>
      <w:r>
        <w:rPr>
          <w:sz w:val="24"/>
        </w:rPr>
        <w:t>underlines</w:t>
      </w:r>
      <w:r>
        <w:rPr>
          <w:spacing w:val="-12"/>
          <w:sz w:val="24"/>
        </w:rPr>
        <w:t xml:space="preserve"> </w:t>
      </w:r>
      <w:r>
        <w:rPr>
          <w:sz w:val="24"/>
        </w:rPr>
        <w:t>the</w:t>
      </w:r>
      <w:r>
        <w:rPr>
          <w:spacing w:val="-12"/>
          <w:sz w:val="24"/>
        </w:rPr>
        <w:t xml:space="preserve"> </w:t>
      </w:r>
      <w:r>
        <w:rPr>
          <w:sz w:val="24"/>
        </w:rPr>
        <w:t>EJTN's</w:t>
      </w:r>
      <w:r>
        <w:rPr>
          <w:spacing w:val="-12"/>
          <w:sz w:val="24"/>
        </w:rPr>
        <w:t xml:space="preserve"> </w:t>
      </w:r>
      <w:r>
        <w:rPr>
          <w:sz w:val="24"/>
        </w:rPr>
        <w:t>commitment</w:t>
      </w:r>
      <w:r>
        <w:rPr>
          <w:spacing w:val="-12"/>
          <w:sz w:val="24"/>
        </w:rPr>
        <w:t xml:space="preserve"> </w:t>
      </w:r>
      <w:r>
        <w:rPr>
          <w:sz w:val="24"/>
        </w:rPr>
        <w:t xml:space="preserve">to </w:t>
      </w:r>
      <w:r>
        <w:rPr>
          <w:spacing w:val="-4"/>
          <w:sz w:val="24"/>
        </w:rPr>
        <w:t>responsible</w:t>
      </w:r>
      <w:r>
        <w:rPr>
          <w:spacing w:val="-15"/>
          <w:sz w:val="24"/>
        </w:rPr>
        <w:t xml:space="preserve"> </w:t>
      </w:r>
      <w:r>
        <w:rPr>
          <w:spacing w:val="-4"/>
          <w:sz w:val="24"/>
        </w:rPr>
        <w:t>management</w:t>
      </w:r>
      <w:r>
        <w:rPr>
          <w:spacing w:val="-14"/>
          <w:sz w:val="24"/>
        </w:rPr>
        <w:t xml:space="preserve"> </w:t>
      </w:r>
      <w:r>
        <w:rPr>
          <w:spacing w:val="-4"/>
          <w:sz w:val="24"/>
        </w:rPr>
        <w:t>and</w:t>
      </w:r>
      <w:r>
        <w:rPr>
          <w:spacing w:val="-14"/>
          <w:sz w:val="24"/>
        </w:rPr>
        <w:t xml:space="preserve"> </w:t>
      </w:r>
      <w:r>
        <w:rPr>
          <w:spacing w:val="-4"/>
          <w:sz w:val="24"/>
        </w:rPr>
        <w:t>ensures</w:t>
      </w:r>
      <w:r>
        <w:rPr>
          <w:spacing w:val="-14"/>
          <w:sz w:val="24"/>
        </w:rPr>
        <w:t xml:space="preserve"> </w:t>
      </w:r>
      <w:r>
        <w:rPr>
          <w:spacing w:val="-4"/>
          <w:sz w:val="24"/>
        </w:rPr>
        <w:t>that</w:t>
      </w:r>
      <w:r>
        <w:rPr>
          <w:spacing w:val="-14"/>
          <w:sz w:val="24"/>
        </w:rPr>
        <w:t xml:space="preserve"> </w:t>
      </w:r>
      <w:r>
        <w:rPr>
          <w:spacing w:val="-4"/>
          <w:sz w:val="24"/>
        </w:rPr>
        <w:t>public</w:t>
      </w:r>
      <w:r>
        <w:rPr>
          <w:spacing w:val="-14"/>
          <w:sz w:val="24"/>
        </w:rPr>
        <w:t xml:space="preserve"> </w:t>
      </w:r>
      <w:r>
        <w:rPr>
          <w:spacing w:val="-4"/>
          <w:sz w:val="24"/>
        </w:rPr>
        <w:t>resources</w:t>
      </w:r>
      <w:r>
        <w:rPr>
          <w:spacing w:val="-14"/>
          <w:sz w:val="24"/>
        </w:rPr>
        <w:t xml:space="preserve"> </w:t>
      </w:r>
      <w:r>
        <w:rPr>
          <w:spacing w:val="-4"/>
          <w:sz w:val="24"/>
        </w:rPr>
        <w:t>are</w:t>
      </w:r>
      <w:r>
        <w:rPr>
          <w:spacing w:val="-14"/>
          <w:sz w:val="24"/>
        </w:rPr>
        <w:t xml:space="preserve"> </w:t>
      </w:r>
      <w:r>
        <w:rPr>
          <w:spacing w:val="-4"/>
          <w:sz w:val="24"/>
        </w:rPr>
        <w:t>used</w:t>
      </w:r>
      <w:r>
        <w:rPr>
          <w:spacing w:val="-14"/>
          <w:sz w:val="24"/>
        </w:rPr>
        <w:t xml:space="preserve"> </w:t>
      </w:r>
      <w:r>
        <w:rPr>
          <w:spacing w:val="-4"/>
          <w:sz w:val="24"/>
        </w:rPr>
        <w:t>wisely.</w:t>
      </w:r>
      <w:r>
        <w:rPr>
          <w:spacing w:val="-12"/>
          <w:sz w:val="24"/>
        </w:rPr>
        <w:t xml:space="preserve"> </w:t>
      </w:r>
      <w:r>
        <w:rPr>
          <w:spacing w:val="-4"/>
          <w:sz w:val="24"/>
        </w:rPr>
        <w:t>The EJTN</w:t>
      </w:r>
      <w:r>
        <w:rPr>
          <w:spacing w:val="-36"/>
          <w:sz w:val="24"/>
        </w:rPr>
        <w:t xml:space="preserve"> </w:t>
      </w:r>
      <w:r>
        <w:rPr>
          <w:spacing w:val="-4"/>
          <w:sz w:val="24"/>
        </w:rPr>
        <w:t>is</w:t>
      </w:r>
      <w:r>
        <w:rPr>
          <w:spacing w:val="-36"/>
          <w:sz w:val="24"/>
        </w:rPr>
        <w:t xml:space="preserve"> </w:t>
      </w:r>
      <w:r>
        <w:rPr>
          <w:spacing w:val="-4"/>
          <w:sz w:val="24"/>
        </w:rPr>
        <w:t>committed</w:t>
      </w:r>
      <w:r>
        <w:rPr>
          <w:spacing w:val="-36"/>
          <w:sz w:val="24"/>
        </w:rPr>
        <w:t xml:space="preserve"> </w:t>
      </w:r>
      <w:r>
        <w:rPr>
          <w:spacing w:val="-4"/>
          <w:sz w:val="24"/>
        </w:rPr>
        <w:t>to</w:t>
      </w:r>
      <w:r>
        <w:rPr>
          <w:spacing w:val="-34"/>
          <w:sz w:val="24"/>
        </w:rPr>
        <w:t xml:space="preserve"> </w:t>
      </w:r>
      <w:r>
        <w:rPr>
          <w:spacing w:val="-4"/>
          <w:sz w:val="24"/>
        </w:rPr>
        <w:t>complying</w:t>
      </w:r>
      <w:r>
        <w:rPr>
          <w:spacing w:val="-35"/>
          <w:sz w:val="24"/>
        </w:rPr>
        <w:t xml:space="preserve"> </w:t>
      </w:r>
      <w:r>
        <w:rPr>
          <w:spacing w:val="-4"/>
          <w:sz w:val="24"/>
        </w:rPr>
        <w:t>with</w:t>
      </w:r>
      <w:r>
        <w:rPr>
          <w:spacing w:val="-37"/>
          <w:sz w:val="24"/>
        </w:rPr>
        <w:t xml:space="preserve"> </w:t>
      </w:r>
      <w:r>
        <w:rPr>
          <w:spacing w:val="-4"/>
          <w:sz w:val="24"/>
        </w:rPr>
        <w:t>its</w:t>
      </w:r>
      <w:r>
        <w:rPr>
          <w:spacing w:val="-36"/>
          <w:sz w:val="24"/>
        </w:rPr>
        <w:t xml:space="preserve"> </w:t>
      </w:r>
      <w:r>
        <w:rPr>
          <w:spacing w:val="-4"/>
          <w:sz w:val="24"/>
        </w:rPr>
        <w:t>Ethical</w:t>
      </w:r>
      <w:r>
        <w:rPr>
          <w:spacing w:val="-35"/>
          <w:sz w:val="24"/>
        </w:rPr>
        <w:t xml:space="preserve"> </w:t>
      </w:r>
      <w:r>
        <w:rPr>
          <w:spacing w:val="-4"/>
          <w:sz w:val="24"/>
        </w:rPr>
        <w:t>Principles</w:t>
      </w:r>
      <w:r>
        <w:rPr>
          <w:spacing w:val="-35"/>
          <w:sz w:val="24"/>
        </w:rPr>
        <w:t xml:space="preserve"> </w:t>
      </w:r>
      <w:r>
        <w:rPr>
          <w:spacing w:val="-4"/>
          <w:sz w:val="24"/>
        </w:rPr>
        <w:t>including</w:t>
      </w:r>
      <w:r>
        <w:rPr>
          <w:spacing w:val="-36"/>
          <w:sz w:val="24"/>
        </w:rPr>
        <w:t xml:space="preserve"> </w:t>
      </w:r>
      <w:r>
        <w:rPr>
          <w:spacing w:val="-4"/>
          <w:sz w:val="24"/>
        </w:rPr>
        <w:t>sustainability.</w:t>
      </w:r>
    </w:p>
    <w:p w14:paraId="289CB2E8" w14:textId="77777777" w:rsidR="00857F0D" w:rsidRDefault="00000000">
      <w:pPr>
        <w:pStyle w:val="Paragrafoelenco"/>
        <w:numPr>
          <w:ilvl w:val="1"/>
          <w:numId w:val="18"/>
        </w:numPr>
        <w:tabs>
          <w:tab w:val="left" w:pos="1075"/>
          <w:tab w:val="left" w:pos="1077"/>
        </w:tabs>
        <w:spacing w:line="292" w:lineRule="auto"/>
        <w:ind w:right="143"/>
        <w:jc w:val="both"/>
        <w:rPr>
          <w:sz w:val="24"/>
        </w:rPr>
      </w:pPr>
      <w:r>
        <w:rPr>
          <w:spacing w:val="-6"/>
          <w:sz w:val="24"/>
        </w:rPr>
        <w:t>Unless</w:t>
      </w:r>
      <w:r>
        <w:rPr>
          <w:spacing w:val="-13"/>
          <w:sz w:val="24"/>
        </w:rPr>
        <w:t xml:space="preserve"> </w:t>
      </w:r>
      <w:r>
        <w:rPr>
          <w:spacing w:val="-6"/>
          <w:sz w:val="24"/>
        </w:rPr>
        <w:t>the</w:t>
      </w:r>
      <w:r>
        <w:rPr>
          <w:spacing w:val="-12"/>
          <w:sz w:val="24"/>
        </w:rPr>
        <w:t xml:space="preserve"> </w:t>
      </w:r>
      <w:r>
        <w:rPr>
          <w:spacing w:val="-6"/>
          <w:sz w:val="24"/>
        </w:rPr>
        <w:t>contrary</w:t>
      </w:r>
      <w:r>
        <w:rPr>
          <w:spacing w:val="-12"/>
          <w:sz w:val="24"/>
        </w:rPr>
        <w:t xml:space="preserve"> </w:t>
      </w:r>
      <w:r>
        <w:rPr>
          <w:spacing w:val="-6"/>
          <w:sz w:val="24"/>
        </w:rPr>
        <w:t>is</w:t>
      </w:r>
      <w:r>
        <w:rPr>
          <w:spacing w:val="-12"/>
          <w:sz w:val="24"/>
        </w:rPr>
        <w:t xml:space="preserve"> </w:t>
      </w:r>
      <w:r>
        <w:rPr>
          <w:spacing w:val="-6"/>
          <w:sz w:val="24"/>
        </w:rPr>
        <w:t>previously</w:t>
      </w:r>
      <w:r>
        <w:rPr>
          <w:spacing w:val="-12"/>
          <w:sz w:val="24"/>
        </w:rPr>
        <w:t xml:space="preserve"> </w:t>
      </w:r>
      <w:r>
        <w:rPr>
          <w:spacing w:val="-6"/>
          <w:sz w:val="24"/>
        </w:rPr>
        <w:t>advertised</w:t>
      </w:r>
      <w:r>
        <w:rPr>
          <w:spacing w:val="-12"/>
          <w:sz w:val="24"/>
        </w:rPr>
        <w:t xml:space="preserve"> </w:t>
      </w:r>
      <w:r>
        <w:rPr>
          <w:spacing w:val="-6"/>
          <w:sz w:val="24"/>
        </w:rPr>
        <w:t>by</w:t>
      </w:r>
      <w:r>
        <w:rPr>
          <w:spacing w:val="-12"/>
          <w:sz w:val="24"/>
        </w:rPr>
        <w:t xml:space="preserve"> </w:t>
      </w:r>
      <w:r>
        <w:rPr>
          <w:spacing w:val="-6"/>
          <w:sz w:val="24"/>
        </w:rPr>
        <w:t>the</w:t>
      </w:r>
      <w:r>
        <w:rPr>
          <w:spacing w:val="-12"/>
          <w:sz w:val="24"/>
        </w:rPr>
        <w:t xml:space="preserve"> </w:t>
      </w:r>
      <w:r>
        <w:rPr>
          <w:spacing w:val="-6"/>
          <w:sz w:val="24"/>
        </w:rPr>
        <w:t>Secretariat,</w:t>
      </w:r>
      <w:r>
        <w:rPr>
          <w:spacing w:val="-12"/>
          <w:sz w:val="24"/>
        </w:rPr>
        <w:t xml:space="preserve"> </w:t>
      </w:r>
      <w:r>
        <w:rPr>
          <w:spacing w:val="-6"/>
          <w:sz w:val="24"/>
        </w:rPr>
        <w:t>the</w:t>
      </w:r>
      <w:r>
        <w:rPr>
          <w:spacing w:val="-12"/>
          <w:sz w:val="24"/>
        </w:rPr>
        <w:t xml:space="preserve"> </w:t>
      </w:r>
      <w:r>
        <w:rPr>
          <w:spacing w:val="-6"/>
          <w:sz w:val="24"/>
        </w:rPr>
        <w:t>attendance</w:t>
      </w:r>
      <w:r>
        <w:rPr>
          <w:spacing w:val="-12"/>
          <w:sz w:val="24"/>
        </w:rPr>
        <w:t xml:space="preserve"> </w:t>
      </w:r>
      <w:r>
        <w:rPr>
          <w:spacing w:val="-6"/>
          <w:sz w:val="24"/>
        </w:rPr>
        <w:t xml:space="preserve">to </w:t>
      </w:r>
      <w:r>
        <w:rPr>
          <w:w w:val="90"/>
          <w:sz w:val="24"/>
        </w:rPr>
        <w:t xml:space="preserve">any EJTN activity entitles the participant, or his sending institution, the right to be </w:t>
      </w:r>
      <w:r>
        <w:rPr>
          <w:spacing w:val="-4"/>
          <w:sz w:val="24"/>
        </w:rPr>
        <w:t>reimbursed</w:t>
      </w:r>
      <w:r>
        <w:rPr>
          <w:spacing w:val="-15"/>
          <w:sz w:val="24"/>
        </w:rPr>
        <w:t xml:space="preserve"> </w:t>
      </w:r>
      <w:r>
        <w:rPr>
          <w:spacing w:val="-4"/>
          <w:sz w:val="24"/>
        </w:rPr>
        <w:t>of</w:t>
      </w:r>
      <w:r>
        <w:rPr>
          <w:spacing w:val="-14"/>
          <w:sz w:val="24"/>
        </w:rPr>
        <w:t xml:space="preserve"> </w:t>
      </w:r>
      <w:r>
        <w:rPr>
          <w:spacing w:val="-4"/>
          <w:sz w:val="24"/>
        </w:rPr>
        <w:t>his</w:t>
      </w:r>
      <w:r>
        <w:rPr>
          <w:spacing w:val="-14"/>
          <w:sz w:val="24"/>
        </w:rPr>
        <w:t xml:space="preserve"> </w:t>
      </w:r>
      <w:r>
        <w:rPr>
          <w:spacing w:val="-4"/>
          <w:sz w:val="24"/>
        </w:rPr>
        <w:t>expenses</w:t>
      </w:r>
      <w:r>
        <w:rPr>
          <w:spacing w:val="-14"/>
          <w:sz w:val="24"/>
        </w:rPr>
        <w:t xml:space="preserve"> </w:t>
      </w:r>
      <w:r>
        <w:rPr>
          <w:spacing w:val="-4"/>
          <w:sz w:val="24"/>
        </w:rPr>
        <w:t>within</w:t>
      </w:r>
      <w:r>
        <w:rPr>
          <w:spacing w:val="-12"/>
          <w:sz w:val="24"/>
        </w:rPr>
        <w:t xml:space="preserve"> </w:t>
      </w:r>
      <w:r>
        <w:rPr>
          <w:spacing w:val="-4"/>
          <w:sz w:val="24"/>
        </w:rPr>
        <w:t>the</w:t>
      </w:r>
      <w:r>
        <w:rPr>
          <w:spacing w:val="-13"/>
          <w:sz w:val="24"/>
        </w:rPr>
        <w:t xml:space="preserve"> </w:t>
      </w:r>
      <w:r>
        <w:rPr>
          <w:spacing w:val="-4"/>
          <w:sz w:val="24"/>
        </w:rPr>
        <w:t>strict</w:t>
      </w:r>
      <w:r>
        <w:rPr>
          <w:spacing w:val="-14"/>
          <w:sz w:val="24"/>
        </w:rPr>
        <w:t xml:space="preserve"> </w:t>
      </w:r>
      <w:r>
        <w:rPr>
          <w:spacing w:val="-4"/>
          <w:sz w:val="24"/>
        </w:rPr>
        <w:t>terms</w:t>
      </w:r>
      <w:r>
        <w:rPr>
          <w:spacing w:val="-13"/>
          <w:sz w:val="24"/>
        </w:rPr>
        <w:t xml:space="preserve"> </w:t>
      </w:r>
      <w:r>
        <w:rPr>
          <w:spacing w:val="-4"/>
          <w:sz w:val="24"/>
        </w:rPr>
        <w:t>and</w:t>
      </w:r>
      <w:r>
        <w:rPr>
          <w:spacing w:val="-14"/>
          <w:sz w:val="24"/>
        </w:rPr>
        <w:t xml:space="preserve"> </w:t>
      </w:r>
      <w:r>
        <w:rPr>
          <w:spacing w:val="-4"/>
          <w:sz w:val="24"/>
        </w:rPr>
        <w:t>conditions</w:t>
      </w:r>
      <w:r>
        <w:rPr>
          <w:spacing w:val="-14"/>
          <w:sz w:val="24"/>
        </w:rPr>
        <w:t xml:space="preserve"> </w:t>
      </w:r>
      <w:r>
        <w:rPr>
          <w:spacing w:val="-4"/>
          <w:sz w:val="24"/>
        </w:rPr>
        <w:t>defined</w:t>
      </w:r>
      <w:r>
        <w:rPr>
          <w:spacing w:val="-14"/>
          <w:sz w:val="24"/>
        </w:rPr>
        <w:t xml:space="preserve"> </w:t>
      </w:r>
      <w:r>
        <w:rPr>
          <w:spacing w:val="-4"/>
          <w:sz w:val="24"/>
        </w:rPr>
        <w:t>in</w:t>
      </w:r>
      <w:r>
        <w:rPr>
          <w:spacing w:val="-14"/>
          <w:sz w:val="24"/>
        </w:rPr>
        <w:t xml:space="preserve"> </w:t>
      </w:r>
      <w:r>
        <w:rPr>
          <w:spacing w:val="-4"/>
          <w:sz w:val="24"/>
        </w:rPr>
        <w:t xml:space="preserve">this </w:t>
      </w:r>
      <w:r>
        <w:rPr>
          <w:spacing w:val="-2"/>
          <w:sz w:val="24"/>
        </w:rPr>
        <w:t>document.</w:t>
      </w:r>
    </w:p>
    <w:p w14:paraId="1E8830BF" w14:textId="77777777" w:rsidR="00857F0D" w:rsidRDefault="00000000">
      <w:pPr>
        <w:pStyle w:val="Paragrafoelenco"/>
        <w:numPr>
          <w:ilvl w:val="1"/>
          <w:numId w:val="18"/>
        </w:numPr>
        <w:tabs>
          <w:tab w:val="left" w:pos="1075"/>
          <w:tab w:val="left" w:pos="1077"/>
        </w:tabs>
        <w:spacing w:line="292" w:lineRule="auto"/>
        <w:ind w:right="146"/>
        <w:jc w:val="both"/>
        <w:rPr>
          <w:sz w:val="24"/>
        </w:rPr>
      </w:pPr>
      <w:r>
        <w:rPr>
          <w:sz w:val="24"/>
        </w:rPr>
        <w:t>These</w:t>
      </w:r>
      <w:r>
        <w:rPr>
          <w:spacing w:val="-11"/>
          <w:sz w:val="24"/>
        </w:rPr>
        <w:t xml:space="preserve"> </w:t>
      </w:r>
      <w:r>
        <w:rPr>
          <w:sz w:val="24"/>
        </w:rPr>
        <w:t>rules</w:t>
      </w:r>
      <w:r>
        <w:rPr>
          <w:spacing w:val="-11"/>
          <w:sz w:val="24"/>
        </w:rPr>
        <w:t xml:space="preserve"> </w:t>
      </w:r>
      <w:r>
        <w:rPr>
          <w:sz w:val="24"/>
        </w:rPr>
        <w:t>aim</w:t>
      </w:r>
      <w:r>
        <w:rPr>
          <w:spacing w:val="-13"/>
          <w:sz w:val="24"/>
        </w:rPr>
        <w:t xml:space="preserve"> </w:t>
      </w:r>
      <w:r>
        <w:rPr>
          <w:sz w:val="24"/>
        </w:rPr>
        <w:t>at</w:t>
      </w:r>
      <w:r>
        <w:rPr>
          <w:spacing w:val="-10"/>
          <w:sz w:val="24"/>
        </w:rPr>
        <w:t xml:space="preserve"> </w:t>
      </w:r>
      <w:r>
        <w:rPr>
          <w:sz w:val="24"/>
        </w:rPr>
        <w:t>establishing,</w:t>
      </w:r>
      <w:r>
        <w:rPr>
          <w:spacing w:val="-11"/>
          <w:sz w:val="24"/>
        </w:rPr>
        <w:t xml:space="preserve"> </w:t>
      </w:r>
      <w:r>
        <w:rPr>
          <w:sz w:val="24"/>
        </w:rPr>
        <w:t>in</w:t>
      </w:r>
      <w:r>
        <w:rPr>
          <w:spacing w:val="-12"/>
          <w:sz w:val="24"/>
        </w:rPr>
        <w:t xml:space="preserve"> </w:t>
      </w:r>
      <w:r>
        <w:rPr>
          <w:sz w:val="24"/>
        </w:rPr>
        <w:t>a</w:t>
      </w:r>
      <w:r>
        <w:rPr>
          <w:spacing w:val="-12"/>
          <w:sz w:val="24"/>
        </w:rPr>
        <w:t xml:space="preserve"> </w:t>
      </w:r>
      <w:r>
        <w:rPr>
          <w:sz w:val="24"/>
        </w:rPr>
        <w:t>clear</w:t>
      </w:r>
      <w:r>
        <w:rPr>
          <w:spacing w:val="-12"/>
          <w:sz w:val="24"/>
        </w:rPr>
        <w:t xml:space="preserve"> </w:t>
      </w:r>
      <w:r>
        <w:rPr>
          <w:sz w:val="24"/>
        </w:rPr>
        <w:t>and</w:t>
      </w:r>
      <w:r>
        <w:rPr>
          <w:spacing w:val="-12"/>
          <w:sz w:val="24"/>
        </w:rPr>
        <w:t xml:space="preserve"> </w:t>
      </w:r>
      <w:r>
        <w:rPr>
          <w:sz w:val="24"/>
        </w:rPr>
        <w:t>unique</w:t>
      </w:r>
      <w:r>
        <w:rPr>
          <w:spacing w:val="-11"/>
          <w:sz w:val="24"/>
        </w:rPr>
        <w:t xml:space="preserve"> </w:t>
      </w:r>
      <w:r>
        <w:rPr>
          <w:sz w:val="24"/>
        </w:rPr>
        <w:t>set,</w:t>
      </w:r>
      <w:r>
        <w:rPr>
          <w:spacing w:val="-11"/>
          <w:sz w:val="24"/>
        </w:rPr>
        <w:t xml:space="preserve"> </w:t>
      </w:r>
      <w:r>
        <w:rPr>
          <w:sz w:val="24"/>
        </w:rPr>
        <w:t>the</w:t>
      </w:r>
      <w:r>
        <w:rPr>
          <w:spacing w:val="-11"/>
          <w:sz w:val="24"/>
        </w:rPr>
        <w:t xml:space="preserve"> </w:t>
      </w:r>
      <w:r>
        <w:rPr>
          <w:sz w:val="24"/>
        </w:rPr>
        <w:t>EJTN</w:t>
      </w:r>
      <w:r>
        <w:rPr>
          <w:spacing w:val="40"/>
          <w:sz w:val="24"/>
        </w:rPr>
        <w:t xml:space="preserve"> </w:t>
      </w:r>
      <w:r>
        <w:rPr>
          <w:sz w:val="24"/>
        </w:rPr>
        <w:t>Financial Policy governing the eligibility criteria and the terms under which that reimbursement is made.</w:t>
      </w:r>
    </w:p>
    <w:p w14:paraId="69C2C748" w14:textId="77777777" w:rsidR="00857F0D" w:rsidRDefault="00000000">
      <w:pPr>
        <w:pStyle w:val="Paragrafoelenco"/>
        <w:numPr>
          <w:ilvl w:val="1"/>
          <w:numId w:val="18"/>
        </w:numPr>
        <w:tabs>
          <w:tab w:val="left" w:pos="1075"/>
          <w:tab w:val="left" w:pos="1077"/>
        </w:tabs>
        <w:spacing w:line="292" w:lineRule="auto"/>
        <w:ind w:right="144"/>
        <w:jc w:val="both"/>
        <w:rPr>
          <w:sz w:val="24"/>
        </w:rPr>
      </w:pPr>
      <w:r>
        <w:rPr>
          <w:spacing w:val="-6"/>
          <w:sz w:val="24"/>
        </w:rPr>
        <w:t>For</w:t>
      </w:r>
      <w:r>
        <w:rPr>
          <w:spacing w:val="-13"/>
          <w:sz w:val="24"/>
        </w:rPr>
        <w:t xml:space="preserve"> </w:t>
      </w:r>
      <w:r>
        <w:rPr>
          <w:spacing w:val="-6"/>
          <w:sz w:val="24"/>
        </w:rPr>
        <w:t>the</w:t>
      </w:r>
      <w:r>
        <w:rPr>
          <w:spacing w:val="-12"/>
          <w:sz w:val="24"/>
        </w:rPr>
        <w:t xml:space="preserve"> </w:t>
      </w:r>
      <w:r>
        <w:rPr>
          <w:spacing w:val="-6"/>
          <w:sz w:val="24"/>
        </w:rPr>
        <w:t>purposes</w:t>
      </w:r>
      <w:r>
        <w:rPr>
          <w:spacing w:val="-12"/>
          <w:sz w:val="24"/>
        </w:rPr>
        <w:t xml:space="preserve"> </w:t>
      </w:r>
      <w:r>
        <w:rPr>
          <w:spacing w:val="-6"/>
          <w:sz w:val="24"/>
        </w:rPr>
        <w:t>of</w:t>
      </w:r>
      <w:r>
        <w:rPr>
          <w:spacing w:val="-12"/>
          <w:sz w:val="24"/>
        </w:rPr>
        <w:t xml:space="preserve"> </w:t>
      </w:r>
      <w:r>
        <w:rPr>
          <w:spacing w:val="-6"/>
          <w:sz w:val="24"/>
        </w:rPr>
        <w:t>this</w:t>
      </w:r>
      <w:r>
        <w:rPr>
          <w:spacing w:val="-8"/>
          <w:sz w:val="24"/>
        </w:rPr>
        <w:t xml:space="preserve"> </w:t>
      </w:r>
      <w:r>
        <w:rPr>
          <w:spacing w:val="-6"/>
          <w:sz w:val="24"/>
        </w:rPr>
        <w:t>document,</w:t>
      </w:r>
      <w:r>
        <w:rPr>
          <w:spacing w:val="-11"/>
          <w:sz w:val="24"/>
        </w:rPr>
        <w:t xml:space="preserve"> </w:t>
      </w:r>
      <w:r>
        <w:rPr>
          <w:spacing w:val="-6"/>
          <w:sz w:val="24"/>
        </w:rPr>
        <w:t>an</w:t>
      </w:r>
      <w:r>
        <w:rPr>
          <w:spacing w:val="-13"/>
          <w:sz w:val="24"/>
        </w:rPr>
        <w:t xml:space="preserve"> </w:t>
      </w:r>
      <w:r>
        <w:rPr>
          <w:spacing w:val="-6"/>
          <w:sz w:val="24"/>
        </w:rPr>
        <w:t>EJTN</w:t>
      </w:r>
      <w:r>
        <w:rPr>
          <w:spacing w:val="-10"/>
          <w:sz w:val="24"/>
        </w:rPr>
        <w:t xml:space="preserve"> </w:t>
      </w:r>
      <w:r>
        <w:rPr>
          <w:spacing w:val="-6"/>
          <w:sz w:val="24"/>
        </w:rPr>
        <w:t>activity</w:t>
      </w:r>
      <w:r>
        <w:rPr>
          <w:spacing w:val="-13"/>
          <w:sz w:val="24"/>
        </w:rPr>
        <w:t xml:space="preserve"> </w:t>
      </w:r>
      <w:r>
        <w:rPr>
          <w:spacing w:val="-6"/>
          <w:sz w:val="24"/>
        </w:rPr>
        <w:t>is</w:t>
      </w:r>
      <w:r>
        <w:rPr>
          <w:spacing w:val="-10"/>
          <w:sz w:val="24"/>
        </w:rPr>
        <w:t xml:space="preserve"> </w:t>
      </w:r>
      <w:r>
        <w:rPr>
          <w:spacing w:val="-6"/>
          <w:sz w:val="24"/>
        </w:rPr>
        <w:t>defined</w:t>
      </w:r>
      <w:r>
        <w:rPr>
          <w:spacing w:val="-13"/>
          <w:sz w:val="24"/>
        </w:rPr>
        <w:t xml:space="preserve"> </w:t>
      </w:r>
      <w:r>
        <w:rPr>
          <w:spacing w:val="-6"/>
          <w:sz w:val="24"/>
        </w:rPr>
        <w:t>as</w:t>
      </w:r>
      <w:r>
        <w:rPr>
          <w:spacing w:val="-10"/>
          <w:sz w:val="24"/>
        </w:rPr>
        <w:t xml:space="preserve"> </w:t>
      </w:r>
      <w:r>
        <w:rPr>
          <w:spacing w:val="-6"/>
          <w:sz w:val="24"/>
        </w:rPr>
        <w:t>being</w:t>
      </w:r>
      <w:r>
        <w:rPr>
          <w:spacing w:val="-10"/>
          <w:sz w:val="24"/>
        </w:rPr>
        <w:t xml:space="preserve"> </w:t>
      </w:r>
      <w:r>
        <w:rPr>
          <w:spacing w:val="-6"/>
          <w:sz w:val="24"/>
        </w:rPr>
        <w:t>any</w:t>
      </w:r>
      <w:r>
        <w:rPr>
          <w:spacing w:val="-13"/>
          <w:sz w:val="24"/>
        </w:rPr>
        <w:t xml:space="preserve"> </w:t>
      </w:r>
      <w:r>
        <w:rPr>
          <w:spacing w:val="-6"/>
          <w:sz w:val="24"/>
        </w:rPr>
        <w:t xml:space="preserve">event </w:t>
      </w:r>
      <w:r>
        <w:rPr>
          <w:spacing w:val="-4"/>
          <w:sz w:val="24"/>
        </w:rPr>
        <w:t>integrated</w:t>
      </w:r>
      <w:r>
        <w:rPr>
          <w:spacing w:val="-12"/>
          <w:sz w:val="24"/>
        </w:rPr>
        <w:t xml:space="preserve"> </w:t>
      </w:r>
      <w:r>
        <w:rPr>
          <w:spacing w:val="-4"/>
          <w:sz w:val="24"/>
        </w:rPr>
        <w:t>in</w:t>
      </w:r>
      <w:r>
        <w:rPr>
          <w:spacing w:val="-10"/>
          <w:sz w:val="24"/>
        </w:rPr>
        <w:t xml:space="preserve"> </w:t>
      </w:r>
      <w:r>
        <w:rPr>
          <w:spacing w:val="-4"/>
          <w:sz w:val="24"/>
        </w:rPr>
        <w:t>the</w:t>
      </w:r>
      <w:r>
        <w:rPr>
          <w:spacing w:val="-11"/>
          <w:sz w:val="24"/>
        </w:rPr>
        <w:t xml:space="preserve"> </w:t>
      </w:r>
      <w:r>
        <w:rPr>
          <w:spacing w:val="-4"/>
          <w:sz w:val="24"/>
        </w:rPr>
        <w:t>Network’s</w:t>
      </w:r>
      <w:r>
        <w:rPr>
          <w:spacing w:val="-11"/>
          <w:sz w:val="24"/>
        </w:rPr>
        <w:t xml:space="preserve"> </w:t>
      </w:r>
      <w:r>
        <w:rPr>
          <w:spacing w:val="-4"/>
          <w:sz w:val="24"/>
        </w:rPr>
        <w:t>programme</w:t>
      </w:r>
      <w:r>
        <w:rPr>
          <w:spacing w:val="-11"/>
          <w:sz w:val="24"/>
        </w:rPr>
        <w:t xml:space="preserve"> </w:t>
      </w:r>
      <w:r>
        <w:rPr>
          <w:spacing w:val="-4"/>
          <w:sz w:val="24"/>
        </w:rPr>
        <w:t>of</w:t>
      </w:r>
      <w:r>
        <w:rPr>
          <w:spacing w:val="-10"/>
          <w:sz w:val="24"/>
        </w:rPr>
        <w:t xml:space="preserve"> </w:t>
      </w:r>
      <w:r>
        <w:rPr>
          <w:spacing w:val="-4"/>
          <w:sz w:val="24"/>
        </w:rPr>
        <w:t>activities</w:t>
      </w:r>
      <w:r>
        <w:rPr>
          <w:spacing w:val="-11"/>
          <w:sz w:val="24"/>
        </w:rPr>
        <w:t xml:space="preserve"> </w:t>
      </w:r>
      <w:r>
        <w:rPr>
          <w:spacing w:val="-4"/>
          <w:sz w:val="24"/>
        </w:rPr>
        <w:t>as</w:t>
      </w:r>
      <w:r>
        <w:rPr>
          <w:spacing w:val="-11"/>
          <w:sz w:val="24"/>
        </w:rPr>
        <w:t xml:space="preserve"> </w:t>
      </w:r>
      <w:r>
        <w:rPr>
          <w:spacing w:val="-4"/>
          <w:sz w:val="24"/>
        </w:rPr>
        <w:t>foreseen</w:t>
      </w:r>
      <w:r>
        <w:rPr>
          <w:spacing w:val="-12"/>
          <w:sz w:val="24"/>
        </w:rPr>
        <w:t xml:space="preserve"> </w:t>
      </w:r>
      <w:r>
        <w:rPr>
          <w:spacing w:val="-4"/>
          <w:sz w:val="24"/>
        </w:rPr>
        <w:t>in</w:t>
      </w:r>
      <w:r>
        <w:rPr>
          <w:spacing w:val="-11"/>
          <w:sz w:val="24"/>
        </w:rPr>
        <w:t xml:space="preserve"> </w:t>
      </w:r>
      <w:r>
        <w:rPr>
          <w:spacing w:val="-4"/>
          <w:sz w:val="24"/>
        </w:rPr>
        <w:t>its</w:t>
      </w:r>
      <w:r>
        <w:rPr>
          <w:spacing w:val="-11"/>
          <w:sz w:val="24"/>
        </w:rPr>
        <w:t xml:space="preserve"> </w:t>
      </w:r>
      <w:r>
        <w:rPr>
          <w:spacing w:val="-4"/>
          <w:sz w:val="24"/>
        </w:rPr>
        <w:t xml:space="preserve">operating </w:t>
      </w:r>
      <w:r>
        <w:rPr>
          <w:sz w:val="24"/>
        </w:rPr>
        <w:t>annual</w:t>
      </w:r>
      <w:r>
        <w:rPr>
          <w:spacing w:val="-1"/>
          <w:sz w:val="24"/>
        </w:rPr>
        <w:t xml:space="preserve"> </w:t>
      </w:r>
      <w:r>
        <w:rPr>
          <w:sz w:val="24"/>
        </w:rPr>
        <w:t>budget (meetings, seminars, exchanges, training</w:t>
      </w:r>
      <w:r>
        <w:rPr>
          <w:spacing w:val="-2"/>
          <w:sz w:val="24"/>
        </w:rPr>
        <w:t xml:space="preserve"> </w:t>
      </w:r>
      <w:r>
        <w:rPr>
          <w:sz w:val="24"/>
        </w:rPr>
        <w:t>periods, study</w:t>
      </w:r>
      <w:r>
        <w:rPr>
          <w:spacing w:val="-1"/>
          <w:sz w:val="24"/>
        </w:rPr>
        <w:t xml:space="preserve"> </w:t>
      </w:r>
      <w:r>
        <w:rPr>
          <w:sz w:val="24"/>
        </w:rPr>
        <w:t>visits etc...)</w:t>
      </w:r>
      <w:r>
        <w:rPr>
          <w:spacing w:val="-9"/>
          <w:sz w:val="24"/>
        </w:rPr>
        <w:t xml:space="preserve"> </w:t>
      </w:r>
      <w:r>
        <w:rPr>
          <w:sz w:val="24"/>
        </w:rPr>
        <w:t>as</w:t>
      </w:r>
      <w:r>
        <w:rPr>
          <w:spacing w:val="-10"/>
          <w:sz w:val="24"/>
        </w:rPr>
        <w:t xml:space="preserve"> </w:t>
      </w:r>
      <w:r>
        <w:rPr>
          <w:sz w:val="24"/>
        </w:rPr>
        <w:t>well</w:t>
      </w:r>
      <w:r>
        <w:rPr>
          <w:spacing w:val="-7"/>
          <w:sz w:val="24"/>
        </w:rPr>
        <w:t xml:space="preserve"> </w:t>
      </w:r>
      <w:r>
        <w:rPr>
          <w:sz w:val="24"/>
        </w:rPr>
        <w:t>as</w:t>
      </w:r>
      <w:r>
        <w:rPr>
          <w:spacing w:val="-8"/>
          <w:sz w:val="24"/>
        </w:rPr>
        <w:t xml:space="preserve"> </w:t>
      </w:r>
      <w:r>
        <w:rPr>
          <w:sz w:val="24"/>
        </w:rPr>
        <w:t>any</w:t>
      </w:r>
      <w:r>
        <w:rPr>
          <w:spacing w:val="-10"/>
          <w:sz w:val="24"/>
        </w:rPr>
        <w:t xml:space="preserve"> </w:t>
      </w:r>
      <w:r>
        <w:rPr>
          <w:sz w:val="24"/>
        </w:rPr>
        <w:t>other</w:t>
      </w:r>
      <w:r>
        <w:rPr>
          <w:spacing w:val="-9"/>
          <w:sz w:val="24"/>
        </w:rPr>
        <w:t xml:space="preserve"> </w:t>
      </w:r>
      <w:r>
        <w:rPr>
          <w:sz w:val="24"/>
        </w:rPr>
        <w:t>where</w:t>
      </w:r>
      <w:r>
        <w:rPr>
          <w:spacing w:val="-8"/>
          <w:sz w:val="24"/>
        </w:rPr>
        <w:t xml:space="preserve"> </w:t>
      </w:r>
      <w:r>
        <w:rPr>
          <w:sz w:val="24"/>
        </w:rPr>
        <w:t>the</w:t>
      </w:r>
      <w:r>
        <w:rPr>
          <w:spacing w:val="-8"/>
          <w:sz w:val="24"/>
        </w:rPr>
        <w:t xml:space="preserve"> </w:t>
      </w:r>
      <w:r>
        <w:rPr>
          <w:sz w:val="24"/>
        </w:rPr>
        <w:t>attendance</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participant</w:t>
      </w:r>
      <w:r>
        <w:rPr>
          <w:spacing w:val="-9"/>
          <w:sz w:val="24"/>
        </w:rPr>
        <w:t xml:space="preserve"> </w:t>
      </w:r>
      <w:r>
        <w:rPr>
          <w:sz w:val="24"/>
        </w:rPr>
        <w:t>either</w:t>
      </w:r>
      <w:r>
        <w:rPr>
          <w:spacing w:val="-8"/>
          <w:sz w:val="24"/>
        </w:rPr>
        <w:t xml:space="preserve"> </w:t>
      </w:r>
      <w:r>
        <w:rPr>
          <w:sz w:val="24"/>
        </w:rPr>
        <w:t xml:space="preserve">in </w:t>
      </w:r>
      <w:r>
        <w:rPr>
          <w:spacing w:val="-2"/>
          <w:sz w:val="24"/>
        </w:rPr>
        <w:t>representation</w:t>
      </w:r>
      <w:r>
        <w:rPr>
          <w:spacing w:val="-11"/>
          <w:sz w:val="24"/>
        </w:rPr>
        <w:t xml:space="preserve"> </w:t>
      </w:r>
      <w:r>
        <w:rPr>
          <w:spacing w:val="-2"/>
          <w:sz w:val="24"/>
        </w:rPr>
        <w:t>or</w:t>
      </w:r>
      <w:r>
        <w:rPr>
          <w:spacing w:val="-12"/>
          <w:sz w:val="24"/>
        </w:rPr>
        <w:t xml:space="preserve"> </w:t>
      </w:r>
      <w:r>
        <w:rPr>
          <w:spacing w:val="-2"/>
          <w:sz w:val="24"/>
        </w:rPr>
        <w:t>in</w:t>
      </w:r>
      <w:r>
        <w:rPr>
          <w:spacing w:val="-9"/>
          <w:sz w:val="24"/>
        </w:rPr>
        <w:t xml:space="preserve"> </w:t>
      </w:r>
      <w:r>
        <w:rPr>
          <w:spacing w:val="-2"/>
          <w:sz w:val="24"/>
        </w:rPr>
        <w:t>the</w:t>
      </w:r>
      <w:r>
        <w:rPr>
          <w:spacing w:val="-11"/>
          <w:sz w:val="24"/>
        </w:rPr>
        <w:t xml:space="preserve"> </w:t>
      </w:r>
      <w:r>
        <w:rPr>
          <w:spacing w:val="-2"/>
          <w:sz w:val="24"/>
        </w:rPr>
        <w:t>interest</w:t>
      </w:r>
      <w:r>
        <w:rPr>
          <w:spacing w:val="-11"/>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Network</w:t>
      </w:r>
      <w:r>
        <w:rPr>
          <w:spacing w:val="-11"/>
          <w:sz w:val="24"/>
        </w:rPr>
        <w:t xml:space="preserve"> </w:t>
      </w:r>
      <w:r>
        <w:rPr>
          <w:spacing w:val="-2"/>
          <w:sz w:val="24"/>
        </w:rPr>
        <w:t>is</w:t>
      </w:r>
      <w:r>
        <w:rPr>
          <w:spacing w:val="-10"/>
          <w:sz w:val="24"/>
        </w:rPr>
        <w:t xml:space="preserve"> </w:t>
      </w:r>
      <w:r>
        <w:rPr>
          <w:spacing w:val="-2"/>
          <w:sz w:val="24"/>
        </w:rPr>
        <w:t>authorized</w:t>
      </w:r>
      <w:r>
        <w:rPr>
          <w:spacing w:val="-11"/>
          <w:sz w:val="24"/>
        </w:rPr>
        <w:t xml:space="preserve"> </w:t>
      </w:r>
      <w:r>
        <w:rPr>
          <w:spacing w:val="-2"/>
          <w:sz w:val="24"/>
        </w:rPr>
        <w:t>by</w:t>
      </w:r>
      <w:r>
        <w:rPr>
          <w:spacing w:val="-11"/>
          <w:sz w:val="24"/>
        </w:rPr>
        <w:t xml:space="preserve"> </w:t>
      </w:r>
      <w:r>
        <w:rPr>
          <w:spacing w:val="-2"/>
          <w:sz w:val="24"/>
        </w:rPr>
        <w:t>the</w:t>
      </w:r>
      <w:r>
        <w:rPr>
          <w:spacing w:val="-11"/>
          <w:sz w:val="24"/>
        </w:rPr>
        <w:t xml:space="preserve"> </w:t>
      </w:r>
      <w:r>
        <w:rPr>
          <w:spacing w:val="-2"/>
          <w:sz w:val="24"/>
        </w:rPr>
        <w:t>Secretary General.</w:t>
      </w:r>
    </w:p>
    <w:p w14:paraId="70640253" w14:textId="77777777" w:rsidR="00857F0D" w:rsidRDefault="00000000">
      <w:pPr>
        <w:pStyle w:val="Paragrafoelenco"/>
        <w:numPr>
          <w:ilvl w:val="1"/>
          <w:numId w:val="18"/>
        </w:numPr>
        <w:tabs>
          <w:tab w:val="left" w:pos="1075"/>
          <w:tab w:val="left" w:pos="1077"/>
        </w:tabs>
        <w:spacing w:line="292" w:lineRule="auto"/>
        <w:ind w:right="138"/>
        <w:jc w:val="both"/>
        <w:rPr>
          <w:sz w:val="24"/>
        </w:rPr>
      </w:pPr>
      <w:r>
        <w:rPr>
          <w:spacing w:val="-4"/>
          <w:sz w:val="24"/>
        </w:rPr>
        <w:t>This</w:t>
      </w:r>
      <w:r>
        <w:rPr>
          <w:spacing w:val="-9"/>
          <w:sz w:val="24"/>
        </w:rPr>
        <w:t xml:space="preserve"> </w:t>
      </w:r>
      <w:r>
        <w:rPr>
          <w:spacing w:val="-4"/>
          <w:sz w:val="24"/>
        </w:rPr>
        <w:t>policy</w:t>
      </w:r>
      <w:r>
        <w:rPr>
          <w:spacing w:val="-9"/>
          <w:sz w:val="24"/>
        </w:rPr>
        <w:t xml:space="preserve"> </w:t>
      </w:r>
      <w:r>
        <w:rPr>
          <w:spacing w:val="-4"/>
          <w:sz w:val="24"/>
        </w:rPr>
        <w:t>will</w:t>
      </w:r>
      <w:r>
        <w:rPr>
          <w:spacing w:val="-10"/>
          <w:sz w:val="24"/>
        </w:rPr>
        <w:t xml:space="preserve"> </w:t>
      </w:r>
      <w:r>
        <w:rPr>
          <w:spacing w:val="-4"/>
          <w:sz w:val="24"/>
        </w:rPr>
        <w:t>apply</w:t>
      </w:r>
      <w:r>
        <w:rPr>
          <w:spacing w:val="-11"/>
          <w:sz w:val="24"/>
        </w:rPr>
        <w:t xml:space="preserve"> </w:t>
      </w:r>
      <w:r>
        <w:rPr>
          <w:spacing w:val="-4"/>
          <w:sz w:val="24"/>
        </w:rPr>
        <w:t>to</w:t>
      </w:r>
      <w:r>
        <w:rPr>
          <w:spacing w:val="-10"/>
          <w:sz w:val="24"/>
        </w:rPr>
        <w:t xml:space="preserve"> </w:t>
      </w:r>
      <w:r>
        <w:rPr>
          <w:spacing w:val="-4"/>
          <w:sz w:val="24"/>
        </w:rPr>
        <w:t>any</w:t>
      </w:r>
      <w:r>
        <w:rPr>
          <w:spacing w:val="-11"/>
          <w:sz w:val="24"/>
        </w:rPr>
        <w:t xml:space="preserve"> </w:t>
      </w:r>
      <w:r>
        <w:rPr>
          <w:spacing w:val="-4"/>
          <w:sz w:val="24"/>
        </w:rPr>
        <w:t>EJTN</w:t>
      </w:r>
      <w:r>
        <w:rPr>
          <w:spacing w:val="-8"/>
          <w:sz w:val="24"/>
        </w:rPr>
        <w:t xml:space="preserve"> </w:t>
      </w:r>
      <w:r>
        <w:rPr>
          <w:spacing w:val="-4"/>
          <w:sz w:val="24"/>
        </w:rPr>
        <w:t>activity.</w:t>
      </w:r>
      <w:r>
        <w:rPr>
          <w:spacing w:val="-9"/>
          <w:sz w:val="24"/>
        </w:rPr>
        <w:t xml:space="preserve"> </w:t>
      </w:r>
      <w:r>
        <w:rPr>
          <w:spacing w:val="-4"/>
          <w:sz w:val="24"/>
        </w:rPr>
        <w:t>The</w:t>
      </w:r>
      <w:r>
        <w:rPr>
          <w:spacing w:val="-10"/>
          <w:sz w:val="24"/>
        </w:rPr>
        <w:t xml:space="preserve"> </w:t>
      </w:r>
      <w:r>
        <w:rPr>
          <w:spacing w:val="-4"/>
          <w:sz w:val="24"/>
        </w:rPr>
        <w:t>single</w:t>
      </w:r>
      <w:r>
        <w:rPr>
          <w:spacing w:val="-9"/>
          <w:sz w:val="24"/>
        </w:rPr>
        <w:t xml:space="preserve"> </w:t>
      </w:r>
      <w:r>
        <w:rPr>
          <w:spacing w:val="-4"/>
          <w:sz w:val="24"/>
        </w:rPr>
        <w:t>exception</w:t>
      </w:r>
      <w:r>
        <w:rPr>
          <w:spacing w:val="-9"/>
          <w:sz w:val="24"/>
        </w:rPr>
        <w:t xml:space="preserve"> </w:t>
      </w:r>
      <w:r>
        <w:rPr>
          <w:spacing w:val="-4"/>
          <w:sz w:val="24"/>
        </w:rPr>
        <w:t>relates</w:t>
      </w:r>
      <w:r>
        <w:rPr>
          <w:spacing w:val="-9"/>
          <w:sz w:val="24"/>
        </w:rPr>
        <w:t xml:space="preserve"> </w:t>
      </w:r>
      <w:r>
        <w:rPr>
          <w:spacing w:val="-4"/>
          <w:sz w:val="24"/>
        </w:rPr>
        <w:t>to</w:t>
      </w:r>
      <w:r>
        <w:rPr>
          <w:spacing w:val="-11"/>
          <w:sz w:val="24"/>
        </w:rPr>
        <w:t xml:space="preserve"> </w:t>
      </w:r>
      <w:r>
        <w:rPr>
          <w:spacing w:val="-4"/>
          <w:sz w:val="24"/>
        </w:rPr>
        <w:t xml:space="preserve">those </w:t>
      </w:r>
      <w:r>
        <w:rPr>
          <w:spacing w:val="-8"/>
          <w:sz w:val="24"/>
        </w:rPr>
        <w:t>governed by a</w:t>
      </w:r>
      <w:r>
        <w:rPr>
          <w:spacing w:val="-3"/>
          <w:sz w:val="24"/>
        </w:rPr>
        <w:t xml:space="preserve"> </w:t>
      </w:r>
      <w:r>
        <w:rPr>
          <w:spacing w:val="-8"/>
          <w:sz w:val="24"/>
        </w:rPr>
        <w:t>financial instrument</w:t>
      </w:r>
      <w:r>
        <w:rPr>
          <w:spacing w:val="-9"/>
          <w:sz w:val="24"/>
        </w:rPr>
        <w:t xml:space="preserve"> </w:t>
      </w:r>
      <w:r>
        <w:rPr>
          <w:spacing w:val="-8"/>
          <w:sz w:val="24"/>
        </w:rPr>
        <w:t>other than the EJTN</w:t>
      </w:r>
      <w:r>
        <w:rPr>
          <w:spacing w:val="-2"/>
          <w:sz w:val="24"/>
        </w:rPr>
        <w:t xml:space="preserve"> </w:t>
      </w:r>
      <w:r>
        <w:rPr>
          <w:spacing w:val="-8"/>
          <w:sz w:val="24"/>
        </w:rPr>
        <w:t xml:space="preserve">ordinary annual operating </w:t>
      </w:r>
      <w:r>
        <w:rPr>
          <w:sz w:val="24"/>
        </w:rPr>
        <w:t>budget, whenever its respective rules of execution expressly contradict the current</w:t>
      </w:r>
      <w:r>
        <w:rPr>
          <w:spacing w:val="-18"/>
          <w:sz w:val="24"/>
        </w:rPr>
        <w:t xml:space="preserve"> </w:t>
      </w:r>
      <w:r>
        <w:rPr>
          <w:sz w:val="24"/>
        </w:rPr>
        <w:t>statements.</w:t>
      </w:r>
    </w:p>
    <w:p w14:paraId="47BA1CF1" w14:textId="77777777" w:rsidR="00857F0D" w:rsidRDefault="00000000">
      <w:pPr>
        <w:pStyle w:val="Paragrafoelenco"/>
        <w:numPr>
          <w:ilvl w:val="1"/>
          <w:numId w:val="18"/>
        </w:numPr>
        <w:tabs>
          <w:tab w:val="left" w:pos="1075"/>
          <w:tab w:val="left" w:pos="1077"/>
        </w:tabs>
        <w:spacing w:line="292" w:lineRule="auto"/>
        <w:ind w:right="138"/>
        <w:jc w:val="both"/>
        <w:rPr>
          <w:sz w:val="24"/>
        </w:rPr>
      </w:pPr>
      <w:r>
        <w:rPr>
          <w:sz w:val="24"/>
        </w:rPr>
        <w:t>As</w:t>
      </w:r>
      <w:r>
        <w:rPr>
          <w:spacing w:val="-10"/>
          <w:sz w:val="24"/>
        </w:rPr>
        <w:t xml:space="preserve"> </w:t>
      </w:r>
      <w:r>
        <w:rPr>
          <w:sz w:val="24"/>
        </w:rPr>
        <w:t>provided</w:t>
      </w:r>
      <w:r>
        <w:rPr>
          <w:spacing w:val="-11"/>
          <w:sz w:val="24"/>
        </w:rPr>
        <w:t xml:space="preserve"> </w:t>
      </w:r>
      <w:r>
        <w:rPr>
          <w:sz w:val="24"/>
        </w:rPr>
        <w:t>by</w:t>
      </w:r>
      <w:r>
        <w:rPr>
          <w:spacing w:val="-9"/>
          <w:sz w:val="24"/>
        </w:rPr>
        <w:t xml:space="preserve"> </w:t>
      </w:r>
      <w:r>
        <w:rPr>
          <w:sz w:val="24"/>
        </w:rPr>
        <w:t>the</w:t>
      </w:r>
      <w:r>
        <w:rPr>
          <w:spacing w:val="-10"/>
          <w:sz w:val="24"/>
        </w:rPr>
        <w:t xml:space="preserve"> </w:t>
      </w:r>
      <w:r>
        <w:rPr>
          <w:sz w:val="24"/>
        </w:rPr>
        <w:t>Regulation</w:t>
      </w:r>
      <w:r>
        <w:rPr>
          <w:spacing w:val="-9"/>
          <w:sz w:val="24"/>
        </w:rPr>
        <w:t xml:space="preserve"> </w:t>
      </w:r>
      <w:r>
        <w:rPr>
          <w:sz w:val="24"/>
        </w:rPr>
        <w:t>on</w:t>
      </w:r>
      <w:r>
        <w:rPr>
          <w:spacing w:val="-9"/>
          <w:sz w:val="24"/>
        </w:rPr>
        <w:t xml:space="preserve"> </w:t>
      </w:r>
      <w:r>
        <w:rPr>
          <w:sz w:val="24"/>
        </w:rPr>
        <w:t>the</w:t>
      </w:r>
      <w:r>
        <w:rPr>
          <w:spacing w:val="-10"/>
          <w:sz w:val="24"/>
        </w:rPr>
        <w:t xml:space="preserve"> </w:t>
      </w:r>
      <w:r>
        <w:rPr>
          <w:sz w:val="24"/>
        </w:rPr>
        <w:t>financial</w:t>
      </w:r>
      <w:r>
        <w:rPr>
          <w:spacing w:val="-11"/>
          <w:sz w:val="24"/>
        </w:rPr>
        <w:t xml:space="preserve"> </w:t>
      </w:r>
      <w:r>
        <w:rPr>
          <w:sz w:val="24"/>
        </w:rPr>
        <w:t>rules</w:t>
      </w:r>
      <w:r>
        <w:rPr>
          <w:spacing w:val="-10"/>
          <w:sz w:val="24"/>
        </w:rPr>
        <w:t xml:space="preserve"> </w:t>
      </w:r>
      <w:r>
        <w:rPr>
          <w:sz w:val="24"/>
        </w:rPr>
        <w:t>applicable</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 xml:space="preserve">general </w:t>
      </w:r>
      <w:r>
        <w:rPr>
          <w:spacing w:val="-4"/>
          <w:sz w:val="24"/>
        </w:rPr>
        <w:t>budget</w:t>
      </w:r>
      <w:r>
        <w:rPr>
          <w:spacing w:val="-12"/>
          <w:sz w:val="24"/>
        </w:rPr>
        <w:t xml:space="preserve"> </w:t>
      </w:r>
      <w:r>
        <w:rPr>
          <w:spacing w:val="-4"/>
          <w:sz w:val="24"/>
        </w:rPr>
        <w:t>of</w:t>
      </w:r>
      <w:r>
        <w:rPr>
          <w:spacing w:val="-12"/>
          <w:sz w:val="24"/>
        </w:rPr>
        <w:t xml:space="preserve"> </w:t>
      </w:r>
      <w:r>
        <w:rPr>
          <w:spacing w:val="-4"/>
          <w:sz w:val="24"/>
        </w:rPr>
        <w:t>the</w:t>
      </w:r>
      <w:r>
        <w:rPr>
          <w:spacing w:val="-11"/>
          <w:sz w:val="24"/>
        </w:rPr>
        <w:t xml:space="preserve"> </w:t>
      </w:r>
      <w:r>
        <w:rPr>
          <w:spacing w:val="-4"/>
          <w:sz w:val="24"/>
        </w:rPr>
        <w:t>Union</w:t>
      </w:r>
      <w:hyperlink w:anchor="_bookmark1" w:history="1">
        <w:r w:rsidR="00857F0D">
          <w:rPr>
            <w:spacing w:val="-4"/>
            <w:position w:val="8"/>
            <w:sz w:val="14"/>
          </w:rPr>
          <w:t>1</w:t>
        </w:r>
      </w:hyperlink>
      <w:r>
        <w:rPr>
          <w:spacing w:val="-4"/>
          <w:sz w:val="24"/>
        </w:rPr>
        <w:t>,</w:t>
      </w:r>
      <w:r>
        <w:rPr>
          <w:spacing w:val="-11"/>
          <w:sz w:val="24"/>
        </w:rPr>
        <w:t xml:space="preserve"> </w:t>
      </w:r>
      <w:r>
        <w:rPr>
          <w:spacing w:val="-4"/>
          <w:sz w:val="24"/>
        </w:rPr>
        <w:t>in</w:t>
      </w:r>
      <w:r>
        <w:rPr>
          <w:spacing w:val="-12"/>
          <w:sz w:val="24"/>
        </w:rPr>
        <w:t xml:space="preserve"> </w:t>
      </w:r>
      <w:r>
        <w:rPr>
          <w:spacing w:val="-4"/>
          <w:sz w:val="24"/>
        </w:rPr>
        <w:t>no</w:t>
      </w:r>
      <w:r>
        <w:rPr>
          <w:spacing w:val="-12"/>
          <w:sz w:val="24"/>
        </w:rPr>
        <w:t xml:space="preserve"> </w:t>
      </w:r>
      <w:r>
        <w:rPr>
          <w:spacing w:val="-4"/>
          <w:sz w:val="24"/>
        </w:rPr>
        <w:t>circumstance</w:t>
      </w:r>
      <w:r>
        <w:rPr>
          <w:spacing w:val="-11"/>
          <w:sz w:val="24"/>
        </w:rPr>
        <w:t xml:space="preserve"> </w:t>
      </w:r>
      <w:r>
        <w:rPr>
          <w:spacing w:val="-4"/>
          <w:sz w:val="24"/>
        </w:rPr>
        <w:t>shall</w:t>
      </w:r>
      <w:r>
        <w:rPr>
          <w:spacing w:val="-10"/>
          <w:sz w:val="24"/>
        </w:rPr>
        <w:t xml:space="preserve"> </w:t>
      </w:r>
      <w:r>
        <w:rPr>
          <w:spacing w:val="-4"/>
          <w:sz w:val="24"/>
        </w:rPr>
        <w:t>the</w:t>
      </w:r>
      <w:r>
        <w:rPr>
          <w:spacing w:val="-11"/>
          <w:sz w:val="24"/>
        </w:rPr>
        <w:t xml:space="preserve"> </w:t>
      </w:r>
      <w:r>
        <w:rPr>
          <w:spacing w:val="-4"/>
          <w:sz w:val="24"/>
        </w:rPr>
        <w:t>same</w:t>
      </w:r>
      <w:r>
        <w:rPr>
          <w:spacing w:val="-11"/>
          <w:sz w:val="24"/>
        </w:rPr>
        <w:t xml:space="preserve"> </w:t>
      </w:r>
      <w:r>
        <w:rPr>
          <w:spacing w:val="-4"/>
          <w:sz w:val="24"/>
        </w:rPr>
        <w:t>costs</w:t>
      </w:r>
      <w:r>
        <w:rPr>
          <w:spacing w:val="-11"/>
          <w:sz w:val="24"/>
        </w:rPr>
        <w:t xml:space="preserve"> </w:t>
      </w:r>
      <w:r>
        <w:rPr>
          <w:spacing w:val="-4"/>
          <w:sz w:val="24"/>
        </w:rPr>
        <w:t>be</w:t>
      </w:r>
      <w:r>
        <w:rPr>
          <w:spacing w:val="-11"/>
          <w:sz w:val="24"/>
        </w:rPr>
        <w:t xml:space="preserve"> </w:t>
      </w:r>
      <w:r>
        <w:rPr>
          <w:spacing w:val="-4"/>
          <w:sz w:val="24"/>
        </w:rPr>
        <w:t>financed</w:t>
      </w:r>
      <w:r>
        <w:rPr>
          <w:spacing w:val="-11"/>
          <w:sz w:val="24"/>
        </w:rPr>
        <w:t xml:space="preserve"> </w:t>
      </w:r>
      <w:r>
        <w:rPr>
          <w:spacing w:val="-4"/>
          <w:sz w:val="24"/>
        </w:rPr>
        <w:t xml:space="preserve">twice </w:t>
      </w:r>
      <w:r>
        <w:rPr>
          <w:spacing w:val="-8"/>
          <w:sz w:val="24"/>
        </w:rPr>
        <w:t>by</w:t>
      </w:r>
      <w:r>
        <w:rPr>
          <w:spacing w:val="-11"/>
          <w:sz w:val="24"/>
        </w:rPr>
        <w:t xml:space="preserve"> </w:t>
      </w:r>
      <w:r>
        <w:rPr>
          <w:spacing w:val="-8"/>
          <w:sz w:val="24"/>
        </w:rPr>
        <w:t>the</w:t>
      </w:r>
      <w:r>
        <w:rPr>
          <w:spacing w:val="-10"/>
          <w:sz w:val="24"/>
        </w:rPr>
        <w:t xml:space="preserve"> </w:t>
      </w:r>
      <w:r>
        <w:rPr>
          <w:spacing w:val="-8"/>
          <w:sz w:val="24"/>
        </w:rPr>
        <w:t>EU</w:t>
      </w:r>
      <w:r>
        <w:rPr>
          <w:spacing w:val="-10"/>
          <w:sz w:val="24"/>
        </w:rPr>
        <w:t xml:space="preserve"> </w:t>
      </w:r>
      <w:r>
        <w:rPr>
          <w:spacing w:val="-8"/>
          <w:sz w:val="24"/>
        </w:rPr>
        <w:t>budget.</w:t>
      </w:r>
      <w:r>
        <w:rPr>
          <w:spacing w:val="-10"/>
          <w:sz w:val="24"/>
        </w:rPr>
        <w:t xml:space="preserve"> </w:t>
      </w:r>
      <w:r>
        <w:rPr>
          <w:spacing w:val="-8"/>
          <w:sz w:val="24"/>
        </w:rPr>
        <w:t>This</w:t>
      </w:r>
      <w:r>
        <w:rPr>
          <w:spacing w:val="-10"/>
          <w:sz w:val="24"/>
        </w:rPr>
        <w:t xml:space="preserve"> </w:t>
      </w:r>
      <w:r>
        <w:rPr>
          <w:spacing w:val="-8"/>
          <w:sz w:val="24"/>
        </w:rPr>
        <w:t>Regulation</w:t>
      </w:r>
      <w:r>
        <w:rPr>
          <w:spacing w:val="-10"/>
          <w:sz w:val="24"/>
        </w:rPr>
        <w:t xml:space="preserve"> </w:t>
      </w:r>
      <w:r>
        <w:rPr>
          <w:spacing w:val="-8"/>
          <w:sz w:val="24"/>
        </w:rPr>
        <w:t>also</w:t>
      </w:r>
      <w:r>
        <w:rPr>
          <w:spacing w:val="-10"/>
          <w:sz w:val="24"/>
        </w:rPr>
        <w:t xml:space="preserve"> </w:t>
      </w:r>
      <w:r>
        <w:rPr>
          <w:spacing w:val="-8"/>
          <w:sz w:val="24"/>
        </w:rPr>
        <w:t>applies</w:t>
      </w:r>
      <w:r>
        <w:rPr>
          <w:spacing w:val="-10"/>
          <w:sz w:val="24"/>
        </w:rPr>
        <w:t xml:space="preserve"> </w:t>
      </w:r>
      <w:r>
        <w:rPr>
          <w:spacing w:val="-8"/>
          <w:sz w:val="24"/>
        </w:rPr>
        <w:t>to</w:t>
      </w:r>
      <w:r>
        <w:rPr>
          <w:spacing w:val="-10"/>
          <w:sz w:val="24"/>
        </w:rPr>
        <w:t xml:space="preserve"> </w:t>
      </w:r>
      <w:r>
        <w:rPr>
          <w:spacing w:val="-8"/>
          <w:sz w:val="24"/>
        </w:rPr>
        <w:t>any</w:t>
      </w:r>
      <w:r>
        <w:rPr>
          <w:spacing w:val="-10"/>
          <w:sz w:val="24"/>
        </w:rPr>
        <w:t xml:space="preserve"> </w:t>
      </w:r>
      <w:r>
        <w:rPr>
          <w:spacing w:val="-8"/>
          <w:sz w:val="24"/>
        </w:rPr>
        <w:t>activity</w:t>
      </w:r>
      <w:r>
        <w:rPr>
          <w:spacing w:val="-10"/>
          <w:sz w:val="24"/>
        </w:rPr>
        <w:t xml:space="preserve"> </w:t>
      </w:r>
      <w:r>
        <w:rPr>
          <w:spacing w:val="-8"/>
          <w:sz w:val="24"/>
        </w:rPr>
        <w:t>funded</w:t>
      </w:r>
      <w:r>
        <w:rPr>
          <w:spacing w:val="-10"/>
          <w:sz w:val="24"/>
        </w:rPr>
        <w:t xml:space="preserve"> </w:t>
      </w:r>
      <w:r>
        <w:rPr>
          <w:spacing w:val="-8"/>
          <w:sz w:val="24"/>
        </w:rPr>
        <w:t>by</w:t>
      </w:r>
      <w:r>
        <w:rPr>
          <w:spacing w:val="-10"/>
          <w:sz w:val="24"/>
        </w:rPr>
        <w:t xml:space="preserve"> </w:t>
      </w:r>
      <w:r>
        <w:rPr>
          <w:spacing w:val="-8"/>
          <w:sz w:val="24"/>
        </w:rPr>
        <w:t>EJTN</w:t>
      </w:r>
      <w:r>
        <w:rPr>
          <w:spacing w:val="-11"/>
          <w:sz w:val="24"/>
        </w:rPr>
        <w:t xml:space="preserve"> </w:t>
      </w:r>
      <w:r>
        <w:rPr>
          <w:spacing w:val="-8"/>
          <w:sz w:val="24"/>
        </w:rPr>
        <w:t xml:space="preserve">even </w:t>
      </w:r>
      <w:r>
        <w:rPr>
          <w:spacing w:val="-6"/>
          <w:sz w:val="24"/>
        </w:rPr>
        <w:t>in</w:t>
      </w:r>
      <w:r>
        <w:rPr>
          <w:spacing w:val="-11"/>
          <w:sz w:val="24"/>
        </w:rPr>
        <w:t xml:space="preserve"> </w:t>
      </w:r>
      <w:r>
        <w:rPr>
          <w:spacing w:val="-6"/>
          <w:sz w:val="24"/>
        </w:rPr>
        <w:t>the</w:t>
      </w:r>
      <w:r>
        <w:rPr>
          <w:spacing w:val="-10"/>
          <w:sz w:val="24"/>
        </w:rPr>
        <w:t xml:space="preserve"> </w:t>
      </w:r>
      <w:r>
        <w:rPr>
          <w:spacing w:val="-6"/>
          <w:sz w:val="24"/>
        </w:rPr>
        <w:t>event</w:t>
      </w:r>
      <w:r>
        <w:rPr>
          <w:spacing w:val="-9"/>
          <w:sz w:val="24"/>
        </w:rPr>
        <w:t xml:space="preserve"> </w:t>
      </w:r>
      <w:r>
        <w:rPr>
          <w:spacing w:val="-6"/>
          <w:sz w:val="24"/>
        </w:rPr>
        <w:t>where</w:t>
      </w:r>
      <w:r>
        <w:rPr>
          <w:spacing w:val="-10"/>
          <w:sz w:val="24"/>
        </w:rPr>
        <w:t xml:space="preserve"> </w:t>
      </w:r>
      <w:r>
        <w:rPr>
          <w:spacing w:val="-6"/>
          <w:sz w:val="24"/>
        </w:rPr>
        <w:t>a</w:t>
      </w:r>
      <w:r>
        <w:rPr>
          <w:spacing w:val="-11"/>
          <w:sz w:val="24"/>
        </w:rPr>
        <w:t xml:space="preserve"> </w:t>
      </w:r>
      <w:r>
        <w:rPr>
          <w:spacing w:val="-6"/>
          <w:sz w:val="24"/>
        </w:rPr>
        <w:t>participant</w:t>
      </w:r>
      <w:r>
        <w:rPr>
          <w:spacing w:val="-10"/>
          <w:sz w:val="24"/>
        </w:rPr>
        <w:t xml:space="preserve"> </w:t>
      </w:r>
      <w:r>
        <w:rPr>
          <w:spacing w:val="-6"/>
          <w:sz w:val="24"/>
        </w:rPr>
        <w:t>attends</w:t>
      </w:r>
      <w:r>
        <w:rPr>
          <w:spacing w:val="-10"/>
          <w:sz w:val="24"/>
        </w:rPr>
        <w:t xml:space="preserve"> </w:t>
      </w:r>
      <w:r>
        <w:rPr>
          <w:spacing w:val="-6"/>
          <w:sz w:val="24"/>
        </w:rPr>
        <w:t>two</w:t>
      </w:r>
      <w:r>
        <w:rPr>
          <w:spacing w:val="-11"/>
          <w:sz w:val="24"/>
        </w:rPr>
        <w:t xml:space="preserve"> </w:t>
      </w:r>
      <w:r>
        <w:rPr>
          <w:spacing w:val="-6"/>
          <w:sz w:val="24"/>
        </w:rPr>
        <w:t>different</w:t>
      </w:r>
      <w:r>
        <w:rPr>
          <w:spacing w:val="-11"/>
          <w:sz w:val="24"/>
        </w:rPr>
        <w:t xml:space="preserve"> </w:t>
      </w:r>
      <w:r>
        <w:rPr>
          <w:spacing w:val="-6"/>
          <w:sz w:val="24"/>
        </w:rPr>
        <w:t>activities</w:t>
      </w:r>
      <w:r>
        <w:rPr>
          <w:spacing w:val="-10"/>
          <w:sz w:val="24"/>
        </w:rPr>
        <w:t xml:space="preserve"> </w:t>
      </w:r>
      <w:r>
        <w:rPr>
          <w:spacing w:val="-6"/>
          <w:sz w:val="24"/>
        </w:rPr>
        <w:t>organised</w:t>
      </w:r>
      <w:r>
        <w:rPr>
          <w:spacing w:val="-10"/>
          <w:sz w:val="24"/>
        </w:rPr>
        <w:t xml:space="preserve"> </w:t>
      </w:r>
      <w:r>
        <w:rPr>
          <w:spacing w:val="-6"/>
          <w:sz w:val="24"/>
        </w:rPr>
        <w:t>at</w:t>
      </w:r>
      <w:r>
        <w:rPr>
          <w:spacing w:val="-9"/>
          <w:sz w:val="24"/>
        </w:rPr>
        <w:t xml:space="preserve"> </w:t>
      </w:r>
      <w:r>
        <w:rPr>
          <w:spacing w:val="-6"/>
          <w:sz w:val="24"/>
        </w:rPr>
        <w:t xml:space="preserve">the </w:t>
      </w:r>
      <w:r>
        <w:rPr>
          <w:spacing w:val="-2"/>
          <w:sz w:val="24"/>
        </w:rPr>
        <w:t>same</w:t>
      </w:r>
      <w:r>
        <w:rPr>
          <w:spacing w:val="-17"/>
          <w:sz w:val="24"/>
        </w:rPr>
        <w:t xml:space="preserve"> </w:t>
      </w:r>
      <w:r>
        <w:rPr>
          <w:spacing w:val="-2"/>
          <w:sz w:val="24"/>
        </w:rPr>
        <w:t>period</w:t>
      </w:r>
      <w:r>
        <w:rPr>
          <w:spacing w:val="-16"/>
          <w:sz w:val="24"/>
        </w:rPr>
        <w:t xml:space="preserve"> </w:t>
      </w:r>
      <w:r>
        <w:rPr>
          <w:spacing w:val="-2"/>
          <w:sz w:val="24"/>
        </w:rPr>
        <w:t>of</w:t>
      </w:r>
      <w:r>
        <w:rPr>
          <w:spacing w:val="-16"/>
          <w:sz w:val="24"/>
        </w:rPr>
        <w:t xml:space="preserve"> </w:t>
      </w:r>
      <w:r>
        <w:rPr>
          <w:spacing w:val="-2"/>
          <w:sz w:val="24"/>
        </w:rPr>
        <w:t>time.</w:t>
      </w:r>
      <w:r>
        <w:rPr>
          <w:spacing w:val="-16"/>
          <w:sz w:val="24"/>
        </w:rPr>
        <w:t xml:space="preserve"> </w:t>
      </w:r>
      <w:r>
        <w:rPr>
          <w:spacing w:val="-2"/>
          <w:sz w:val="24"/>
        </w:rPr>
        <w:t>If</w:t>
      </w:r>
      <w:r>
        <w:rPr>
          <w:spacing w:val="-16"/>
          <w:sz w:val="24"/>
        </w:rPr>
        <w:t xml:space="preserve"> </w:t>
      </w:r>
      <w:r>
        <w:rPr>
          <w:spacing w:val="-2"/>
          <w:sz w:val="24"/>
        </w:rPr>
        <w:t>such</w:t>
      </w:r>
      <w:r>
        <w:rPr>
          <w:spacing w:val="-16"/>
          <w:sz w:val="24"/>
        </w:rPr>
        <w:t xml:space="preserve"> </w:t>
      </w:r>
      <w:r>
        <w:rPr>
          <w:spacing w:val="-2"/>
          <w:sz w:val="24"/>
        </w:rPr>
        <w:t>a</w:t>
      </w:r>
      <w:r>
        <w:rPr>
          <w:spacing w:val="-16"/>
          <w:sz w:val="24"/>
        </w:rPr>
        <w:t xml:space="preserve"> </w:t>
      </w:r>
      <w:r>
        <w:rPr>
          <w:spacing w:val="-2"/>
          <w:sz w:val="24"/>
        </w:rPr>
        <w:t>case</w:t>
      </w:r>
      <w:r>
        <w:rPr>
          <w:spacing w:val="-16"/>
          <w:sz w:val="24"/>
        </w:rPr>
        <w:t xml:space="preserve"> </w:t>
      </w:r>
      <w:r>
        <w:rPr>
          <w:spacing w:val="-2"/>
          <w:sz w:val="24"/>
        </w:rPr>
        <w:t>occurs,</w:t>
      </w:r>
      <w:r>
        <w:rPr>
          <w:spacing w:val="-16"/>
          <w:sz w:val="24"/>
        </w:rPr>
        <w:t xml:space="preserve"> </w:t>
      </w:r>
      <w:r>
        <w:rPr>
          <w:spacing w:val="-2"/>
          <w:sz w:val="24"/>
        </w:rPr>
        <w:t>only</w:t>
      </w:r>
      <w:r>
        <w:rPr>
          <w:spacing w:val="-16"/>
          <w:sz w:val="24"/>
        </w:rPr>
        <w:t xml:space="preserve"> </w:t>
      </w:r>
      <w:r>
        <w:rPr>
          <w:spacing w:val="-2"/>
          <w:sz w:val="24"/>
        </w:rPr>
        <w:t>the</w:t>
      </w:r>
      <w:r>
        <w:rPr>
          <w:spacing w:val="-16"/>
          <w:sz w:val="24"/>
        </w:rPr>
        <w:t xml:space="preserve"> </w:t>
      </w:r>
      <w:r>
        <w:rPr>
          <w:spacing w:val="-2"/>
          <w:sz w:val="24"/>
        </w:rPr>
        <w:t>longer-term</w:t>
      </w:r>
      <w:r>
        <w:rPr>
          <w:spacing w:val="-16"/>
          <w:sz w:val="24"/>
        </w:rPr>
        <w:t xml:space="preserve"> </w:t>
      </w:r>
      <w:r>
        <w:rPr>
          <w:spacing w:val="-2"/>
          <w:sz w:val="24"/>
        </w:rPr>
        <w:t>activity</w:t>
      </w:r>
      <w:r>
        <w:rPr>
          <w:spacing w:val="-16"/>
          <w:sz w:val="24"/>
        </w:rPr>
        <w:t xml:space="preserve"> </w:t>
      </w:r>
      <w:r>
        <w:rPr>
          <w:spacing w:val="-2"/>
          <w:sz w:val="24"/>
        </w:rPr>
        <w:t>will</w:t>
      </w:r>
      <w:r>
        <w:rPr>
          <w:spacing w:val="-17"/>
          <w:sz w:val="24"/>
        </w:rPr>
        <w:t xml:space="preserve"> </w:t>
      </w:r>
      <w:r>
        <w:rPr>
          <w:spacing w:val="-2"/>
          <w:sz w:val="24"/>
        </w:rPr>
        <w:t>be financed.</w:t>
      </w:r>
    </w:p>
    <w:p w14:paraId="49F52DE1" w14:textId="77777777" w:rsidR="00857F0D" w:rsidRDefault="00857F0D">
      <w:pPr>
        <w:pStyle w:val="Corpotesto"/>
        <w:rPr>
          <w:sz w:val="20"/>
        </w:rPr>
      </w:pPr>
    </w:p>
    <w:p w14:paraId="5DEDF2E5" w14:textId="77777777" w:rsidR="00857F0D" w:rsidRDefault="00857F0D">
      <w:pPr>
        <w:pStyle w:val="Corpotesto"/>
        <w:rPr>
          <w:sz w:val="20"/>
        </w:rPr>
      </w:pPr>
    </w:p>
    <w:p w14:paraId="0C8C1316" w14:textId="77777777" w:rsidR="00857F0D" w:rsidRDefault="00857F0D">
      <w:pPr>
        <w:pStyle w:val="Corpotesto"/>
        <w:rPr>
          <w:sz w:val="20"/>
        </w:rPr>
      </w:pPr>
    </w:p>
    <w:p w14:paraId="74C4E8F0" w14:textId="77777777" w:rsidR="00857F0D" w:rsidRDefault="00857F0D">
      <w:pPr>
        <w:pStyle w:val="Corpotesto"/>
        <w:rPr>
          <w:sz w:val="20"/>
        </w:rPr>
      </w:pPr>
    </w:p>
    <w:p w14:paraId="41293700" w14:textId="77777777" w:rsidR="00857F0D" w:rsidRDefault="00857F0D">
      <w:pPr>
        <w:pStyle w:val="Corpotesto"/>
        <w:rPr>
          <w:sz w:val="20"/>
        </w:rPr>
      </w:pPr>
    </w:p>
    <w:p w14:paraId="652FBF8F" w14:textId="77777777" w:rsidR="00857F0D" w:rsidRDefault="00000000">
      <w:pPr>
        <w:pStyle w:val="Corpotesto"/>
        <w:spacing w:before="178"/>
        <w:rPr>
          <w:sz w:val="20"/>
        </w:rPr>
      </w:pPr>
      <w:r>
        <w:rPr>
          <w:noProof/>
          <w:sz w:val="20"/>
        </w:rPr>
        <mc:AlternateContent>
          <mc:Choice Requires="wps">
            <w:drawing>
              <wp:anchor distT="0" distB="0" distL="0" distR="0" simplePos="0" relativeHeight="487587840" behindDoc="1" locked="0" layoutInCell="1" allowOverlap="1" wp14:anchorId="1510DD94" wp14:editId="43112273">
                <wp:simplePos x="0" y="0"/>
                <wp:positionH relativeFrom="page">
                  <wp:posOffset>900988</wp:posOffset>
                </wp:positionH>
                <wp:positionV relativeFrom="paragraph">
                  <wp:posOffset>275884</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189A8" id="Graphic 3" o:spid="_x0000_s1026" style="position:absolute;margin-left:70.95pt;margin-top:21.7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" path="m1829053,l,,,7619r1829053,l1829053,xe" fillcolor="black" stroked="f">
                <v:path arrowok="t"/>
                <w10:wrap type="topAndBottom" anchorx="page"/>
              </v:shape>
            </w:pict>
          </mc:Fallback>
        </mc:AlternateContent>
      </w:r>
    </w:p>
    <w:p w14:paraId="73D4B281" w14:textId="77777777" w:rsidR="00857F0D" w:rsidRDefault="00000000">
      <w:pPr>
        <w:spacing w:before="141" w:line="252" w:lineRule="auto"/>
        <w:ind w:left="285" w:right="336"/>
        <w:rPr>
          <w:sz w:val="20"/>
        </w:rPr>
      </w:pPr>
      <w:bookmarkStart w:id="1" w:name="_bookmark1"/>
      <w:bookmarkEnd w:id="1"/>
      <w:r>
        <w:rPr>
          <w:spacing w:val="-2"/>
          <w:position w:val="7"/>
          <w:sz w:val="12"/>
        </w:rPr>
        <w:t>1</w:t>
      </w:r>
      <w:r>
        <w:rPr>
          <w:spacing w:val="9"/>
          <w:position w:val="7"/>
          <w:sz w:val="12"/>
        </w:rPr>
        <w:t xml:space="preserve"> </w:t>
      </w:r>
      <w:r>
        <w:rPr>
          <w:spacing w:val="-2"/>
          <w:sz w:val="20"/>
        </w:rPr>
        <w:t>Regulation</w:t>
      </w:r>
      <w:r>
        <w:rPr>
          <w:spacing w:val="-13"/>
          <w:sz w:val="20"/>
        </w:rPr>
        <w:t xml:space="preserve"> </w:t>
      </w:r>
      <w:r>
        <w:rPr>
          <w:spacing w:val="-2"/>
          <w:sz w:val="20"/>
        </w:rPr>
        <w:t>(EU,</w:t>
      </w:r>
      <w:r>
        <w:rPr>
          <w:spacing w:val="-13"/>
          <w:sz w:val="20"/>
        </w:rPr>
        <w:t xml:space="preserve"> </w:t>
      </w:r>
      <w:r>
        <w:rPr>
          <w:spacing w:val="-2"/>
          <w:sz w:val="20"/>
        </w:rPr>
        <w:t>Euratom)</w:t>
      </w:r>
      <w:r>
        <w:rPr>
          <w:spacing w:val="-15"/>
          <w:sz w:val="20"/>
        </w:rPr>
        <w:t xml:space="preserve"> </w:t>
      </w:r>
      <w:r>
        <w:rPr>
          <w:spacing w:val="-2"/>
          <w:sz w:val="20"/>
        </w:rPr>
        <w:t>2024/2509</w:t>
      </w:r>
      <w:r>
        <w:rPr>
          <w:spacing w:val="-17"/>
          <w:sz w:val="20"/>
        </w:rPr>
        <w:t xml:space="preserve"> </w:t>
      </w:r>
      <w:r>
        <w:rPr>
          <w:spacing w:val="-2"/>
          <w:sz w:val="20"/>
        </w:rPr>
        <w:t>of</w:t>
      </w:r>
      <w:r>
        <w:rPr>
          <w:spacing w:val="-16"/>
          <w:sz w:val="20"/>
        </w:rPr>
        <w:t xml:space="preserve"> </w:t>
      </w:r>
      <w:r>
        <w:rPr>
          <w:spacing w:val="-2"/>
          <w:sz w:val="20"/>
        </w:rPr>
        <w:t>the</w:t>
      </w:r>
      <w:r>
        <w:rPr>
          <w:spacing w:val="-13"/>
          <w:sz w:val="20"/>
        </w:rPr>
        <w:t xml:space="preserve"> </w:t>
      </w:r>
      <w:r>
        <w:rPr>
          <w:spacing w:val="-2"/>
          <w:sz w:val="20"/>
        </w:rPr>
        <w:t>European</w:t>
      </w:r>
      <w:r>
        <w:rPr>
          <w:spacing w:val="-16"/>
          <w:sz w:val="20"/>
        </w:rPr>
        <w:t xml:space="preserve"> </w:t>
      </w:r>
      <w:r>
        <w:rPr>
          <w:spacing w:val="-2"/>
          <w:sz w:val="20"/>
        </w:rPr>
        <w:t>Parliament</w:t>
      </w:r>
      <w:r>
        <w:rPr>
          <w:spacing w:val="-16"/>
          <w:sz w:val="20"/>
        </w:rPr>
        <w:t xml:space="preserve"> </w:t>
      </w:r>
      <w:r>
        <w:rPr>
          <w:spacing w:val="-2"/>
          <w:sz w:val="20"/>
        </w:rPr>
        <w:t>and</w:t>
      </w:r>
      <w:r>
        <w:rPr>
          <w:spacing w:val="-15"/>
          <w:sz w:val="20"/>
        </w:rPr>
        <w:t xml:space="preserve"> </w:t>
      </w:r>
      <w:r>
        <w:rPr>
          <w:spacing w:val="-2"/>
          <w:sz w:val="20"/>
        </w:rPr>
        <w:t>of</w:t>
      </w:r>
      <w:r>
        <w:rPr>
          <w:spacing w:val="-16"/>
          <w:sz w:val="20"/>
        </w:rPr>
        <w:t xml:space="preserve"> </w:t>
      </w:r>
      <w:r>
        <w:rPr>
          <w:spacing w:val="-2"/>
          <w:sz w:val="20"/>
        </w:rPr>
        <w:t>the</w:t>
      </w:r>
      <w:r>
        <w:rPr>
          <w:spacing w:val="-16"/>
          <w:sz w:val="20"/>
        </w:rPr>
        <w:t xml:space="preserve"> </w:t>
      </w:r>
      <w:r>
        <w:rPr>
          <w:spacing w:val="-2"/>
          <w:sz w:val="20"/>
        </w:rPr>
        <w:t>Council</w:t>
      </w:r>
      <w:r>
        <w:rPr>
          <w:spacing w:val="-15"/>
          <w:sz w:val="20"/>
        </w:rPr>
        <w:t xml:space="preserve"> </w:t>
      </w:r>
      <w:r>
        <w:rPr>
          <w:spacing w:val="-2"/>
          <w:sz w:val="20"/>
        </w:rPr>
        <w:t>of</w:t>
      </w:r>
      <w:r>
        <w:rPr>
          <w:spacing w:val="-16"/>
          <w:sz w:val="20"/>
        </w:rPr>
        <w:t xml:space="preserve"> </w:t>
      </w:r>
      <w:r>
        <w:rPr>
          <w:spacing w:val="-2"/>
          <w:sz w:val="20"/>
        </w:rPr>
        <w:t>23</w:t>
      </w:r>
      <w:r>
        <w:rPr>
          <w:spacing w:val="-18"/>
          <w:sz w:val="20"/>
        </w:rPr>
        <w:t xml:space="preserve"> </w:t>
      </w:r>
      <w:r>
        <w:rPr>
          <w:spacing w:val="-2"/>
          <w:sz w:val="20"/>
        </w:rPr>
        <w:t xml:space="preserve">September </w:t>
      </w:r>
      <w:r>
        <w:rPr>
          <w:spacing w:val="-4"/>
          <w:sz w:val="20"/>
        </w:rPr>
        <w:t>2024</w:t>
      </w:r>
      <w:r>
        <w:rPr>
          <w:spacing w:val="-20"/>
          <w:sz w:val="20"/>
        </w:rPr>
        <w:t xml:space="preserve"> </w:t>
      </w:r>
      <w:r>
        <w:rPr>
          <w:spacing w:val="-4"/>
          <w:sz w:val="20"/>
        </w:rPr>
        <w:t>on</w:t>
      </w:r>
      <w:r>
        <w:rPr>
          <w:spacing w:val="-19"/>
          <w:sz w:val="20"/>
        </w:rPr>
        <w:t xml:space="preserve"> </w:t>
      </w:r>
      <w:r>
        <w:rPr>
          <w:spacing w:val="-4"/>
          <w:sz w:val="20"/>
        </w:rPr>
        <w:t>the</w:t>
      </w:r>
      <w:r>
        <w:rPr>
          <w:spacing w:val="-19"/>
          <w:sz w:val="20"/>
        </w:rPr>
        <w:t xml:space="preserve"> </w:t>
      </w:r>
      <w:r>
        <w:rPr>
          <w:spacing w:val="-4"/>
          <w:sz w:val="20"/>
        </w:rPr>
        <w:t>financial</w:t>
      </w:r>
      <w:r>
        <w:rPr>
          <w:spacing w:val="-19"/>
          <w:sz w:val="20"/>
        </w:rPr>
        <w:t xml:space="preserve"> </w:t>
      </w:r>
      <w:r>
        <w:rPr>
          <w:spacing w:val="-4"/>
          <w:sz w:val="20"/>
        </w:rPr>
        <w:t>rules</w:t>
      </w:r>
      <w:r>
        <w:rPr>
          <w:spacing w:val="-20"/>
          <w:sz w:val="20"/>
        </w:rPr>
        <w:t xml:space="preserve"> </w:t>
      </w:r>
      <w:r>
        <w:rPr>
          <w:spacing w:val="-4"/>
          <w:sz w:val="20"/>
        </w:rPr>
        <w:t>applicable</w:t>
      </w:r>
      <w:r>
        <w:rPr>
          <w:spacing w:val="-19"/>
          <w:sz w:val="20"/>
        </w:rPr>
        <w:t xml:space="preserve"> </w:t>
      </w:r>
      <w:r>
        <w:rPr>
          <w:spacing w:val="-4"/>
          <w:sz w:val="20"/>
        </w:rPr>
        <w:t>to</w:t>
      </w:r>
      <w:r>
        <w:rPr>
          <w:spacing w:val="-19"/>
          <w:sz w:val="20"/>
        </w:rPr>
        <w:t xml:space="preserve"> </w:t>
      </w:r>
      <w:r>
        <w:rPr>
          <w:spacing w:val="-4"/>
          <w:sz w:val="20"/>
        </w:rPr>
        <w:t>the</w:t>
      </w:r>
      <w:r>
        <w:rPr>
          <w:spacing w:val="-19"/>
          <w:sz w:val="20"/>
        </w:rPr>
        <w:t xml:space="preserve"> </w:t>
      </w:r>
      <w:r>
        <w:rPr>
          <w:spacing w:val="-4"/>
          <w:sz w:val="20"/>
        </w:rPr>
        <w:t>general</w:t>
      </w:r>
      <w:r>
        <w:rPr>
          <w:spacing w:val="-19"/>
          <w:sz w:val="20"/>
        </w:rPr>
        <w:t xml:space="preserve"> </w:t>
      </w:r>
      <w:r>
        <w:rPr>
          <w:spacing w:val="-4"/>
          <w:sz w:val="20"/>
        </w:rPr>
        <w:t>budget</w:t>
      </w:r>
      <w:r>
        <w:rPr>
          <w:spacing w:val="-19"/>
          <w:sz w:val="20"/>
        </w:rPr>
        <w:t xml:space="preserve"> </w:t>
      </w:r>
      <w:r>
        <w:rPr>
          <w:spacing w:val="-4"/>
          <w:sz w:val="20"/>
        </w:rPr>
        <w:t>of</w:t>
      </w:r>
      <w:r>
        <w:rPr>
          <w:spacing w:val="-19"/>
          <w:sz w:val="20"/>
        </w:rPr>
        <w:t xml:space="preserve"> </w:t>
      </w:r>
      <w:r>
        <w:rPr>
          <w:spacing w:val="-4"/>
          <w:sz w:val="20"/>
        </w:rPr>
        <w:t>the</w:t>
      </w:r>
      <w:r>
        <w:rPr>
          <w:spacing w:val="-19"/>
          <w:sz w:val="20"/>
        </w:rPr>
        <w:t xml:space="preserve"> </w:t>
      </w:r>
      <w:r>
        <w:rPr>
          <w:spacing w:val="-4"/>
          <w:sz w:val="20"/>
        </w:rPr>
        <w:t>Union</w:t>
      </w:r>
      <w:r>
        <w:rPr>
          <w:spacing w:val="-19"/>
          <w:sz w:val="20"/>
        </w:rPr>
        <w:t xml:space="preserve"> </w:t>
      </w:r>
      <w:r>
        <w:rPr>
          <w:spacing w:val="-4"/>
          <w:sz w:val="20"/>
        </w:rPr>
        <w:t>(recast),</w:t>
      </w:r>
      <w:r>
        <w:rPr>
          <w:spacing w:val="-19"/>
          <w:sz w:val="20"/>
        </w:rPr>
        <w:t xml:space="preserve"> </w:t>
      </w:r>
      <w:r>
        <w:rPr>
          <w:spacing w:val="-4"/>
          <w:sz w:val="20"/>
        </w:rPr>
        <w:t>Article</w:t>
      </w:r>
      <w:r>
        <w:rPr>
          <w:spacing w:val="-19"/>
          <w:sz w:val="20"/>
        </w:rPr>
        <w:t xml:space="preserve"> </w:t>
      </w:r>
      <w:r>
        <w:rPr>
          <w:spacing w:val="-4"/>
          <w:sz w:val="20"/>
        </w:rPr>
        <w:t>194</w:t>
      </w:r>
      <w:r>
        <w:rPr>
          <w:spacing w:val="-20"/>
          <w:sz w:val="20"/>
        </w:rPr>
        <w:t xml:space="preserve"> </w:t>
      </w:r>
      <w:r>
        <w:rPr>
          <w:spacing w:val="-4"/>
          <w:sz w:val="20"/>
        </w:rPr>
        <w:t>Principle</w:t>
      </w:r>
      <w:r>
        <w:rPr>
          <w:spacing w:val="-19"/>
          <w:sz w:val="20"/>
        </w:rPr>
        <w:t xml:space="preserve"> </w:t>
      </w:r>
      <w:r>
        <w:rPr>
          <w:spacing w:val="-4"/>
          <w:sz w:val="20"/>
        </w:rPr>
        <w:t xml:space="preserve">of </w:t>
      </w:r>
      <w:r>
        <w:rPr>
          <w:sz w:val="20"/>
        </w:rPr>
        <w:t>non-cumulative</w:t>
      </w:r>
      <w:r>
        <w:rPr>
          <w:spacing w:val="-18"/>
          <w:sz w:val="20"/>
        </w:rPr>
        <w:t xml:space="preserve"> </w:t>
      </w:r>
      <w:r>
        <w:rPr>
          <w:sz w:val="20"/>
        </w:rPr>
        <w:t>award</w:t>
      </w:r>
      <w:r>
        <w:rPr>
          <w:spacing w:val="-17"/>
          <w:sz w:val="20"/>
        </w:rPr>
        <w:t xml:space="preserve"> </w:t>
      </w:r>
      <w:r>
        <w:rPr>
          <w:sz w:val="20"/>
        </w:rPr>
        <w:t>and</w:t>
      </w:r>
      <w:r>
        <w:rPr>
          <w:spacing w:val="-17"/>
          <w:sz w:val="20"/>
        </w:rPr>
        <w:t xml:space="preserve"> </w:t>
      </w:r>
      <w:r>
        <w:rPr>
          <w:sz w:val="20"/>
        </w:rPr>
        <w:t>prohibition</w:t>
      </w:r>
      <w:r>
        <w:rPr>
          <w:spacing w:val="-20"/>
          <w:sz w:val="20"/>
        </w:rPr>
        <w:t xml:space="preserve"> </w:t>
      </w:r>
      <w:r>
        <w:rPr>
          <w:sz w:val="20"/>
        </w:rPr>
        <w:t>of</w:t>
      </w:r>
      <w:r>
        <w:rPr>
          <w:spacing w:val="-18"/>
          <w:sz w:val="20"/>
        </w:rPr>
        <w:t xml:space="preserve"> </w:t>
      </w:r>
      <w:r>
        <w:rPr>
          <w:sz w:val="20"/>
        </w:rPr>
        <w:t>double</w:t>
      </w:r>
      <w:r>
        <w:rPr>
          <w:spacing w:val="-18"/>
          <w:sz w:val="20"/>
        </w:rPr>
        <w:t xml:space="preserve"> </w:t>
      </w:r>
      <w:r>
        <w:rPr>
          <w:sz w:val="20"/>
        </w:rPr>
        <w:t>funding</w:t>
      </w:r>
    </w:p>
    <w:p w14:paraId="41D0EBBC" w14:textId="77777777" w:rsidR="00857F0D" w:rsidRDefault="00857F0D">
      <w:pPr>
        <w:spacing w:line="252" w:lineRule="auto"/>
        <w:rPr>
          <w:sz w:val="20"/>
        </w:rPr>
        <w:sectPr w:rsidR="00857F0D">
          <w:pgSz w:w="11910" w:h="16850"/>
          <w:pgMar w:top="1340" w:right="1275" w:bottom="1000" w:left="1133" w:header="0" w:footer="798" w:gutter="0"/>
          <w:cols w:space="720"/>
        </w:sectPr>
      </w:pPr>
    </w:p>
    <w:p w14:paraId="06F0624B" w14:textId="77777777" w:rsidR="00857F0D" w:rsidRDefault="00000000">
      <w:pPr>
        <w:pStyle w:val="Titolo1"/>
        <w:numPr>
          <w:ilvl w:val="0"/>
          <w:numId w:val="19"/>
        </w:numPr>
        <w:tabs>
          <w:tab w:val="left" w:pos="645"/>
        </w:tabs>
        <w:spacing w:before="76"/>
        <w:jc w:val="both"/>
      </w:pPr>
      <w:bookmarkStart w:id="2" w:name="_bookmark2"/>
      <w:bookmarkEnd w:id="2"/>
      <w:r>
        <w:rPr>
          <w:color w:val="0E4660"/>
          <w:w w:val="85"/>
        </w:rPr>
        <w:t>EJTN</w:t>
      </w:r>
      <w:r>
        <w:rPr>
          <w:color w:val="0E4660"/>
        </w:rPr>
        <w:t xml:space="preserve"> </w:t>
      </w:r>
      <w:r>
        <w:rPr>
          <w:color w:val="0E4660"/>
          <w:w w:val="85"/>
        </w:rPr>
        <w:t>meetings</w:t>
      </w:r>
      <w:r>
        <w:rPr>
          <w:color w:val="0E4660"/>
          <w:spacing w:val="-5"/>
        </w:rPr>
        <w:t xml:space="preserve"> </w:t>
      </w:r>
      <w:r>
        <w:rPr>
          <w:color w:val="0E4660"/>
          <w:w w:val="85"/>
        </w:rPr>
        <w:t>and</w:t>
      </w:r>
      <w:r>
        <w:rPr>
          <w:color w:val="0E4660"/>
          <w:spacing w:val="-1"/>
        </w:rPr>
        <w:t xml:space="preserve"> </w:t>
      </w:r>
      <w:r>
        <w:rPr>
          <w:color w:val="0E4660"/>
          <w:w w:val="85"/>
        </w:rPr>
        <w:t>training</w:t>
      </w:r>
      <w:r>
        <w:rPr>
          <w:color w:val="0E4660"/>
          <w:spacing w:val="-4"/>
        </w:rPr>
        <w:t xml:space="preserve"> </w:t>
      </w:r>
      <w:r>
        <w:rPr>
          <w:color w:val="0E4660"/>
          <w:spacing w:val="-2"/>
          <w:w w:val="85"/>
        </w:rPr>
        <w:t>activities</w:t>
      </w:r>
    </w:p>
    <w:p w14:paraId="4EF7864D" w14:textId="77777777" w:rsidR="00857F0D" w:rsidRDefault="00000000">
      <w:pPr>
        <w:pStyle w:val="Paragrafoelenco"/>
        <w:numPr>
          <w:ilvl w:val="1"/>
          <w:numId w:val="17"/>
        </w:numPr>
        <w:tabs>
          <w:tab w:val="left" w:pos="1004"/>
        </w:tabs>
        <w:spacing w:before="182" w:line="429" w:lineRule="auto"/>
        <w:ind w:right="783" w:firstLine="0"/>
        <w:jc w:val="both"/>
        <w:rPr>
          <w:sz w:val="24"/>
        </w:rPr>
      </w:pPr>
      <w:r>
        <w:rPr>
          <w:w w:val="90"/>
          <w:sz w:val="24"/>
        </w:rPr>
        <w:t xml:space="preserve">Eligibility criteria for the attendance to EJTN Meetings and Training activities </w:t>
      </w:r>
      <w:r>
        <w:rPr>
          <w:spacing w:val="-2"/>
          <w:sz w:val="24"/>
        </w:rPr>
        <w:t>The</w:t>
      </w:r>
      <w:r>
        <w:rPr>
          <w:spacing w:val="-24"/>
          <w:sz w:val="24"/>
        </w:rPr>
        <w:t xml:space="preserve"> </w:t>
      </w:r>
      <w:r>
        <w:rPr>
          <w:spacing w:val="-2"/>
          <w:sz w:val="24"/>
        </w:rPr>
        <w:t>following</w:t>
      </w:r>
      <w:r>
        <w:rPr>
          <w:spacing w:val="-25"/>
          <w:sz w:val="24"/>
        </w:rPr>
        <w:t xml:space="preserve"> </w:t>
      </w:r>
      <w:r>
        <w:rPr>
          <w:spacing w:val="-2"/>
          <w:sz w:val="24"/>
        </w:rPr>
        <w:t>participants’</w:t>
      </w:r>
      <w:r>
        <w:rPr>
          <w:spacing w:val="-34"/>
          <w:sz w:val="24"/>
        </w:rPr>
        <w:t xml:space="preserve"> </w:t>
      </w:r>
      <w:r>
        <w:rPr>
          <w:spacing w:val="-2"/>
          <w:sz w:val="24"/>
        </w:rPr>
        <w:t>expenses</w:t>
      </w:r>
      <w:r>
        <w:rPr>
          <w:spacing w:val="-23"/>
          <w:sz w:val="24"/>
        </w:rPr>
        <w:t xml:space="preserve"> </w:t>
      </w:r>
      <w:r>
        <w:rPr>
          <w:spacing w:val="-2"/>
          <w:sz w:val="24"/>
        </w:rPr>
        <w:t>are</w:t>
      </w:r>
      <w:r>
        <w:rPr>
          <w:spacing w:val="-22"/>
          <w:sz w:val="24"/>
        </w:rPr>
        <w:t xml:space="preserve"> </w:t>
      </w:r>
      <w:r>
        <w:rPr>
          <w:spacing w:val="-2"/>
          <w:sz w:val="24"/>
        </w:rPr>
        <w:t>financed</w:t>
      </w:r>
      <w:r>
        <w:rPr>
          <w:spacing w:val="-24"/>
          <w:sz w:val="24"/>
        </w:rPr>
        <w:t xml:space="preserve"> </w:t>
      </w:r>
      <w:r>
        <w:rPr>
          <w:spacing w:val="-2"/>
          <w:sz w:val="24"/>
        </w:rPr>
        <w:t>by</w:t>
      </w:r>
      <w:r>
        <w:rPr>
          <w:spacing w:val="-25"/>
          <w:sz w:val="24"/>
        </w:rPr>
        <w:t xml:space="preserve"> </w:t>
      </w:r>
      <w:r>
        <w:rPr>
          <w:spacing w:val="-2"/>
          <w:sz w:val="24"/>
        </w:rPr>
        <w:t>EJTN:</w:t>
      </w:r>
    </w:p>
    <w:p w14:paraId="08E81483" w14:textId="77777777" w:rsidR="00857F0D" w:rsidRDefault="00000000">
      <w:pPr>
        <w:pStyle w:val="Paragrafoelenco"/>
        <w:numPr>
          <w:ilvl w:val="2"/>
          <w:numId w:val="17"/>
        </w:numPr>
        <w:tabs>
          <w:tab w:val="left" w:pos="1005"/>
        </w:tabs>
        <w:spacing w:before="1" w:line="292" w:lineRule="auto"/>
        <w:ind w:right="137"/>
        <w:rPr>
          <w:sz w:val="24"/>
        </w:rPr>
      </w:pPr>
      <w:r>
        <w:rPr>
          <w:b/>
          <w:spacing w:val="-4"/>
          <w:sz w:val="24"/>
        </w:rPr>
        <w:t>Delegates</w:t>
      </w:r>
      <w:r>
        <w:rPr>
          <w:b/>
          <w:spacing w:val="-13"/>
          <w:sz w:val="24"/>
        </w:rPr>
        <w:t xml:space="preserve"> </w:t>
      </w:r>
      <w:r>
        <w:rPr>
          <w:b/>
          <w:spacing w:val="-4"/>
          <w:sz w:val="24"/>
        </w:rPr>
        <w:t>attending</w:t>
      </w:r>
      <w:r>
        <w:rPr>
          <w:b/>
          <w:spacing w:val="-12"/>
          <w:sz w:val="24"/>
        </w:rPr>
        <w:t xml:space="preserve"> </w:t>
      </w:r>
      <w:r>
        <w:rPr>
          <w:b/>
          <w:spacing w:val="-4"/>
          <w:sz w:val="24"/>
        </w:rPr>
        <w:t>the</w:t>
      </w:r>
      <w:r>
        <w:rPr>
          <w:b/>
          <w:spacing w:val="-10"/>
          <w:sz w:val="24"/>
        </w:rPr>
        <w:t xml:space="preserve"> </w:t>
      </w:r>
      <w:r>
        <w:rPr>
          <w:b/>
          <w:spacing w:val="-4"/>
          <w:sz w:val="24"/>
        </w:rPr>
        <w:t>General</w:t>
      </w:r>
      <w:r>
        <w:rPr>
          <w:b/>
          <w:spacing w:val="-10"/>
          <w:sz w:val="24"/>
        </w:rPr>
        <w:t xml:space="preserve"> </w:t>
      </w:r>
      <w:r>
        <w:rPr>
          <w:b/>
          <w:spacing w:val="-4"/>
          <w:sz w:val="24"/>
        </w:rPr>
        <w:t>Assembly</w:t>
      </w:r>
      <w:r>
        <w:rPr>
          <w:spacing w:val="-4"/>
          <w:sz w:val="24"/>
        </w:rPr>
        <w:t>:</w:t>
      </w:r>
      <w:r>
        <w:rPr>
          <w:spacing w:val="-13"/>
          <w:sz w:val="24"/>
        </w:rPr>
        <w:t xml:space="preserve"> </w:t>
      </w:r>
      <w:r>
        <w:rPr>
          <w:spacing w:val="-4"/>
          <w:sz w:val="24"/>
        </w:rPr>
        <w:t>up</w:t>
      </w:r>
      <w:r>
        <w:rPr>
          <w:spacing w:val="-11"/>
          <w:sz w:val="24"/>
        </w:rPr>
        <w:t xml:space="preserve"> </w:t>
      </w:r>
      <w:r>
        <w:rPr>
          <w:spacing w:val="-4"/>
          <w:sz w:val="24"/>
        </w:rPr>
        <w:t>to</w:t>
      </w:r>
      <w:r>
        <w:rPr>
          <w:spacing w:val="-12"/>
          <w:sz w:val="24"/>
        </w:rPr>
        <w:t xml:space="preserve"> </w:t>
      </w:r>
      <w:r>
        <w:rPr>
          <w:spacing w:val="-4"/>
          <w:sz w:val="24"/>
        </w:rPr>
        <w:t>two</w:t>
      </w:r>
      <w:r>
        <w:rPr>
          <w:spacing w:val="-12"/>
          <w:sz w:val="24"/>
        </w:rPr>
        <w:t xml:space="preserve"> </w:t>
      </w:r>
      <w:r>
        <w:rPr>
          <w:spacing w:val="-4"/>
          <w:sz w:val="24"/>
        </w:rPr>
        <w:t>participants</w:t>
      </w:r>
      <w:r>
        <w:rPr>
          <w:spacing w:val="-10"/>
          <w:sz w:val="24"/>
        </w:rPr>
        <w:t xml:space="preserve"> </w:t>
      </w:r>
      <w:r>
        <w:rPr>
          <w:spacing w:val="-4"/>
          <w:sz w:val="24"/>
        </w:rPr>
        <w:t>per</w:t>
      </w:r>
      <w:r>
        <w:rPr>
          <w:spacing w:val="-12"/>
          <w:sz w:val="24"/>
        </w:rPr>
        <w:t xml:space="preserve"> </w:t>
      </w:r>
      <w:r>
        <w:rPr>
          <w:spacing w:val="-4"/>
          <w:sz w:val="24"/>
        </w:rPr>
        <w:t xml:space="preserve">member </w:t>
      </w:r>
      <w:r>
        <w:rPr>
          <w:sz w:val="24"/>
        </w:rPr>
        <w:t>with</w:t>
      </w:r>
      <w:r>
        <w:rPr>
          <w:spacing w:val="-13"/>
          <w:sz w:val="24"/>
        </w:rPr>
        <w:t xml:space="preserve"> </w:t>
      </w:r>
      <w:r>
        <w:rPr>
          <w:sz w:val="24"/>
        </w:rPr>
        <w:t>the</w:t>
      </w:r>
      <w:r>
        <w:rPr>
          <w:spacing w:val="-12"/>
          <w:sz w:val="24"/>
        </w:rPr>
        <w:t xml:space="preserve"> </w:t>
      </w:r>
      <w:r>
        <w:rPr>
          <w:sz w:val="24"/>
        </w:rPr>
        <w:t>exception</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situations</w:t>
      </w:r>
      <w:r>
        <w:rPr>
          <w:spacing w:val="-12"/>
          <w:sz w:val="24"/>
        </w:rPr>
        <w:t xml:space="preserve"> </w:t>
      </w:r>
      <w:r>
        <w:rPr>
          <w:sz w:val="24"/>
        </w:rPr>
        <w:t>where</w:t>
      </w:r>
      <w:r>
        <w:rPr>
          <w:spacing w:val="-12"/>
          <w:sz w:val="24"/>
        </w:rPr>
        <w:t xml:space="preserve"> </w:t>
      </w:r>
      <w:r>
        <w:rPr>
          <w:sz w:val="24"/>
        </w:rPr>
        <w:t>a</w:t>
      </w:r>
      <w:r>
        <w:rPr>
          <w:spacing w:val="-13"/>
          <w:sz w:val="24"/>
        </w:rPr>
        <w:t xml:space="preserve"> </w:t>
      </w:r>
      <w:r>
        <w:rPr>
          <w:sz w:val="24"/>
        </w:rPr>
        <w:t>country</w:t>
      </w:r>
      <w:r>
        <w:rPr>
          <w:spacing w:val="-13"/>
          <w:sz w:val="24"/>
        </w:rPr>
        <w:t xml:space="preserve"> </w:t>
      </w:r>
      <w:r>
        <w:rPr>
          <w:sz w:val="24"/>
        </w:rPr>
        <w:t>is</w:t>
      </w:r>
      <w:r>
        <w:rPr>
          <w:spacing w:val="-12"/>
          <w:sz w:val="24"/>
        </w:rPr>
        <w:t xml:space="preserve"> </w:t>
      </w:r>
      <w:r>
        <w:rPr>
          <w:sz w:val="24"/>
        </w:rPr>
        <w:t>represented</w:t>
      </w:r>
      <w:r>
        <w:rPr>
          <w:spacing w:val="-12"/>
          <w:sz w:val="24"/>
        </w:rPr>
        <w:t xml:space="preserve"> </w:t>
      </w:r>
      <w:r>
        <w:rPr>
          <w:sz w:val="24"/>
        </w:rPr>
        <w:t>by</w:t>
      </w:r>
      <w:r>
        <w:rPr>
          <w:spacing w:val="-13"/>
          <w:sz w:val="24"/>
        </w:rPr>
        <w:t xml:space="preserve"> </w:t>
      </w:r>
      <w:r>
        <w:rPr>
          <w:sz w:val="24"/>
        </w:rPr>
        <w:t xml:space="preserve">several members; in this case EJTN will finance one participant per member only. </w:t>
      </w:r>
      <w:r>
        <w:rPr>
          <w:spacing w:val="-6"/>
          <w:sz w:val="24"/>
        </w:rPr>
        <w:t>Associate</w:t>
      </w:r>
      <w:r>
        <w:rPr>
          <w:spacing w:val="-12"/>
          <w:sz w:val="24"/>
        </w:rPr>
        <w:t xml:space="preserve"> </w:t>
      </w:r>
      <w:r>
        <w:rPr>
          <w:spacing w:val="-6"/>
          <w:sz w:val="24"/>
        </w:rPr>
        <w:t>members</w:t>
      </w:r>
      <w:r>
        <w:rPr>
          <w:spacing w:val="-9"/>
          <w:sz w:val="24"/>
        </w:rPr>
        <w:t xml:space="preserve"> </w:t>
      </w:r>
      <w:r>
        <w:rPr>
          <w:spacing w:val="-6"/>
          <w:sz w:val="24"/>
        </w:rPr>
        <w:t>are</w:t>
      </w:r>
      <w:r>
        <w:rPr>
          <w:spacing w:val="-7"/>
          <w:sz w:val="24"/>
        </w:rPr>
        <w:t xml:space="preserve"> </w:t>
      </w:r>
      <w:r>
        <w:rPr>
          <w:spacing w:val="-6"/>
          <w:sz w:val="24"/>
        </w:rPr>
        <w:t>not</w:t>
      </w:r>
      <w:r>
        <w:rPr>
          <w:spacing w:val="-13"/>
          <w:sz w:val="24"/>
        </w:rPr>
        <w:t xml:space="preserve"> </w:t>
      </w:r>
      <w:r>
        <w:rPr>
          <w:spacing w:val="-6"/>
          <w:sz w:val="24"/>
        </w:rPr>
        <w:t>deemed</w:t>
      </w:r>
      <w:r>
        <w:rPr>
          <w:spacing w:val="-10"/>
          <w:sz w:val="24"/>
        </w:rPr>
        <w:t xml:space="preserve"> </w:t>
      </w:r>
      <w:r>
        <w:rPr>
          <w:spacing w:val="-6"/>
          <w:sz w:val="24"/>
        </w:rPr>
        <w:t>to</w:t>
      </w:r>
      <w:r>
        <w:rPr>
          <w:spacing w:val="-12"/>
          <w:sz w:val="24"/>
        </w:rPr>
        <w:t xml:space="preserve"> </w:t>
      </w:r>
      <w:r>
        <w:rPr>
          <w:spacing w:val="-6"/>
          <w:sz w:val="24"/>
        </w:rPr>
        <w:t>be</w:t>
      </w:r>
      <w:r>
        <w:rPr>
          <w:spacing w:val="-7"/>
          <w:sz w:val="24"/>
        </w:rPr>
        <w:t xml:space="preserve"> </w:t>
      </w:r>
      <w:r>
        <w:rPr>
          <w:spacing w:val="-6"/>
          <w:sz w:val="24"/>
        </w:rPr>
        <w:t>members</w:t>
      </w:r>
      <w:r>
        <w:rPr>
          <w:spacing w:val="-9"/>
          <w:sz w:val="24"/>
        </w:rPr>
        <w:t xml:space="preserve"> </w:t>
      </w:r>
      <w:r>
        <w:rPr>
          <w:spacing w:val="-6"/>
          <w:sz w:val="24"/>
        </w:rPr>
        <w:t>under</w:t>
      </w:r>
      <w:r>
        <w:rPr>
          <w:spacing w:val="-12"/>
          <w:sz w:val="24"/>
        </w:rPr>
        <w:t xml:space="preserve"> </w:t>
      </w:r>
      <w:r>
        <w:rPr>
          <w:spacing w:val="-6"/>
          <w:sz w:val="24"/>
        </w:rPr>
        <w:t>this</w:t>
      </w:r>
      <w:r>
        <w:rPr>
          <w:spacing w:val="-9"/>
          <w:sz w:val="24"/>
        </w:rPr>
        <w:t xml:space="preserve"> </w:t>
      </w:r>
      <w:r>
        <w:rPr>
          <w:spacing w:val="-6"/>
          <w:sz w:val="24"/>
        </w:rPr>
        <w:t>provision;</w:t>
      </w:r>
      <w:r>
        <w:rPr>
          <w:spacing w:val="-3"/>
          <w:sz w:val="24"/>
        </w:rPr>
        <w:t xml:space="preserve"> </w:t>
      </w:r>
      <w:r>
        <w:rPr>
          <w:spacing w:val="-6"/>
          <w:sz w:val="24"/>
        </w:rPr>
        <w:t>they</w:t>
      </w:r>
      <w:r>
        <w:rPr>
          <w:spacing w:val="-11"/>
          <w:sz w:val="24"/>
        </w:rPr>
        <w:t xml:space="preserve"> </w:t>
      </w:r>
      <w:r>
        <w:rPr>
          <w:spacing w:val="-6"/>
          <w:sz w:val="24"/>
        </w:rPr>
        <w:t xml:space="preserve">will </w:t>
      </w:r>
      <w:r>
        <w:rPr>
          <w:sz w:val="24"/>
        </w:rPr>
        <w:t>be</w:t>
      </w:r>
      <w:r>
        <w:rPr>
          <w:spacing w:val="-18"/>
          <w:sz w:val="24"/>
        </w:rPr>
        <w:t xml:space="preserve"> </w:t>
      </w:r>
      <w:r>
        <w:rPr>
          <w:sz w:val="24"/>
        </w:rPr>
        <w:t>funded</w:t>
      </w:r>
      <w:r>
        <w:rPr>
          <w:spacing w:val="-18"/>
          <w:sz w:val="24"/>
        </w:rPr>
        <w:t xml:space="preserve"> </w:t>
      </w:r>
      <w:r>
        <w:rPr>
          <w:sz w:val="24"/>
        </w:rPr>
        <w:t>with</w:t>
      </w:r>
      <w:r>
        <w:rPr>
          <w:spacing w:val="-19"/>
          <w:sz w:val="24"/>
        </w:rPr>
        <w:t xml:space="preserve"> </w:t>
      </w:r>
      <w:r>
        <w:rPr>
          <w:sz w:val="24"/>
        </w:rPr>
        <w:t>one</w:t>
      </w:r>
      <w:r>
        <w:rPr>
          <w:spacing w:val="-18"/>
          <w:sz w:val="24"/>
        </w:rPr>
        <w:t xml:space="preserve"> </w:t>
      </w:r>
      <w:r>
        <w:rPr>
          <w:sz w:val="24"/>
        </w:rPr>
        <w:t>delegate.</w:t>
      </w:r>
    </w:p>
    <w:p w14:paraId="4A67A594" w14:textId="77777777" w:rsidR="00857F0D" w:rsidRDefault="00000000">
      <w:pPr>
        <w:pStyle w:val="Paragrafoelenco"/>
        <w:numPr>
          <w:ilvl w:val="2"/>
          <w:numId w:val="17"/>
        </w:numPr>
        <w:tabs>
          <w:tab w:val="left" w:pos="1005"/>
        </w:tabs>
        <w:spacing w:line="292" w:lineRule="auto"/>
        <w:ind w:right="142"/>
        <w:rPr>
          <w:sz w:val="24"/>
        </w:rPr>
      </w:pPr>
      <w:r>
        <w:rPr>
          <w:b/>
          <w:sz w:val="24"/>
        </w:rPr>
        <w:t xml:space="preserve">Delegates attending the Steering Committee, the Working Groups and the </w:t>
      </w:r>
      <w:r>
        <w:rPr>
          <w:b/>
          <w:spacing w:val="-2"/>
          <w:sz w:val="24"/>
        </w:rPr>
        <w:t>sub-working</w:t>
      </w:r>
      <w:r>
        <w:rPr>
          <w:b/>
          <w:spacing w:val="-11"/>
          <w:sz w:val="24"/>
        </w:rPr>
        <w:t xml:space="preserve"> </w:t>
      </w:r>
      <w:r>
        <w:rPr>
          <w:b/>
          <w:spacing w:val="-2"/>
          <w:sz w:val="24"/>
        </w:rPr>
        <w:t>groups</w:t>
      </w:r>
      <w:r>
        <w:rPr>
          <w:spacing w:val="-2"/>
          <w:sz w:val="24"/>
        </w:rPr>
        <w:t>:</w:t>
      </w:r>
      <w:r>
        <w:rPr>
          <w:spacing w:val="-11"/>
          <w:sz w:val="24"/>
        </w:rPr>
        <w:t xml:space="preserve"> </w:t>
      </w:r>
      <w:r>
        <w:rPr>
          <w:spacing w:val="-2"/>
          <w:sz w:val="24"/>
        </w:rPr>
        <w:t>one</w:t>
      </w:r>
      <w:r>
        <w:rPr>
          <w:spacing w:val="-11"/>
          <w:sz w:val="24"/>
        </w:rPr>
        <w:t xml:space="preserve"> </w:t>
      </w:r>
      <w:r>
        <w:rPr>
          <w:spacing w:val="-2"/>
          <w:sz w:val="24"/>
        </w:rPr>
        <w:t>participant</w:t>
      </w:r>
      <w:r>
        <w:rPr>
          <w:spacing w:val="-12"/>
          <w:sz w:val="24"/>
        </w:rPr>
        <w:t xml:space="preserve"> </w:t>
      </w:r>
      <w:r>
        <w:rPr>
          <w:spacing w:val="-2"/>
          <w:sz w:val="24"/>
        </w:rPr>
        <w:t>per</w:t>
      </w:r>
      <w:r>
        <w:rPr>
          <w:spacing w:val="-11"/>
          <w:sz w:val="24"/>
        </w:rPr>
        <w:t xml:space="preserve"> </w:t>
      </w:r>
      <w:r>
        <w:rPr>
          <w:spacing w:val="-2"/>
          <w:sz w:val="24"/>
        </w:rPr>
        <w:t>member</w:t>
      </w:r>
      <w:r>
        <w:rPr>
          <w:spacing w:val="-11"/>
          <w:sz w:val="24"/>
        </w:rPr>
        <w:t xml:space="preserve"> </w:t>
      </w:r>
      <w:r>
        <w:rPr>
          <w:spacing w:val="-2"/>
          <w:sz w:val="24"/>
        </w:rPr>
        <w:t>elected</w:t>
      </w:r>
      <w:r>
        <w:rPr>
          <w:spacing w:val="-11"/>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bodies,</w:t>
      </w:r>
      <w:r>
        <w:rPr>
          <w:spacing w:val="-11"/>
          <w:sz w:val="24"/>
        </w:rPr>
        <w:t xml:space="preserve"> </w:t>
      </w:r>
      <w:r>
        <w:rPr>
          <w:spacing w:val="-2"/>
          <w:sz w:val="24"/>
        </w:rPr>
        <w:t xml:space="preserve">unless </w:t>
      </w:r>
      <w:r>
        <w:rPr>
          <w:sz w:val="24"/>
        </w:rPr>
        <w:t>otherwise</w:t>
      </w:r>
      <w:r>
        <w:rPr>
          <w:spacing w:val="-24"/>
          <w:sz w:val="24"/>
        </w:rPr>
        <w:t xml:space="preserve"> </w:t>
      </w:r>
      <w:r>
        <w:rPr>
          <w:sz w:val="24"/>
        </w:rPr>
        <w:t>approved</w:t>
      </w:r>
      <w:r>
        <w:rPr>
          <w:spacing w:val="-24"/>
          <w:sz w:val="24"/>
        </w:rPr>
        <w:t xml:space="preserve"> </w:t>
      </w:r>
      <w:r>
        <w:rPr>
          <w:sz w:val="24"/>
        </w:rPr>
        <w:t>by</w:t>
      </w:r>
      <w:r>
        <w:rPr>
          <w:spacing w:val="-24"/>
          <w:sz w:val="24"/>
        </w:rPr>
        <w:t xml:space="preserve"> </w:t>
      </w:r>
      <w:r>
        <w:rPr>
          <w:sz w:val="24"/>
        </w:rPr>
        <w:t>the</w:t>
      </w:r>
      <w:r>
        <w:rPr>
          <w:spacing w:val="-24"/>
          <w:sz w:val="24"/>
        </w:rPr>
        <w:t xml:space="preserve"> </w:t>
      </w:r>
      <w:r>
        <w:rPr>
          <w:sz w:val="24"/>
        </w:rPr>
        <w:t>Steering</w:t>
      </w:r>
      <w:r>
        <w:rPr>
          <w:spacing w:val="-25"/>
          <w:sz w:val="24"/>
        </w:rPr>
        <w:t xml:space="preserve"> </w:t>
      </w:r>
      <w:r>
        <w:rPr>
          <w:sz w:val="24"/>
        </w:rPr>
        <w:t>Committee.</w:t>
      </w:r>
    </w:p>
    <w:p w14:paraId="0547FD41" w14:textId="77777777" w:rsidR="00857F0D" w:rsidRDefault="00000000">
      <w:pPr>
        <w:pStyle w:val="Paragrafoelenco"/>
        <w:numPr>
          <w:ilvl w:val="2"/>
          <w:numId w:val="17"/>
        </w:numPr>
        <w:tabs>
          <w:tab w:val="left" w:pos="1005"/>
        </w:tabs>
        <w:spacing w:line="292" w:lineRule="auto"/>
        <w:ind w:right="143"/>
        <w:rPr>
          <w:sz w:val="24"/>
        </w:rPr>
      </w:pPr>
      <w:r>
        <w:rPr>
          <w:b/>
          <w:sz w:val="24"/>
        </w:rPr>
        <w:t>Delegates attending National Contact Points meetings</w:t>
      </w:r>
      <w:r>
        <w:rPr>
          <w:sz w:val="24"/>
        </w:rPr>
        <w:t>: one participant per partner</w:t>
      </w:r>
      <w:r>
        <w:rPr>
          <w:spacing w:val="-18"/>
          <w:sz w:val="24"/>
        </w:rPr>
        <w:t xml:space="preserve"> </w:t>
      </w:r>
      <w:r>
        <w:rPr>
          <w:sz w:val="24"/>
        </w:rPr>
        <w:t>institution.</w:t>
      </w:r>
    </w:p>
    <w:p w14:paraId="35CB5BF7" w14:textId="77777777" w:rsidR="00857F0D" w:rsidRDefault="00000000">
      <w:pPr>
        <w:pStyle w:val="Paragrafoelenco"/>
        <w:numPr>
          <w:ilvl w:val="2"/>
          <w:numId w:val="17"/>
        </w:numPr>
        <w:tabs>
          <w:tab w:val="left" w:pos="1005"/>
        </w:tabs>
        <w:spacing w:line="292" w:lineRule="auto"/>
        <w:ind w:right="144"/>
        <w:rPr>
          <w:sz w:val="24"/>
        </w:rPr>
      </w:pPr>
      <w:r>
        <w:rPr>
          <w:b/>
          <w:spacing w:val="-4"/>
          <w:sz w:val="24"/>
        </w:rPr>
        <w:t>Training</w:t>
      </w:r>
      <w:r>
        <w:rPr>
          <w:b/>
          <w:spacing w:val="-15"/>
          <w:sz w:val="24"/>
        </w:rPr>
        <w:t xml:space="preserve"> </w:t>
      </w:r>
      <w:r>
        <w:rPr>
          <w:b/>
          <w:spacing w:val="-4"/>
          <w:sz w:val="24"/>
        </w:rPr>
        <w:t>activities</w:t>
      </w:r>
      <w:r>
        <w:rPr>
          <w:b/>
          <w:spacing w:val="-14"/>
          <w:sz w:val="24"/>
        </w:rPr>
        <w:t xml:space="preserve"> </w:t>
      </w:r>
      <w:r>
        <w:rPr>
          <w:b/>
          <w:spacing w:val="-4"/>
          <w:sz w:val="24"/>
        </w:rPr>
        <w:t>and</w:t>
      </w:r>
      <w:r>
        <w:rPr>
          <w:b/>
          <w:spacing w:val="-14"/>
          <w:sz w:val="24"/>
        </w:rPr>
        <w:t xml:space="preserve"> </w:t>
      </w:r>
      <w:r>
        <w:rPr>
          <w:b/>
          <w:spacing w:val="-4"/>
          <w:sz w:val="24"/>
        </w:rPr>
        <w:t>exchanges:</w:t>
      </w:r>
      <w:r>
        <w:rPr>
          <w:b/>
          <w:spacing w:val="-14"/>
          <w:sz w:val="24"/>
        </w:rPr>
        <w:t xml:space="preserve"> </w:t>
      </w:r>
      <w:r>
        <w:rPr>
          <w:spacing w:val="-4"/>
          <w:sz w:val="24"/>
        </w:rPr>
        <w:t>the</w:t>
      </w:r>
      <w:r>
        <w:rPr>
          <w:spacing w:val="-14"/>
          <w:sz w:val="24"/>
        </w:rPr>
        <w:t xml:space="preserve"> </w:t>
      </w:r>
      <w:r>
        <w:rPr>
          <w:spacing w:val="-4"/>
          <w:sz w:val="24"/>
        </w:rPr>
        <w:t>number</w:t>
      </w:r>
      <w:r>
        <w:rPr>
          <w:spacing w:val="-14"/>
          <w:sz w:val="24"/>
        </w:rPr>
        <w:t xml:space="preserve"> </w:t>
      </w:r>
      <w:r>
        <w:rPr>
          <w:spacing w:val="-4"/>
          <w:sz w:val="24"/>
        </w:rPr>
        <w:t>of</w:t>
      </w:r>
      <w:r>
        <w:rPr>
          <w:spacing w:val="-14"/>
          <w:sz w:val="24"/>
        </w:rPr>
        <w:t xml:space="preserve"> </w:t>
      </w:r>
      <w:r>
        <w:rPr>
          <w:spacing w:val="-4"/>
          <w:sz w:val="24"/>
        </w:rPr>
        <w:t>participants</w:t>
      </w:r>
      <w:r>
        <w:rPr>
          <w:spacing w:val="-14"/>
          <w:sz w:val="24"/>
        </w:rPr>
        <w:t xml:space="preserve"> </w:t>
      </w:r>
      <w:r>
        <w:rPr>
          <w:spacing w:val="-4"/>
          <w:sz w:val="24"/>
        </w:rPr>
        <w:t>allocated</w:t>
      </w:r>
      <w:r>
        <w:rPr>
          <w:spacing w:val="-14"/>
          <w:sz w:val="24"/>
        </w:rPr>
        <w:t xml:space="preserve"> </w:t>
      </w:r>
      <w:r>
        <w:rPr>
          <w:spacing w:val="-4"/>
          <w:sz w:val="24"/>
        </w:rPr>
        <w:t>to</w:t>
      </w:r>
      <w:r>
        <w:rPr>
          <w:spacing w:val="-14"/>
          <w:sz w:val="24"/>
        </w:rPr>
        <w:t xml:space="preserve"> </w:t>
      </w:r>
      <w:r>
        <w:rPr>
          <w:spacing w:val="-4"/>
          <w:sz w:val="24"/>
        </w:rPr>
        <w:t xml:space="preserve">each </w:t>
      </w:r>
      <w:r>
        <w:rPr>
          <w:sz w:val="24"/>
        </w:rPr>
        <w:t>member</w:t>
      </w:r>
      <w:r>
        <w:rPr>
          <w:spacing w:val="-16"/>
          <w:sz w:val="24"/>
        </w:rPr>
        <w:t xml:space="preserve"> </w:t>
      </w:r>
      <w:r>
        <w:rPr>
          <w:sz w:val="24"/>
        </w:rPr>
        <w:t>in</w:t>
      </w:r>
      <w:r>
        <w:rPr>
          <w:spacing w:val="-15"/>
          <w:sz w:val="24"/>
        </w:rPr>
        <w:t xml:space="preserve"> </w:t>
      </w:r>
      <w:r>
        <w:rPr>
          <w:sz w:val="24"/>
        </w:rPr>
        <w:t>each</w:t>
      </w:r>
      <w:r>
        <w:rPr>
          <w:spacing w:val="-16"/>
          <w:sz w:val="24"/>
        </w:rPr>
        <w:t xml:space="preserve"> </w:t>
      </w:r>
      <w:r>
        <w:rPr>
          <w:sz w:val="24"/>
        </w:rPr>
        <w:t>activity.</w:t>
      </w:r>
    </w:p>
    <w:p w14:paraId="5593D2CB" w14:textId="77777777" w:rsidR="00857F0D" w:rsidRDefault="00000000">
      <w:pPr>
        <w:pStyle w:val="Paragrafoelenco"/>
        <w:numPr>
          <w:ilvl w:val="2"/>
          <w:numId w:val="17"/>
        </w:numPr>
        <w:tabs>
          <w:tab w:val="left" w:pos="1005"/>
        </w:tabs>
        <w:spacing w:line="290" w:lineRule="auto"/>
        <w:ind w:right="138"/>
        <w:rPr>
          <w:sz w:val="24"/>
        </w:rPr>
      </w:pPr>
      <w:r>
        <w:rPr>
          <w:b/>
          <w:spacing w:val="-2"/>
          <w:sz w:val="24"/>
        </w:rPr>
        <w:t>Financial</w:t>
      </w:r>
      <w:r>
        <w:rPr>
          <w:b/>
          <w:spacing w:val="-13"/>
          <w:sz w:val="24"/>
        </w:rPr>
        <w:t xml:space="preserve"> </w:t>
      </w:r>
      <w:r>
        <w:rPr>
          <w:b/>
          <w:spacing w:val="-2"/>
          <w:sz w:val="24"/>
        </w:rPr>
        <w:t>advisors/Auditors/Commissaire</w:t>
      </w:r>
      <w:r>
        <w:rPr>
          <w:b/>
          <w:spacing w:val="-13"/>
          <w:sz w:val="24"/>
        </w:rPr>
        <w:t xml:space="preserve"> </w:t>
      </w:r>
      <w:r>
        <w:rPr>
          <w:b/>
          <w:spacing w:val="-2"/>
          <w:sz w:val="24"/>
        </w:rPr>
        <w:t>aux</w:t>
      </w:r>
      <w:r>
        <w:rPr>
          <w:b/>
          <w:spacing w:val="-13"/>
          <w:sz w:val="24"/>
        </w:rPr>
        <w:t xml:space="preserve"> </w:t>
      </w:r>
      <w:r>
        <w:rPr>
          <w:b/>
          <w:spacing w:val="-2"/>
          <w:sz w:val="24"/>
        </w:rPr>
        <w:t>comptes</w:t>
      </w:r>
      <w:r>
        <w:rPr>
          <w:b/>
          <w:spacing w:val="-7"/>
          <w:sz w:val="24"/>
        </w:rPr>
        <w:t xml:space="preserve"> </w:t>
      </w:r>
      <w:r>
        <w:rPr>
          <w:spacing w:val="-2"/>
          <w:sz w:val="24"/>
        </w:rPr>
        <w:t>attending</w:t>
      </w:r>
      <w:r>
        <w:rPr>
          <w:spacing w:val="-11"/>
          <w:sz w:val="24"/>
        </w:rPr>
        <w:t xml:space="preserve"> </w:t>
      </w:r>
      <w:r>
        <w:rPr>
          <w:spacing w:val="-2"/>
          <w:sz w:val="24"/>
        </w:rPr>
        <w:t>the</w:t>
      </w:r>
      <w:r>
        <w:rPr>
          <w:spacing w:val="-13"/>
          <w:sz w:val="24"/>
        </w:rPr>
        <w:t xml:space="preserve"> </w:t>
      </w:r>
      <w:r>
        <w:rPr>
          <w:spacing w:val="-2"/>
          <w:sz w:val="24"/>
        </w:rPr>
        <w:t>Steering Committee</w:t>
      </w:r>
      <w:r>
        <w:rPr>
          <w:spacing w:val="-20"/>
          <w:sz w:val="24"/>
        </w:rPr>
        <w:t xml:space="preserve"> </w:t>
      </w:r>
      <w:r>
        <w:rPr>
          <w:spacing w:val="-2"/>
          <w:sz w:val="24"/>
        </w:rPr>
        <w:t>and</w:t>
      </w:r>
      <w:r>
        <w:rPr>
          <w:spacing w:val="-22"/>
          <w:sz w:val="24"/>
        </w:rPr>
        <w:t xml:space="preserve"> </w:t>
      </w:r>
      <w:r>
        <w:rPr>
          <w:spacing w:val="-2"/>
          <w:sz w:val="24"/>
        </w:rPr>
        <w:t>the</w:t>
      </w:r>
      <w:r>
        <w:rPr>
          <w:spacing w:val="-21"/>
          <w:sz w:val="24"/>
        </w:rPr>
        <w:t xml:space="preserve"> </w:t>
      </w:r>
      <w:r>
        <w:rPr>
          <w:spacing w:val="-2"/>
          <w:sz w:val="24"/>
        </w:rPr>
        <w:t>General</w:t>
      </w:r>
      <w:r>
        <w:rPr>
          <w:spacing w:val="-22"/>
          <w:sz w:val="24"/>
        </w:rPr>
        <w:t xml:space="preserve"> </w:t>
      </w:r>
      <w:r>
        <w:rPr>
          <w:spacing w:val="-2"/>
          <w:sz w:val="24"/>
        </w:rPr>
        <w:t>Assembly</w:t>
      </w:r>
      <w:r>
        <w:rPr>
          <w:spacing w:val="-20"/>
          <w:sz w:val="24"/>
        </w:rPr>
        <w:t xml:space="preserve"> </w:t>
      </w:r>
      <w:r>
        <w:rPr>
          <w:spacing w:val="-2"/>
          <w:sz w:val="24"/>
        </w:rPr>
        <w:t>upon</w:t>
      </w:r>
      <w:r>
        <w:rPr>
          <w:spacing w:val="-23"/>
          <w:sz w:val="24"/>
        </w:rPr>
        <w:t xml:space="preserve"> </w:t>
      </w:r>
      <w:r>
        <w:rPr>
          <w:spacing w:val="-2"/>
          <w:sz w:val="24"/>
        </w:rPr>
        <w:t>invitation</w:t>
      </w:r>
      <w:r>
        <w:rPr>
          <w:spacing w:val="-22"/>
          <w:sz w:val="24"/>
        </w:rPr>
        <w:t xml:space="preserve"> </w:t>
      </w:r>
      <w:r>
        <w:rPr>
          <w:spacing w:val="-2"/>
          <w:sz w:val="24"/>
        </w:rPr>
        <w:t>of</w:t>
      </w:r>
      <w:r>
        <w:rPr>
          <w:spacing w:val="-20"/>
          <w:sz w:val="24"/>
        </w:rPr>
        <w:t xml:space="preserve"> </w:t>
      </w:r>
      <w:r>
        <w:rPr>
          <w:spacing w:val="-2"/>
          <w:sz w:val="24"/>
        </w:rPr>
        <w:t>the</w:t>
      </w:r>
      <w:r>
        <w:rPr>
          <w:spacing w:val="-21"/>
          <w:sz w:val="24"/>
        </w:rPr>
        <w:t xml:space="preserve"> </w:t>
      </w:r>
      <w:r>
        <w:rPr>
          <w:spacing w:val="-2"/>
          <w:sz w:val="24"/>
        </w:rPr>
        <w:t>Secretary</w:t>
      </w:r>
      <w:r>
        <w:rPr>
          <w:spacing w:val="-18"/>
          <w:sz w:val="24"/>
        </w:rPr>
        <w:t xml:space="preserve"> </w:t>
      </w:r>
      <w:r>
        <w:rPr>
          <w:spacing w:val="-2"/>
          <w:sz w:val="24"/>
        </w:rPr>
        <w:t>General.</w:t>
      </w:r>
    </w:p>
    <w:p w14:paraId="230A9B33" w14:textId="77777777" w:rsidR="00857F0D" w:rsidRDefault="00000000">
      <w:pPr>
        <w:pStyle w:val="Paragrafoelenco"/>
        <w:numPr>
          <w:ilvl w:val="2"/>
          <w:numId w:val="17"/>
        </w:numPr>
        <w:tabs>
          <w:tab w:val="left" w:pos="1005"/>
        </w:tabs>
        <w:spacing w:line="290" w:lineRule="auto"/>
        <w:ind w:right="146"/>
        <w:rPr>
          <w:sz w:val="24"/>
        </w:rPr>
      </w:pPr>
      <w:r>
        <w:rPr>
          <w:b/>
          <w:spacing w:val="-2"/>
          <w:sz w:val="24"/>
        </w:rPr>
        <w:t>EJTN</w:t>
      </w:r>
      <w:r>
        <w:rPr>
          <w:b/>
          <w:spacing w:val="-17"/>
          <w:sz w:val="24"/>
        </w:rPr>
        <w:t xml:space="preserve"> </w:t>
      </w:r>
      <w:r>
        <w:rPr>
          <w:b/>
          <w:spacing w:val="-2"/>
          <w:sz w:val="24"/>
        </w:rPr>
        <w:t>staff</w:t>
      </w:r>
      <w:r>
        <w:rPr>
          <w:spacing w:val="-2"/>
          <w:sz w:val="24"/>
        </w:rPr>
        <w:t>:</w:t>
      </w:r>
      <w:r>
        <w:rPr>
          <w:spacing w:val="-16"/>
          <w:sz w:val="24"/>
        </w:rPr>
        <w:t xml:space="preserve"> </w:t>
      </w:r>
      <w:r>
        <w:rPr>
          <w:spacing w:val="-2"/>
          <w:sz w:val="24"/>
        </w:rPr>
        <w:t>the</w:t>
      </w:r>
      <w:r>
        <w:rPr>
          <w:spacing w:val="-16"/>
          <w:sz w:val="24"/>
        </w:rPr>
        <w:t xml:space="preserve"> </w:t>
      </w:r>
      <w:r>
        <w:rPr>
          <w:spacing w:val="-2"/>
          <w:sz w:val="24"/>
        </w:rPr>
        <w:t>attendance</w:t>
      </w:r>
      <w:r>
        <w:rPr>
          <w:spacing w:val="-16"/>
          <w:sz w:val="24"/>
        </w:rPr>
        <w:t xml:space="preserve"> </w:t>
      </w:r>
      <w:r>
        <w:rPr>
          <w:spacing w:val="-2"/>
          <w:sz w:val="24"/>
        </w:rPr>
        <w:t>is</w:t>
      </w:r>
      <w:r>
        <w:rPr>
          <w:spacing w:val="-16"/>
          <w:sz w:val="24"/>
        </w:rPr>
        <w:t xml:space="preserve"> </w:t>
      </w:r>
      <w:r>
        <w:rPr>
          <w:spacing w:val="-2"/>
          <w:sz w:val="24"/>
        </w:rPr>
        <w:t>designated</w:t>
      </w:r>
      <w:r>
        <w:rPr>
          <w:spacing w:val="-16"/>
          <w:sz w:val="24"/>
        </w:rPr>
        <w:t xml:space="preserve"> </w:t>
      </w:r>
      <w:r>
        <w:rPr>
          <w:spacing w:val="-2"/>
          <w:sz w:val="24"/>
        </w:rPr>
        <w:t>by</w:t>
      </w:r>
      <w:r>
        <w:rPr>
          <w:spacing w:val="-16"/>
          <w:sz w:val="24"/>
        </w:rPr>
        <w:t xml:space="preserve"> </w:t>
      </w:r>
      <w:r>
        <w:rPr>
          <w:spacing w:val="-2"/>
          <w:sz w:val="24"/>
        </w:rPr>
        <w:t>the</w:t>
      </w:r>
      <w:r>
        <w:rPr>
          <w:spacing w:val="-16"/>
          <w:sz w:val="24"/>
        </w:rPr>
        <w:t xml:space="preserve"> </w:t>
      </w:r>
      <w:r>
        <w:rPr>
          <w:spacing w:val="-2"/>
          <w:sz w:val="24"/>
        </w:rPr>
        <w:t>Secretary</w:t>
      </w:r>
      <w:r>
        <w:rPr>
          <w:spacing w:val="-16"/>
          <w:sz w:val="24"/>
        </w:rPr>
        <w:t xml:space="preserve"> </w:t>
      </w:r>
      <w:r>
        <w:rPr>
          <w:spacing w:val="-2"/>
          <w:sz w:val="24"/>
        </w:rPr>
        <w:t>General</w:t>
      </w:r>
      <w:r>
        <w:rPr>
          <w:spacing w:val="-16"/>
          <w:sz w:val="24"/>
        </w:rPr>
        <w:t xml:space="preserve"> </w:t>
      </w:r>
      <w:r>
        <w:rPr>
          <w:spacing w:val="-2"/>
          <w:sz w:val="24"/>
        </w:rPr>
        <w:t>upon</w:t>
      </w:r>
      <w:r>
        <w:rPr>
          <w:spacing w:val="-16"/>
          <w:sz w:val="24"/>
        </w:rPr>
        <w:t xml:space="preserve"> </w:t>
      </w:r>
      <w:r>
        <w:rPr>
          <w:spacing w:val="-2"/>
          <w:sz w:val="24"/>
        </w:rPr>
        <w:t>his/her own</w:t>
      </w:r>
      <w:r>
        <w:rPr>
          <w:spacing w:val="-25"/>
          <w:sz w:val="24"/>
        </w:rPr>
        <w:t xml:space="preserve"> </w:t>
      </w:r>
      <w:r>
        <w:rPr>
          <w:spacing w:val="-2"/>
          <w:sz w:val="24"/>
        </w:rPr>
        <w:t>discretion</w:t>
      </w:r>
      <w:r>
        <w:rPr>
          <w:spacing w:val="-22"/>
          <w:sz w:val="24"/>
        </w:rPr>
        <w:t xml:space="preserve"> </w:t>
      </w:r>
      <w:r>
        <w:rPr>
          <w:spacing w:val="-2"/>
          <w:sz w:val="24"/>
        </w:rPr>
        <w:t>and</w:t>
      </w:r>
      <w:r>
        <w:rPr>
          <w:spacing w:val="-25"/>
          <w:sz w:val="24"/>
        </w:rPr>
        <w:t xml:space="preserve"> </w:t>
      </w:r>
      <w:r>
        <w:rPr>
          <w:spacing w:val="-2"/>
          <w:sz w:val="24"/>
        </w:rPr>
        <w:t>within</w:t>
      </w:r>
      <w:r>
        <w:rPr>
          <w:spacing w:val="-24"/>
          <w:sz w:val="24"/>
        </w:rPr>
        <w:t xml:space="preserve"> </w:t>
      </w:r>
      <w:r>
        <w:rPr>
          <w:spacing w:val="-2"/>
          <w:sz w:val="24"/>
        </w:rPr>
        <w:t>the</w:t>
      </w:r>
      <w:r>
        <w:rPr>
          <w:spacing w:val="-24"/>
          <w:sz w:val="24"/>
        </w:rPr>
        <w:t xml:space="preserve"> </w:t>
      </w:r>
      <w:r>
        <w:rPr>
          <w:spacing w:val="-2"/>
          <w:sz w:val="24"/>
        </w:rPr>
        <w:t>limits</w:t>
      </w:r>
      <w:r>
        <w:rPr>
          <w:spacing w:val="-24"/>
          <w:sz w:val="24"/>
        </w:rPr>
        <w:t xml:space="preserve"> </w:t>
      </w:r>
      <w:r>
        <w:rPr>
          <w:spacing w:val="-2"/>
          <w:sz w:val="24"/>
        </w:rPr>
        <w:t>foreseen</w:t>
      </w:r>
      <w:r>
        <w:rPr>
          <w:spacing w:val="-25"/>
          <w:sz w:val="24"/>
        </w:rPr>
        <w:t xml:space="preserve"> </w:t>
      </w:r>
      <w:r>
        <w:rPr>
          <w:spacing w:val="-2"/>
          <w:sz w:val="24"/>
        </w:rPr>
        <w:t>in</w:t>
      </w:r>
      <w:r>
        <w:rPr>
          <w:spacing w:val="-23"/>
          <w:sz w:val="24"/>
        </w:rPr>
        <w:t xml:space="preserve"> </w:t>
      </w:r>
      <w:r>
        <w:rPr>
          <w:spacing w:val="-2"/>
          <w:sz w:val="24"/>
        </w:rPr>
        <w:t>the</w:t>
      </w:r>
      <w:r>
        <w:rPr>
          <w:spacing w:val="-24"/>
          <w:sz w:val="24"/>
        </w:rPr>
        <w:t xml:space="preserve"> </w:t>
      </w:r>
      <w:r>
        <w:rPr>
          <w:spacing w:val="-2"/>
          <w:sz w:val="24"/>
        </w:rPr>
        <w:t>EJTN</w:t>
      </w:r>
      <w:r>
        <w:rPr>
          <w:spacing w:val="-23"/>
          <w:sz w:val="24"/>
        </w:rPr>
        <w:t xml:space="preserve"> </w:t>
      </w:r>
      <w:r>
        <w:rPr>
          <w:spacing w:val="-2"/>
          <w:sz w:val="24"/>
        </w:rPr>
        <w:t>annual</w:t>
      </w:r>
      <w:r>
        <w:rPr>
          <w:spacing w:val="-25"/>
          <w:sz w:val="24"/>
        </w:rPr>
        <w:t xml:space="preserve"> </w:t>
      </w:r>
      <w:r>
        <w:rPr>
          <w:spacing w:val="-2"/>
          <w:sz w:val="24"/>
        </w:rPr>
        <w:t>budget.</w:t>
      </w:r>
    </w:p>
    <w:p w14:paraId="68F0CB1E" w14:textId="77777777" w:rsidR="00857F0D" w:rsidRDefault="00000000">
      <w:pPr>
        <w:pStyle w:val="Paragrafoelenco"/>
        <w:numPr>
          <w:ilvl w:val="2"/>
          <w:numId w:val="17"/>
        </w:numPr>
        <w:tabs>
          <w:tab w:val="left" w:pos="1005"/>
        </w:tabs>
        <w:spacing w:before="4" w:line="290" w:lineRule="auto"/>
        <w:ind w:right="143"/>
        <w:rPr>
          <w:sz w:val="24"/>
        </w:rPr>
      </w:pPr>
      <w:r>
        <w:rPr>
          <w:b/>
          <w:spacing w:val="-8"/>
          <w:sz w:val="24"/>
        </w:rPr>
        <w:t>EJTN members appointed by the Secretary General</w:t>
      </w:r>
      <w:r>
        <w:rPr>
          <w:b/>
          <w:sz w:val="24"/>
        </w:rPr>
        <w:t xml:space="preserve"> </w:t>
      </w:r>
      <w:r>
        <w:rPr>
          <w:spacing w:val="-8"/>
          <w:sz w:val="24"/>
        </w:rPr>
        <w:t xml:space="preserve">upon his/her own discretion </w:t>
      </w:r>
      <w:r>
        <w:rPr>
          <w:sz w:val="24"/>
        </w:rPr>
        <w:t>to</w:t>
      </w:r>
      <w:r>
        <w:rPr>
          <w:spacing w:val="-5"/>
          <w:sz w:val="24"/>
        </w:rPr>
        <w:t xml:space="preserve"> </w:t>
      </w:r>
      <w:r>
        <w:rPr>
          <w:sz w:val="24"/>
        </w:rPr>
        <w:t>represent</w:t>
      </w:r>
      <w:r>
        <w:rPr>
          <w:spacing w:val="-2"/>
          <w:sz w:val="24"/>
        </w:rPr>
        <w:t xml:space="preserve"> </w:t>
      </w:r>
      <w:r>
        <w:rPr>
          <w:sz w:val="24"/>
        </w:rPr>
        <w:t>him/her</w:t>
      </w:r>
      <w:r>
        <w:rPr>
          <w:spacing w:val="-2"/>
          <w:sz w:val="24"/>
        </w:rPr>
        <w:t xml:space="preserve"> </w:t>
      </w:r>
      <w:r>
        <w:rPr>
          <w:sz w:val="24"/>
        </w:rPr>
        <w:t>in</w:t>
      </w:r>
      <w:r>
        <w:rPr>
          <w:spacing w:val="-4"/>
          <w:sz w:val="24"/>
        </w:rPr>
        <w:t xml:space="preserve"> </w:t>
      </w:r>
      <w:r>
        <w:rPr>
          <w:sz w:val="24"/>
        </w:rPr>
        <w:t>a</w:t>
      </w:r>
      <w:r>
        <w:rPr>
          <w:spacing w:val="-2"/>
          <w:sz w:val="24"/>
        </w:rPr>
        <w:t xml:space="preserve"> </w:t>
      </w:r>
      <w:r>
        <w:rPr>
          <w:sz w:val="24"/>
        </w:rPr>
        <w:t>specific</w:t>
      </w:r>
      <w:r>
        <w:rPr>
          <w:spacing w:val="-3"/>
          <w:sz w:val="24"/>
        </w:rPr>
        <w:t xml:space="preserve"> </w:t>
      </w:r>
      <w:r>
        <w:rPr>
          <w:sz w:val="24"/>
        </w:rPr>
        <w:t>event</w:t>
      </w:r>
      <w:r>
        <w:rPr>
          <w:spacing w:val="-2"/>
          <w:sz w:val="24"/>
        </w:rPr>
        <w:t xml:space="preserve"> </w:t>
      </w:r>
      <w:r>
        <w:rPr>
          <w:sz w:val="24"/>
        </w:rPr>
        <w:t>and</w:t>
      </w:r>
      <w:r>
        <w:rPr>
          <w:spacing w:val="-2"/>
          <w:sz w:val="24"/>
        </w:rPr>
        <w:t xml:space="preserve"> </w:t>
      </w:r>
      <w:r>
        <w:rPr>
          <w:sz w:val="24"/>
        </w:rPr>
        <w:t>within</w:t>
      </w:r>
      <w:r>
        <w:rPr>
          <w:spacing w:val="-2"/>
          <w:sz w:val="24"/>
        </w:rPr>
        <w:t xml:space="preserve"> </w:t>
      </w:r>
      <w:r>
        <w:rPr>
          <w:sz w:val="24"/>
        </w:rPr>
        <w:t>the</w:t>
      </w:r>
      <w:r>
        <w:rPr>
          <w:spacing w:val="-2"/>
          <w:sz w:val="24"/>
        </w:rPr>
        <w:t xml:space="preserve"> </w:t>
      </w:r>
      <w:r>
        <w:rPr>
          <w:sz w:val="24"/>
        </w:rPr>
        <w:t>limits</w:t>
      </w:r>
      <w:r>
        <w:rPr>
          <w:spacing w:val="-3"/>
          <w:sz w:val="24"/>
        </w:rPr>
        <w:t xml:space="preserve"> </w:t>
      </w:r>
      <w:r>
        <w:rPr>
          <w:sz w:val="24"/>
        </w:rPr>
        <w:t>foreseen</w:t>
      </w:r>
      <w:r>
        <w:rPr>
          <w:spacing w:val="-4"/>
          <w:sz w:val="24"/>
        </w:rPr>
        <w:t xml:space="preserve"> </w:t>
      </w:r>
      <w:r>
        <w:rPr>
          <w:sz w:val="24"/>
        </w:rPr>
        <w:t>in</w:t>
      </w:r>
      <w:r>
        <w:rPr>
          <w:spacing w:val="-4"/>
          <w:sz w:val="24"/>
        </w:rPr>
        <w:t xml:space="preserve"> </w:t>
      </w:r>
      <w:r>
        <w:rPr>
          <w:sz w:val="24"/>
        </w:rPr>
        <w:t xml:space="preserve">the </w:t>
      </w:r>
      <w:r>
        <w:rPr>
          <w:spacing w:val="-2"/>
          <w:sz w:val="24"/>
        </w:rPr>
        <w:t>budget.</w:t>
      </w:r>
    </w:p>
    <w:p w14:paraId="78AD24B2" w14:textId="77777777" w:rsidR="00857F0D" w:rsidRDefault="00857F0D">
      <w:pPr>
        <w:pStyle w:val="Corpotesto"/>
        <w:spacing w:before="65"/>
      </w:pPr>
    </w:p>
    <w:p w14:paraId="2565C8F6" w14:textId="77777777" w:rsidR="00857F0D" w:rsidRDefault="00000000">
      <w:pPr>
        <w:pStyle w:val="Paragrafoelenco"/>
        <w:numPr>
          <w:ilvl w:val="1"/>
          <w:numId w:val="17"/>
        </w:numPr>
        <w:tabs>
          <w:tab w:val="left" w:pos="1005"/>
        </w:tabs>
        <w:spacing w:line="292" w:lineRule="auto"/>
        <w:ind w:left="1005" w:right="138"/>
        <w:jc w:val="both"/>
        <w:rPr>
          <w:sz w:val="24"/>
        </w:rPr>
      </w:pPr>
      <w:r>
        <w:rPr>
          <w:w w:val="90"/>
          <w:sz w:val="24"/>
        </w:rPr>
        <w:t xml:space="preserve">The Secretary General is entitled to invite any other members or third parties to any </w:t>
      </w:r>
      <w:r>
        <w:rPr>
          <w:spacing w:val="-4"/>
          <w:sz w:val="24"/>
        </w:rPr>
        <w:t>of</w:t>
      </w:r>
      <w:r>
        <w:rPr>
          <w:spacing w:val="-10"/>
          <w:sz w:val="24"/>
        </w:rPr>
        <w:t xml:space="preserve"> </w:t>
      </w:r>
      <w:r>
        <w:rPr>
          <w:spacing w:val="-4"/>
          <w:sz w:val="24"/>
        </w:rPr>
        <w:t>the</w:t>
      </w:r>
      <w:r>
        <w:rPr>
          <w:spacing w:val="-8"/>
          <w:sz w:val="24"/>
        </w:rPr>
        <w:t xml:space="preserve"> </w:t>
      </w:r>
      <w:r>
        <w:rPr>
          <w:spacing w:val="-4"/>
          <w:sz w:val="24"/>
        </w:rPr>
        <w:t>above</w:t>
      </w:r>
      <w:r>
        <w:rPr>
          <w:spacing w:val="-8"/>
          <w:sz w:val="24"/>
        </w:rPr>
        <w:t xml:space="preserve"> </w:t>
      </w:r>
      <w:r>
        <w:rPr>
          <w:spacing w:val="-4"/>
          <w:sz w:val="24"/>
        </w:rPr>
        <w:t>meetings</w:t>
      </w:r>
      <w:r>
        <w:rPr>
          <w:spacing w:val="-8"/>
          <w:sz w:val="24"/>
        </w:rPr>
        <w:t xml:space="preserve"> </w:t>
      </w:r>
      <w:r>
        <w:rPr>
          <w:spacing w:val="-4"/>
          <w:sz w:val="24"/>
        </w:rPr>
        <w:t>or</w:t>
      </w:r>
      <w:r>
        <w:rPr>
          <w:spacing w:val="-10"/>
          <w:sz w:val="24"/>
        </w:rPr>
        <w:t xml:space="preserve"> </w:t>
      </w:r>
      <w:r>
        <w:rPr>
          <w:spacing w:val="-4"/>
          <w:sz w:val="24"/>
        </w:rPr>
        <w:t>seminars</w:t>
      </w:r>
      <w:r>
        <w:rPr>
          <w:spacing w:val="-8"/>
          <w:sz w:val="24"/>
        </w:rPr>
        <w:t xml:space="preserve"> </w:t>
      </w:r>
      <w:r>
        <w:rPr>
          <w:spacing w:val="-4"/>
          <w:sz w:val="24"/>
        </w:rPr>
        <w:t>following</w:t>
      </w:r>
      <w:r>
        <w:rPr>
          <w:spacing w:val="-8"/>
          <w:sz w:val="24"/>
        </w:rPr>
        <w:t xml:space="preserve"> </w:t>
      </w:r>
      <w:r>
        <w:rPr>
          <w:spacing w:val="-4"/>
          <w:sz w:val="24"/>
        </w:rPr>
        <w:t>an</w:t>
      </w:r>
      <w:r>
        <w:rPr>
          <w:spacing w:val="-9"/>
          <w:sz w:val="24"/>
        </w:rPr>
        <w:t xml:space="preserve"> </w:t>
      </w:r>
      <w:r>
        <w:rPr>
          <w:spacing w:val="-4"/>
          <w:sz w:val="24"/>
        </w:rPr>
        <w:t>advice,</w:t>
      </w:r>
      <w:r>
        <w:rPr>
          <w:spacing w:val="-8"/>
          <w:sz w:val="24"/>
        </w:rPr>
        <w:t xml:space="preserve"> </w:t>
      </w:r>
      <w:r>
        <w:rPr>
          <w:spacing w:val="-4"/>
          <w:sz w:val="24"/>
        </w:rPr>
        <w:t>as</w:t>
      </w:r>
      <w:r>
        <w:rPr>
          <w:spacing w:val="-8"/>
          <w:sz w:val="24"/>
        </w:rPr>
        <w:t xml:space="preserve"> </w:t>
      </w:r>
      <w:r>
        <w:rPr>
          <w:spacing w:val="-4"/>
          <w:sz w:val="24"/>
        </w:rPr>
        <w:t>appropriate,</w:t>
      </w:r>
      <w:r>
        <w:rPr>
          <w:spacing w:val="-8"/>
          <w:sz w:val="24"/>
        </w:rPr>
        <w:t xml:space="preserve"> </w:t>
      </w:r>
      <w:r>
        <w:rPr>
          <w:spacing w:val="-4"/>
          <w:sz w:val="24"/>
        </w:rPr>
        <w:t>either</w:t>
      </w:r>
      <w:r>
        <w:rPr>
          <w:spacing w:val="-9"/>
          <w:sz w:val="24"/>
        </w:rPr>
        <w:t xml:space="preserve"> </w:t>
      </w:r>
      <w:r>
        <w:rPr>
          <w:spacing w:val="-4"/>
          <w:sz w:val="24"/>
        </w:rPr>
        <w:t xml:space="preserve">of </w:t>
      </w:r>
      <w:r>
        <w:rPr>
          <w:spacing w:val="-2"/>
          <w:sz w:val="24"/>
        </w:rPr>
        <w:t>the</w:t>
      </w:r>
      <w:r>
        <w:rPr>
          <w:spacing w:val="-15"/>
          <w:sz w:val="24"/>
        </w:rPr>
        <w:t xml:space="preserve"> </w:t>
      </w:r>
      <w:r>
        <w:rPr>
          <w:spacing w:val="-2"/>
          <w:sz w:val="24"/>
        </w:rPr>
        <w:t>Steering</w:t>
      </w:r>
      <w:r>
        <w:rPr>
          <w:spacing w:val="-16"/>
          <w:sz w:val="24"/>
        </w:rPr>
        <w:t xml:space="preserve"> </w:t>
      </w:r>
      <w:r>
        <w:rPr>
          <w:spacing w:val="-2"/>
          <w:sz w:val="24"/>
        </w:rPr>
        <w:t>Committee,</w:t>
      </w:r>
      <w:r>
        <w:rPr>
          <w:spacing w:val="-15"/>
          <w:sz w:val="24"/>
        </w:rPr>
        <w:t xml:space="preserve"> </w:t>
      </w:r>
      <w:r>
        <w:rPr>
          <w:spacing w:val="-2"/>
          <w:sz w:val="24"/>
        </w:rPr>
        <w:t>of</w:t>
      </w:r>
      <w:r>
        <w:rPr>
          <w:spacing w:val="-16"/>
          <w:sz w:val="24"/>
        </w:rPr>
        <w:t xml:space="preserve"> </w:t>
      </w:r>
      <w:r>
        <w:rPr>
          <w:spacing w:val="-2"/>
          <w:sz w:val="24"/>
        </w:rPr>
        <w:t>the</w:t>
      </w:r>
      <w:r>
        <w:rPr>
          <w:spacing w:val="-15"/>
          <w:sz w:val="24"/>
        </w:rPr>
        <w:t xml:space="preserve"> </w:t>
      </w:r>
      <w:r>
        <w:rPr>
          <w:spacing w:val="-2"/>
          <w:sz w:val="24"/>
        </w:rPr>
        <w:t>Chair</w:t>
      </w:r>
      <w:r>
        <w:rPr>
          <w:spacing w:val="-15"/>
          <w:sz w:val="24"/>
        </w:rPr>
        <w:t xml:space="preserve"> </w:t>
      </w:r>
      <w:r>
        <w:rPr>
          <w:spacing w:val="-2"/>
          <w:sz w:val="24"/>
        </w:rPr>
        <w:t>of</w:t>
      </w:r>
      <w:r>
        <w:rPr>
          <w:spacing w:val="-16"/>
          <w:sz w:val="24"/>
        </w:rPr>
        <w:t xml:space="preserve"> </w:t>
      </w:r>
      <w:r>
        <w:rPr>
          <w:spacing w:val="-2"/>
          <w:sz w:val="24"/>
        </w:rPr>
        <w:t>the</w:t>
      </w:r>
      <w:r>
        <w:rPr>
          <w:spacing w:val="-15"/>
          <w:sz w:val="24"/>
        </w:rPr>
        <w:t xml:space="preserve"> </w:t>
      </w:r>
      <w:r>
        <w:rPr>
          <w:spacing w:val="-2"/>
          <w:sz w:val="24"/>
        </w:rPr>
        <w:t>Steering</w:t>
      </w:r>
      <w:r>
        <w:rPr>
          <w:spacing w:val="-16"/>
          <w:sz w:val="24"/>
        </w:rPr>
        <w:t xml:space="preserve"> </w:t>
      </w:r>
      <w:r>
        <w:rPr>
          <w:spacing w:val="-2"/>
          <w:sz w:val="24"/>
        </w:rPr>
        <w:t>Committee</w:t>
      </w:r>
      <w:r>
        <w:rPr>
          <w:spacing w:val="-15"/>
          <w:sz w:val="24"/>
        </w:rPr>
        <w:t xml:space="preserve"> </w:t>
      </w:r>
      <w:r>
        <w:rPr>
          <w:spacing w:val="-2"/>
          <w:sz w:val="24"/>
        </w:rPr>
        <w:t>or</w:t>
      </w:r>
      <w:r>
        <w:rPr>
          <w:spacing w:val="-15"/>
          <w:sz w:val="24"/>
        </w:rPr>
        <w:t xml:space="preserve"> </w:t>
      </w:r>
      <w:r>
        <w:rPr>
          <w:spacing w:val="-2"/>
          <w:sz w:val="24"/>
        </w:rPr>
        <w:t>the</w:t>
      </w:r>
      <w:r>
        <w:rPr>
          <w:spacing w:val="-15"/>
          <w:sz w:val="24"/>
        </w:rPr>
        <w:t xml:space="preserve"> </w:t>
      </w:r>
      <w:r>
        <w:rPr>
          <w:spacing w:val="-2"/>
          <w:sz w:val="24"/>
        </w:rPr>
        <w:t xml:space="preserve">Working </w:t>
      </w:r>
      <w:r>
        <w:rPr>
          <w:sz w:val="24"/>
        </w:rPr>
        <w:t>Group</w:t>
      </w:r>
      <w:r>
        <w:rPr>
          <w:spacing w:val="-18"/>
          <w:sz w:val="24"/>
        </w:rPr>
        <w:t xml:space="preserve"> </w:t>
      </w:r>
      <w:r>
        <w:rPr>
          <w:sz w:val="24"/>
        </w:rPr>
        <w:t>Conveners.</w:t>
      </w:r>
    </w:p>
    <w:p w14:paraId="4CDB486D" w14:textId="77777777" w:rsidR="00857F0D" w:rsidRDefault="00857F0D">
      <w:pPr>
        <w:pStyle w:val="Corpotesto"/>
        <w:spacing w:before="59"/>
      </w:pPr>
    </w:p>
    <w:p w14:paraId="13766D3E" w14:textId="77777777" w:rsidR="00857F0D" w:rsidRDefault="00000000">
      <w:pPr>
        <w:pStyle w:val="Paragrafoelenco"/>
        <w:numPr>
          <w:ilvl w:val="1"/>
          <w:numId w:val="17"/>
        </w:numPr>
        <w:tabs>
          <w:tab w:val="left" w:pos="1005"/>
        </w:tabs>
        <w:spacing w:line="292" w:lineRule="auto"/>
        <w:ind w:left="1005" w:right="147"/>
        <w:jc w:val="both"/>
        <w:rPr>
          <w:sz w:val="24"/>
        </w:rPr>
      </w:pPr>
      <w:r>
        <w:rPr>
          <w:sz w:val="24"/>
        </w:rPr>
        <w:t xml:space="preserve">The rules contained in this policy will apply, duly adapted, both to the EJTN </w:t>
      </w:r>
      <w:r>
        <w:rPr>
          <w:spacing w:val="-8"/>
          <w:sz w:val="24"/>
        </w:rPr>
        <w:t>Secretary</w:t>
      </w:r>
      <w:r>
        <w:rPr>
          <w:spacing w:val="-11"/>
          <w:sz w:val="24"/>
        </w:rPr>
        <w:t xml:space="preserve"> </w:t>
      </w:r>
      <w:r>
        <w:rPr>
          <w:spacing w:val="-8"/>
          <w:sz w:val="24"/>
        </w:rPr>
        <w:t>General</w:t>
      </w:r>
      <w:r>
        <w:rPr>
          <w:spacing w:val="-10"/>
          <w:sz w:val="24"/>
        </w:rPr>
        <w:t xml:space="preserve"> </w:t>
      </w:r>
      <w:r>
        <w:rPr>
          <w:spacing w:val="-8"/>
          <w:sz w:val="24"/>
        </w:rPr>
        <w:t>or</w:t>
      </w:r>
      <w:r>
        <w:rPr>
          <w:spacing w:val="-10"/>
          <w:sz w:val="24"/>
        </w:rPr>
        <w:t xml:space="preserve"> </w:t>
      </w:r>
      <w:r>
        <w:rPr>
          <w:spacing w:val="-8"/>
          <w:sz w:val="24"/>
        </w:rPr>
        <w:t>to</w:t>
      </w:r>
      <w:r>
        <w:rPr>
          <w:spacing w:val="-10"/>
          <w:sz w:val="24"/>
        </w:rPr>
        <w:t xml:space="preserve"> </w:t>
      </w:r>
      <w:r>
        <w:rPr>
          <w:spacing w:val="-8"/>
          <w:sz w:val="24"/>
        </w:rPr>
        <w:t>any</w:t>
      </w:r>
      <w:r>
        <w:rPr>
          <w:spacing w:val="-10"/>
          <w:sz w:val="24"/>
        </w:rPr>
        <w:t xml:space="preserve"> </w:t>
      </w:r>
      <w:r>
        <w:rPr>
          <w:spacing w:val="-8"/>
          <w:sz w:val="24"/>
        </w:rPr>
        <w:t>other</w:t>
      </w:r>
      <w:r>
        <w:rPr>
          <w:spacing w:val="-10"/>
          <w:sz w:val="24"/>
        </w:rPr>
        <w:t xml:space="preserve"> </w:t>
      </w:r>
      <w:r>
        <w:rPr>
          <w:spacing w:val="-8"/>
          <w:sz w:val="24"/>
        </w:rPr>
        <w:t>entity,</w:t>
      </w:r>
      <w:r>
        <w:rPr>
          <w:spacing w:val="-6"/>
          <w:sz w:val="24"/>
        </w:rPr>
        <w:t xml:space="preserve"> </w:t>
      </w:r>
      <w:r>
        <w:rPr>
          <w:spacing w:val="-8"/>
          <w:sz w:val="24"/>
        </w:rPr>
        <w:t>when</w:t>
      </w:r>
      <w:r>
        <w:rPr>
          <w:spacing w:val="-11"/>
          <w:sz w:val="24"/>
        </w:rPr>
        <w:t xml:space="preserve"> </w:t>
      </w:r>
      <w:r>
        <w:rPr>
          <w:spacing w:val="-8"/>
          <w:sz w:val="24"/>
        </w:rPr>
        <w:t>acting</w:t>
      </w:r>
      <w:r>
        <w:rPr>
          <w:spacing w:val="-9"/>
          <w:sz w:val="24"/>
        </w:rPr>
        <w:t xml:space="preserve"> </w:t>
      </w:r>
      <w:r>
        <w:rPr>
          <w:spacing w:val="-8"/>
          <w:sz w:val="24"/>
        </w:rPr>
        <w:t>in</w:t>
      </w:r>
      <w:r>
        <w:rPr>
          <w:spacing w:val="-9"/>
          <w:sz w:val="24"/>
        </w:rPr>
        <w:t xml:space="preserve"> </w:t>
      </w:r>
      <w:r>
        <w:rPr>
          <w:spacing w:val="-8"/>
          <w:sz w:val="24"/>
        </w:rPr>
        <w:t>the official</w:t>
      </w:r>
      <w:r>
        <w:rPr>
          <w:spacing w:val="-9"/>
          <w:sz w:val="24"/>
        </w:rPr>
        <w:t xml:space="preserve"> </w:t>
      </w:r>
      <w:r>
        <w:rPr>
          <w:spacing w:val="-8"/>
          <w:sz w:val="24"/>
        </w:rPr>
        <w:t xml:space="preserve">representation </w:t>
      </w:r>
      <w:r>
        <w:rPr>
          <w:spacing w:val="-2"/>
          <w:sz w:val="24"/>
        </w:rPr>
        <w:t>of</w:t>
      </w:r>
      <w:r>
        <w:rPr>
          <w:spacing w:val="-25"/>
          <w:sz w:val="24"/>
        </w:rPr>
        <w:t xml:space="preserve"> </w:t>
      </w:r>
      <w:r>
        <w:rPr>
          <w:spacing w:val="-2"/>
          <w:sz w:val="24"/>
        </w:rPr>
        <w:t>the</w:t>
      </w:r>
      <w:r>
        <w:rPr>
          <w:spacing w:val="-22"/>
          <w:sz w:val="24"/>
        </w:rPr>
        <w:t xml:space="preserve"> </w:t>
      </w:r>
      <w:r>
        <w:rPr>
          <w:spacing w:val="-2"/>
          <w:sz w:val="24"/>
        </w:rPr>
        <w:t>Network</w:t>
      </w:r>
      <w:r>
        <w:rPr>
          <w:spacing w:val="-22"/>
          <w:sz w:val="24"/>
        </w:rPr>
        <w:t xml:space="preserve"> </w:t>
      </w:r>
      <w:r>
        <w:rPr>
          <w:spacing w:val="-2"/>
          <w:sz w:val="24"/>
        </w:rPr>
        <w:t>in</w:t>
      </w:r>
      <w:r>
        <w:rPr>
          <w:spacing w:val="-20"/>
          <w:sz w:val="24"/>
        </w:rPr>
        <w:t xml:space="preserve"> </w:t>
      </w:r>
      <w:r>
        <w:rPr>
          <w:spacing w:val="-2"/>
          <w:sz w:val="24"/>
        </w:rPr>
        <w:t>any</w:t>
      </w:r>
      <w:r>
        <w:rPr>
          <w:spacing w:val="-23"/>
          <w:sz w:val="24"/>
        </w:rPr>
        <w:t xml:space="preserve"> </w:t>
      </w:r>
      <w:r>
        <w:rPr>
          <w:spacing w:val="-2"/>
          <w:sz w:val="24"/>
        </w:rPr>
        <w:t>kind</w:t>
      </w:r>
      <w:r>
        <w:rPr>
          <w:spacing w:val="-23"/>
          <w:sz w:val="24"/>
        </w:rPr>
        <w:t xml:space="preserve"> </w:t>
      </w:r>
      <w:r>
        <w:rPr>
          <w:spacing w:val="-2"/>
          <w:sz w:val="24"/>
        </w:rPr>
        <w:t>of</w:t>
      </w:r>
      <w:r>
        <w:rPr>
          <w:spacing w:val="-25"/>
          <w:sz w:val="24"/>
        </w:rPr>
        <w:t xml:space="preserve"> </w:t>
      </w:r>
      <w:r>
        <w:rPr>
          <w:spacing w:val="-2"/>
          <w:sz w:val="24"/>
        </w:rPr>
        <w:t>meeting</w:t>
      </w:r>
      <w:r>
        <w:rPr>
          <w:spacing w:val="-23"/>
          <w:sz w:val="24"/>
        </w:rPr>
        <w:t xml:space="preserve"> </w:t>
      </w:r>
      <w:r>
        <w:rPr>
          <w:spacing w:val="-2"/>
          <w:sz w:val="24"/>
        </w:rPr>
        <w:t>or</w:t>
      </w:r>
      <w:r>
        <w:rPr>
          <w:spacing w:val="-23"/>
          <w:sz w:val="24"/>
        </w:rPr>
        <w:t xml:space="preserve"> </w:t>
      </w:r>
      <w:r>
        <w:rPr>
          <w:spacing w:val="-2"/>
          <w:sz w:val="24"/>
        </w:rPr>
        <w:t>event.</w:t>
      </w:r>
    </w:p>
    <w:p w14:paraId="4149AFBA" w14:textId="77777777" w:rsidR="00857F0D" w:rsidRDefault="00857F0D">
      <w:pPr>
        <w:pStyle w:val="Corpotesto"/>
        <w:spacing w:before="60"/>
      </w:pPr>
    </w:p>
    <w:p w14:paraId="42E741FF" w14:textId="77777777" w:rsidR="00857F0D" w:rsidRDefault="00000000">
      <w:pPr>
        <w:pStyle w:val="Paragrafoelenco"/>
        <w:numPr>
          <w:ilvl w:val="1"/>
          <w:numId w:val="17"/>
        </w:numPr>
        <w:tabs>
          <w:tab w:val="left" w:pos="1005"/>
        </w:tabs>
        <w:spacing w:line="292" w:lineRule="auto"/>
        <w:ind w:left="1005" w:right="139"/>
        <w:jc w:val="both"/>
        <w:rPr>
          <w:sz w:val="24"/>
        </w:rPr>
      </w:pPr>
      <w:r>
        <w:rPr>
          <w:spacing w:val="-4"/>
          <w:sz w:val="24"/>
        </w:rPr>
        <w:t>The</w:t>
      </w:r>
      <w:r>
        <w:rPr>
          <w:spacing w:val="-11"/>
          <w:sz w:val="24"/>
        </w:rPr>
        <w:t xml:space="preserve"> </w:t>
      </w:r>
      <w:r>
        <w:rPr>
          <w:spacing w:val="-4"/>
          <w:sz w:val="24"/>
        </w:rPr>
        <w:t>activities</w:t>
      </w:r>
      <w:r>
        <w:rPr>
          <w:spacing w:val="-11"/>
          <w:sz w:val="24"/>
        </w:rPr>
        <w:t xml:space="preserve"> </w:t>
      </w:r>
      <w:r>
        <w:rPr>
          <w:spacing w:val="-4"/>
          <w:sz w:val="24"/>
        </w:rPr>
        <w:t>may</w:t>
      </w:r>
      <w:r>
        <w:rPr>
          <w:spacing w:val="-10"/>
          <w:sz w:val="24"/>
        </w:rPr>
        <w:t xml:space="preserve"> </w:t>
      </w:r>
      <w:r>
        <w:rPr>
          <w:spacing w:val="-4"/>
          <w:sz w:val="24"/>
        </w:rPr>
        <w:t>be</w:t>
      </w:r>
      <w:r>
        <w:rPr>
          <w:spacing w:val="-11"/>
          <w:sz w:val="24"/>
        </w:rPr>
        <w:t xml:space="preserve"> </w:t>
      </w:r>
      <w:r>
        <w:rPr>
          <w:spacing w:val="-4"/>
          <w:sz w:val="24"/>
        </w:rPr>
        <w:t>open</w:t>
      </w:r>
      <w:r>
        <w:rPr>
          <w:spacing w:val="-11"/>
          <w:sz w:val="24"/>
        </w:rPr>
        <w:t xml:space="preserve"> </w:t>
      </w:r>
      <w:r>
        <w:rPr>
          <w:spacing w:val="-4"/>
          <w:sz w:val="24"/>
        </w:rPr>
        <w:t>for</w:t>
      </w:r>
      <w:r>
        <w:rPr>
          <w:spacing w:val="-13"/>
          <w:sz w:val="24"/>
        </w:rPr>
        <w:t xml:space="preserve"> </w:t>
      </w:r>
      <w:r>
        <w:rPr>
          <w:spacing w:val="-4"/>
          <w:sz w:val="24"/>
        </w:rPr>
        <w:t>subscription</w:t>
      </w:r>
      <w:r>
        <w:rPr>
          <w:spacing w:val="-12"/>
          <w:sz w:val="24"/>
        </w:rPr>
        <w:t xml:space="preserve"> </w:t>
      </w:r>
      <w:r>
        <w:rPr>
          <w:spacing w:val="-4"/>
          <w:sz w:val="24"/>
        </w:rPr>
        <w:t>by</w:t>
      </w:r>
      <w:r>
        <w:rPr>
          <w:spacing w:val="-10"/>
          <w:sz w:val="24"/>
        </w:rPr>
        <w:t xml:space="preserve"> </w:t>
      </w:r>
      <w:r>
        <w:rPr>
          <w:spacing w:val="-4"/>
          <w:sz w:val="24"/>
        </w:rPr>
        <w:t>participants</w:t>
      </w:r>
      <w:r>
        <w:rPr>
          <w:spacing w:val="-6"/>
          <w:sz w:val="24"/>
        </w:rPr>
        <w:t xml:space="preserve"> </w:t>
      </w:r>
      <w:r>
        <w:rPr>
          <w:spacing w:val="-4"/>
          <w:sz w:val="24"/>
        </w:rPr>
        <w:t>(judges,</w:t>
      </w:r>
      <w:r>
        <w:rPr>
          <w:spacing w:val="-11"/>
          <w:sz w:val="24"/>
        </w:rPr>
        <w:t xml:space="preserve"> </w:t>
      </w:r>
      <w:r>
        <w:rPr>
          <w:spacing w:val="-4"/>
          <w:sz w:val="24"/>
        </w:rPr>
        <w:t xml:space="preserve">prosecutors, </w:t>
      </w:r>
      <w:r>
        <w:rPr>
          <w:sz w:val="24"/>
        </w:rPr>
        <w:t>court</w:t>
      </w:r>
      <w:r>
        <w:rPr>
          <w:spacing w:val="-9"/>
          <w:sz w:val="24"/>
        </w:rPr>
        <w:t xml:space="preserve"> </w:t>
      </w:r>
      <w:r>
        <w:rPr>
          <w:sz w:val="24"/>
        </w:rPr>
        <w:t>staff,</w:t>
      </w:r>
      <w:r>
        <w:rPr>
          <w:spacing w:val="-8"/>
          <w:sz w:val="24"/>
        </w:rPr>
        <w:t xml:space="preserve"> </w:t>
      </w:r>
      <w:r>
        <w:rPr>
          <w:sz w:val="24"/>
        </w:rPr>
        <w:t>trainers)</w:t>
      </w:r>
      <w:r>
        <w:rPr>
          <w:spacing w:val="-5"/>
          <w:sz w:val="24"/>
        </w:rPr>
        <w:t xml:space="preserve"> </w:t>
      </w:r>
      <w:r>
        <w:rPr>
          <w:sz w:val="24"/>
        </w:rPr>
        <w:t>not</w:t>
      </w:r>
      <w:r>
        <w:rPr>
          <w:spacing w:val="-9"/>
          <w:sz w:val="24"/>
        </w:rPr>
        <w:t xml:space="preserve"> </w:t>
      </w:r>
      <w:r>
        <w:rPr>
          <w:sz w:val="24"/>
        </w:rPr>
        <w:t>funded</w:t>
      </w:r>
      <w:r>
        <w:rPr>
          <w:spacing w:val="-8"/>
          <w:sz w:val="24"/>
        </w:rPr>
        <w:t xml:space="preserve"> </w:t>
      </w:r>
      <w:r>
        <w:rPr>
          <w:sz w:val="24"/>
        </w:rPr>
        <w:t>according</w:t>
      </w:r>
      <w:r>
        <w:rPr>
          <w:spacing w:val="-8"/>
          <w:sz w:val="24"/>
        </w:rPr>
        <w:t xml:space="preserve"> </w:t>
      </w:r>
      <w:r>
        <w:rPr>
          <w:sz w:val="24"/>
        </w:rPr>
        <w:t>to</w:t>
      </w:r>
      <w:r>
        <w:rPr>
          <w:spacing w:val="-8"/>
          <w:sz w:val="24"/>
        </w:rPr>
        <w:t xml:space="preserve"> </w:t>
      </w:r>
      <w:r>
        <w:rPr>
          <w:sz w:val="24"/>
        </w:rPr>
        <w:t>the</w:t>
      </w:r>
      <w:r>
        <w:rPr>
          <w:spacing w:val="-6"/>
          <w:sz w:val="24"/>
        </w:rPr>
        <w:t xml:space="preserve"> </w:t>
      </w:r>
      <w:r>
        <w:rPr>
          <w:sz w:val="24"/>
        </w:rPr>
        <w:t>criteria</w:t>
      </w:r>
      <w:r>
        <w:rPr>
          <w:spacing w:val="-8"/>
          <w:sz w:val="24"/>
        </w:rPr>
        <w:t xml:space="preserve"> </w:t>
      </w:r>
      <w:r>
        <w:rPr>
          <w:sz w:val="24"/>
        </w:rPr>
        <w:t>designated</w:t>
      </w:r>
      <w:r>
        <w:rPr>
          <w:spacing w:val="-8"/>
          <w:sz w:val="24"/>
        </w:rPr>
        <w:t xml:space="preserve"> </w:t>
      </w:r>
      <w:r>
        <w:rPr>
          <w:sz w:val="24"/>
        </w:rPr>
        <w:t>above</w:t>
      </w:r>
      <w:r>
        <w:rPr>
          <w:spacing w:val="-4"/>
          <w:sz w:val="24"/>
        </w:rPr>
        <w:t xml:space="preserve"> </w:t>
      </w:r>
      <w:r>
        <w:rPr>
          <w:sz w:val="24"/>
        </w:rPr>
        <w:t xml:space="preserve">in </w:t>
      </w:r>
      <w:r>
        <w:rPr>
          <w:spacing w:val="-2"/>
          <w:sz w:val="24"/>
        </w:rPr>
        <w:t>exchange</w:t>
      </w:r>
      <w:r>
        <w:rPr>
          <w:spacing w:val="-11"/>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participatory</w:t>
      </w:r>
      <w:r>
        <w:rPr>
          <w:spacing w:val="-13"/>
          <w:sz w:val="24"/>
        </w:rPr>
        <w:t xml:space="preserve"> </w:t>
      </w:r>
      <w:r>
        <w:rPr>
          <w:spacing w:val="-2"/>
          <w:sz w:val="24"/>
        </w:rPr>
        <w:t>fee</w:t>
      </w:r>
      <w:r>
        <w:rPr>
          <w:spacing w:val="-11"/>
          <w:sz w:val="24"/>
        </w:rPr>
        <w:t xml:space="preserve"> </w:t>
      </w:r>
      <w:r>
        <w:rPr>
          <w:spacing w:val="-2"/>
          <w:sz w:val="24"/>
        </w:rPr>
        <w:t>which</w:t>
      </w:r>
      <w:r>
        <w:rPr>
          <w:spacing w:val="-13"/>
          <w:sz w:val="24"/>
        </w:rPr>
        <w:t xml:space="preserve"> </w:t>
      </w:r>
      <w:r>
        <w:rPr>
          <w:spacing w:val="-2"/>
          <w:sz w:val="24"/>
        </w:rPr>
        <w:t>will</w:t>
      </w:r>
      <w:r>
        <w:rPr>
          <w:spacing w:val="-12"/>
          <w:sz w:val="24"/>
        </w:rPr>
        <w:t xml:space="preserve"> </w:t>
      </w:r>
      <w:r>
        <w:rPr>
          <w:spacing w:val="-2"/>
          <w:sz w:val="24"/>
        </w:rPr>
        <w:t>be</w:t>
      </w:r>
      <w:r>
        <w:rPr>
          <w:spacing w:val="-10"/>
          <w:sz w:val="24"/>
        </w:rPr>
        <w:t xml:space="preserve"> </w:t>
      </w:r>
      <w:r>
        <w:rPr>
          <w:spacing w:val="-2"/>
          <w:sz w:val="24"/>
        </w:rPr>
        <w:t>defined</w:t>
      </w:r>
      <w:r>
        <w:rPr>
          <w:spacing w:val="-13"/>
          <w:sz w:val="24"/>
        </w:rPr>
        <w:t xml:space="preserve"> </w:t>
      </w:r>
      <w:r>
        <w:rPr>
          <w:spacing w:val="-2"/>
          <w:sz w:val="24"/>
        </w:rPr>
        <w:t>according</w:t>
      </w:r>
      <w:r>
        <w:rPr>
          <w:spacing w:val="-13"/>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activity followed.</w:t>
      </w:r>
      <w:r>
        <w:rPr>
          <w:spacing w:val="-21"/>
          <w:sz w:val="24"/>
        </w:rPr>
        <w:t xml:space="preserve"> </w:t>
      </w:r>
      <w:r>
        <w:rPr>
          <w:spacing w:val="-2"/>
          <w:sz w:val="24"/>
        </w:rPr>
        <w:t>In</w:t>
      </w:r>
      <w:r>
        <w:rPr>
          <w:spacing w:val="-23"/>
          <w:sz w:val="24"/>
        </w:rPr>
        <w:t xml:space="preserve"> </w:t>
      </w:r>
      <w:r>
        <w:rPr>
          <w:spacing w:val="-2"/>
          <w:sz w:val="24"/>
        </w:rPr>
        <w:t>that</w:t>
      </w:r>
      <w:r>
        <w:rPr>
          <w:spacing w:val="-23"/>
          <w:sz w:val="24"/>
        </w:rPr>
        <w:t xml:space="preserve"> </w:t>
      </w:r>
      <w:r>
        <w:rPr>
          <w:spacing w:val="-2"/>
          <w:sz w:val="24"/>
        </w:rPr>
        <w:t>specific</w:t>
      </w:r>
      <w:r>
        <w:rPr>
          <w:spacing w:val="-23"/>
          <w:sz w:val="24"/>
        </w:rPr>
        <w:t xml:space="preserve"> </w:t>
      </w:r>
      <w:r>
        <w:rPr>
          <w:spacing w:val="-2"/>
          <w:sz w:val="24"/>
        </w:rPr>
        <w:t>case,</w:t>
      </w:r>
      <w:r>
        <w:rPr>
          <w:spacing w:val="-21"/>
          <w:sz w:val="24"/>
        </w:rPr>
        <w:t xml:space="preserve"> </w:t>
      </w:r>
      <w:r>
        <w:rPr>
          <w:spacing w:val="-2"/>
          <w:sz w:val="24"/>
        </w:rPr>
        <w:t>no</w:t>
      </w:r>
      <w:r>
        <w:rPr>
          <w:spacing w:val="-23"/>
          <w:sz w:val="24"/>
        </w:rPr>
        <w:t xml:space="preserve"> </w:t>
      </w:r>
      <w:r>
        <w:rPr>
          <w:spacing w:val="-2"/>
          <w:sz w:val="24"/>
        </w:rPr>
        <w:t>reimbursement</w:t>
      </w:r>
      <w:r>
        <w:rPr>
          <w:spacing w:val="-23"/>
          <w:sz w:val="24"/>
        </w:rPr>
        <w:t xml:space="preserve"> </w:t>
      </w:r>
      <w:r>
        <w:rPr>
          <w:spacing w:val="-2"/>
          <w:sz w:val="24"/>
        </w:rPr>
        <w:t>will</w:t>
      </w:r>
      <w:r>
        <w:rPr>
          <w:spacing w:val="-23"/>
          <w:sz w:val="24"/>
        </w:rPr>
        <w:t xml:space="preserve"> </w:t>
      </w:r>
      <w:r>
        <w:rPr>
          <w:spacing w:val="-2"/>
          <w:sz w:val="24"/>
        </w:rPr>
        <w:t>be</w:t>
      </w:r>
      <w:r>
        <w:rPr>
          <w:spacing w:val="-22"/>
          <w:sz w:val="24"/>
        </w:rPr>
        <w:t xml:space="preserve"> </w:t>
      </w:r>
      <w:r>
        <w:rPr>
          <w:spacing w:val="-2"/>
          <w:sz w:val="24"/>
        </w:rPr>
        <w:t>applicable.</w:t>
      </w:r>
    </w:p>
    <w:p w14:paraId="3CDB9BCB" w14:textId="77777777" w:rsidR="00857F0D" w:rsidRDefault="00857F0D">
      <w:pPr>
        <w:pStyle w:val="Paragrafoelenco"/>
        <w:spacing w:line="292" w:lineRule="auto"/>
        <w:rPr>
          <w:sz w:val="24"/>
        </w:rPr>
        <w:sectPr w:rsidR="00857F0D">
          <w:pgSz w:w="11910" w:h="16850"/>
          <w:pgMar w:top="1540" w:right="1275" w:bottom="1000" w:left="1133" w:header="0" w:footer="798" w:gutter="0"/>
          <w:cols w:space="720"/>
        </w:sectPr>
      </w:pPr>
    </w:p>
    <w:p w14:paraId="4FF49183" w14:textId="77777777" w:rsidR="00857F0D" w:rsidRDefault="00000000">
      <w:pPr>
        <w:pStyle w:val="Titolo1"/>
        <w:numPr>
          <w:ilvl w:val="0"/>
          <w:numId w:val="19"/>
        </w:numPr>
        <w:tabs>
          <w:tab w:val="left" w:pos="739"/>
        </w:tabs>
        <w:spacing w:before="74"/>
        <w:ind w:left="739" w:hanging="454"/>
      </w:pPr>
      <w:bookmarkStart w:id="3" w:name="_bookmark3"/>
      <w:bookmarkEnd w:id="3"/>
      <w:r>
        <w:rPr>
          <w:color w:val="0E4660"/>
          <w:spacing w:val="-4"/>
          <w:w w:val="90"/>
        </w:rPr>
        <w:t>Terms</w:t>
      </w:r>
      <w:r>
        <w:rPr>
          <w:color w:val="0E4660"/>
          <w:spacing w:val="-29"/>
          <w:w w:val="90"/>
        </w:rPr>
        <w:t xml:space="preserve"> </w:t>
      </w:r>
      <w:r>
        <w:rPr>
          <w:color w:val="0E4660"/>
          <w:spacing w:val="-4"/>
          <w:w w:val="90"/>
        </w:rPr>
        <w:t>of</w:t>
      </w:r>
      <w:r>
        <w:rPr>
          <w:color w:val="0E4660"/>
          <w:spacing w:val="-27"/>
          <w:w w:val="90"/>
        </w:rPr>
        <w:t xml:space="preserve"> </w:t>
      </w:r>
      <w:r>
        <w:rPr>
          <w:color w:val="0E4660"/>
          <w:spacing w:val="-4"/>
          <w:w w:val="90"/>
        </w:rPr>
        <w:t>Reimbursement</w:t>
      </w:r>
    </w:p>
    <w:p w14:paraId="747F3577" w14:textId="77777777" w:rsidR="00857F0D" w:rsidRDefault="00000000">
      <w:pPr>
        <w:pStyle w:val="Paragrafoelenco"/>
        <w:numPr>
          <w:ilvl w:val="1"/>
          <w:numId w:val="16"/>
        </w:numPr>
        <w:tabs>
          <w:tab w:val="left" w:pos="1005"/>
        </w:tabs>
        <w:spacing w:before="185" w:line="292" w:lineRule="auto"/>
        <w:ind w:right="146"/>
        <w:jc w:val="both"/>
        <w:rPr>
          <w:sz w:val="24"/>
        </w:rPr>
      </w:pPr>
      <w:r>
        <w:rPr>
          <w:spacing w:val="-8"/>
          <w:sz w:val="24"/>
        </w:rPr>
        <w:t>The reimbursement applies both to the</w:t>
      </w:r>
      <w:r>
        <w:rPr>
          <w:spacing w:val="-3"/>
          <w:sz w:val="24"/>
        </w:rPr>
        <w:t xml:space="preserve"> </w:t>
      </w:r>
      <w:r>
        <w:rPr>
          <w:spacing w:val="-8"/>
          <w:sz w:val="24"/>
        </w:rPr>
        <w:t xml:space="preserve">participant’s travel and ordinary expenses, </w:t>
      </w:r>
      <w:r>
        <w:rPr>
          <w:sz w:val="24"/>
        </w:rPr>
        <w:t>the</w:t>
      </w:r>
      <w:r>
        <w:rPr>
          <w:spacing w:val="-17"/>
          <w:sz w:val="24"/>
        </w:rPr>
        <w:t xml:space="preserve"> </w:t>
      </w:r>
      <w:r>
        <w:rPr>
          <w:sz w:val="24"/>
        </w:rPr>
        <w:t>latter</w:t>
      </w:r>
      <w:r>
        <w:rPr>
          <w:spacing w:val="-19"/>
          <w:sz w:val="24"/>
        </w:rPr>
        <w:t xml:space="preserve"> </w:t>
      </w:r>
      <w:r>
        <w:rPr>
          <w:sz w:val="24"/>
        </w:rPr>
        <w:t>being</w:t>
      </w:r>
      <w:r>
        <w:rPr>
          <w:spacing w:val="-16"/>
          <w:sz w:val="24"/>
        </w:rPr>
        <w:t xml:space="preserve"> </w:t>
      </w:r>
      <w:r>
        <w:rPr>
          <w:sz w:val="24"/>
        </w:rPr>
        <w:t>made</w:t>
      </w:r>
      <w:r>
        <w:rPr>
          <w:spacing w:val="-14"/>
          <w:sz w:val="24"/>
        </w:rPr>
        <w:t xml:space="preserve"> </w:t>
      </w:r>
      <w:r>
        <w:rPr>
          <w:sz w:val="24"/>
        </w:rPr>
        <w:t>under</w:t>
      </w:r>
      <w:r>
        <w:rPr>
          <w:spacing w:val="-18"/>
          <w:sz w:val="24"/>
        </w:rPr>
        <w:t xml:space="preserve"> </w:t>
      </w:r>
      <w:r>
        <w:rPr>
          <w:sz w:val="24"/>
        </w:rPr>
        <w:t>the</w:t>
      </w:r>
      <w:r>
        <w:rPr>
          <w:spacing w:val="-17"/>
          <w:sz w:val="24"/>
        </w:rPr>
        <w:t xml:space="preserve"> </w:t>
      </w:r>
      <w:r>
        <w:rPr>
          <w:sz w:val="24"/>
        </w:rPr>
        <w:t>form</w:t>
      </w:r>
      <w:r>
        <w:rPr>
          <w:spacing w:val="-16"/>
          <w:sz w:val="24"/>
        </w:rPr>
        <w:t xml:space="preserve"> </w:t>
      </w:r>
      <w:r>
        <w:rPr>
          <w:sz w:val="24"/>
        </w:rPr>
        <w:t>of</w:t>
      </w:r>
      <w:r>
        <w:rPr>
          <w:spacing w:val="-16"/>
          <w:sz w:val="24"/>
        </w:rPr>
        <w:t xml:space="preserve"> </w:t>
      </w:r>
      <w:r>
        <w:rPr>
          <w:sz w:val="24"/>
        </w:rPr>
        <w:t>the</w:t>
      </w:r>
      <w:r>
        <w:rPr>
          <w:spacing w:val="-16"/>
          <w:sz w:val="24"/>
        </w:rPr>
        <w:t xml:space="preserve"> </w:t>
      </w:r>
      <w:r>
        <w:rPr>
          <w:sz w:val="24"/>
        </w:rPr>
        <w:t>payment</w:t>
      </w:r>
      <w:r>
        <w:rPr>
          <w:spacing w:val="-18"/>
          <w:sz w:val="24"/>
        </w:rPr>
        <w:t xml:space="preserve"> </w:t>
      </w:r>
      <w:r>
        <w:rPr>
          <w:sz w:val="24"/>
        </w:rPr>
        <w:t>of</w:t>
      </w:r>
      <w:r>
        <w:rPr>
          <w:spacing w:val="-16"/>
          <w:sz w:val="24"/>
        </w:rPr>
        <w:t xml:space="preserve"> </w:t>
      </w:r>
      <w:r>
        <w:rPr>
          <w:sz w:val="24"/>
        </w:rPr>
        <w:t>a</w:t>
      </w:r>
      <w:r>
        <w:rPr>
          <w:spacing w:val="-18"/>
          <w:sz w:val="24"/>
        </w:rPr>
        <w:t xml:space="preserve"> </w:t>
      </w:r>
      <w:r>
        <w:rPr>
          <w:sz w:val="24"/>
        </w:rPr>
        <w:t>daily</w:t>
      </w:r>
      <w:r>
        <w:rPr>
          <w:spacing w:val="-18"/>
          <w:sz w:val="24"/>
        </w:rPr>
        <w:t xml:space="preserve"> </w:t>
      </w:r>
      <w:r>
        <w:rPr>
          <w:sz w:val="24"/>
        </w:rPr>
        <w:t>allowance</w:t>
      </w:r>
      <w:r>
        <w:rPr>
          <w:spacing w:val="-17"/>
          <w:sz w:val="24"/>
        </w:rPr>
        <w:t xml:space="preserve"> </w:t>
      </w:r>
      <w:r>
        <w:rPr>
          <w:sz w:val="24"/>
        </w:rPr>
        <w:t xml:space="preserve">(per </w:t>
      </w:r>
      <w:r>
        <w:rPr>
          <w:spacing w:val="-2"/>
          <w:sz w:val="24"/>
        </w:rPr>
        <w:t>diem).</w:t>
      </w:r>
    </w:p>
    <w:p w14:paraId="4F32FF21" w14:textId="77777777" w:rsidR="00857F0D" w:rsidRDefault="00857F0D">
      <w:pPr>
        <w:pStyle w:val="Corpotesto"/>
        <w:spacing w:before="57"/>
      </w:pPr>
    </w:p>
    <w:p w14:paraId="72727A37" w14:textId="77777777" w:rsidR="00857F0D" w:rsidRDefault="00000000">
      <w:pPr>
        <w:pStyle w:val="Paragrafoelenco"/>
        <w:numPr>
          <w:ilvl w:val="1"/>
          <w:numId w:val="16"/>
        </w:numPr>
        <w:tabs>
          <w:tab w:val="left" w:pos="1005"/>
        </w:tabs>
        <w:spacing w:line="292" w:lineRule="auto"/>
        <w:ind w:right="140"/>
        <w:jc w:val="both"/>
        <w:rPr>
          <w:sz w:val="24"/>
        </w:rPr>
      </w:pPr>
      <w:r>
        <w:rPr>
          <w:sz w:val="24"/>
        </w:rPr>
        <w:t xml:space="preserve">Daily allowances will be calculated against the attended days (as confirmed </w:t>
      </w:r>
      <w:r>
        <w:rPr>
          <w:spacing w:val="-8"/>
          <w:sz w:val="24"/>
        </w:rPr>
        <w:t>against</w:t>
      </w:r>
      <w:r>
        <w:rPr>
          <w:spacing w:val="-9"/>
          <w:sz w:val="24"/>
        </w:rPr>
        <w:t xml:space="preserve"> </w:t>
      </w:r>
      <w:r>
        <w:rPr>
          <w:spacing w:val="-8"/>
          <w:sz w:val="24"/>
        </w:rPr>
        <w:t>participant’s signature on the official attendance list</w:t>
      </w:r>
      <w:r>
        <w:rPr>
          <w:spacing w:val="-9"/>
          <w:sz w:val="24"/>
        </w:rPr>
        <w:t xml:space="preserve"> </w:t>
      </w:r>
      <w:r>
        <w:rPr>
          <w:spacing w:val="-8"/>
          <w:sz w:val="24"/>
        </w:rPr>
        <w:t>for</w:t>
      </w:r>
      <w:r>
        <w:rPr>
          <w:spacing w:val="-10"/>
          <w:sz w:val="24"/>
        </w:rPr>
        <w:t xml:space="preserve"> </w:t>
      </w:r>
      <w:r>
        <w:rPr>
          <w:spacing w:val="-8"/>
          <w:sz w:val="24"/>
        </w:rPr>
        <w:t>each</w:t>
      </w:r>
      <w:r>
        <w:rPr>
          <w:spacing w:val="-9"/>
          <w:sz w:val="24"/>
        </w:rPr>
        <w:t xml:space="preserve"> </w:t>
      </w:r>
      <w:r>
        <w:rPr>
          <w:spacing w:val="-8"/>
          <w:sz w:val="24"/>
        </w:rPr>
        <w:t>day/half-day of</w:t>
      </w:r>
      <w:r>
        <w:rPr>
          <w:spacing w:val="-11"/>
          <w:sz w:val="24"/>
        </w:rPr>
        <w:t xml:space="preserve"> </w:t>
      </w:r>
      <w:r>
        <w:rPr>
          <w:spacing w:val="-8"/>
          <w:sz w:val="24"/>
        </w:rPr>
        <w:t>the</w:t>
      </w:r>
      <w:r>
        <w:rPr>
          <w:spacing w:val="-10"/>
          <w:sz w:val="24"/>
        </w:rPr>
        <w:t xml:space="preserve"> </w:t>
      </w:r>
      <w:r>
        <w:rPr>
          <w:spacing w:val="-8"/>
          <w:sz w:val="24"/>
        </w:rPr>
        <w:t>event</w:t>
      </w:r>
      <w:r>
        <w:rPr>
          <w:spacing w:val="-10"/>
          <w:sz w:val="24"/>
        </w:rPr>
        <w:t xml:space="preserve"> </w:t>
      </w:r>
      <w:r>
        <w:rPr>
          <w:spacing w:val="-8"/>
          <w:sz w:val="24"/>
        </w:rPr>
        <w:t>that</w:t>
      </w:r>
      <w:r>
        <w:rPr>
          <w:spacing w:val="-10"/>
          <w:sz w:val="24"/>
        </w:rPr>
        <w:t xml:space="preserve"> </w:t>
      </w:r>
      <w:r>
        <w:rPr>
          <w:spacing w:val="-8"/>
          <w:sz w:val="24"/>
        </w:rPr>
        <w:t>they</w:t>
      </w:r>
      <w:r>
        <w:rPr>
          <w:spacing w:val="-10"/>
          <w:sz w:val="24"/>
        </w:rPr>
        <w:t xml:space="preserve"> </w:t>
      </w:r>
      <w:r>
        <w:rPr>
          <w:spacing w:val="-8"/>
          <w:sz w:val="24"/>
        </w:rPr>
        <w:t>attend</w:t>
      </w:r>
      <w:r>
        <w:rPr>
          <w:spacing w:val="-10"/>
          <w:sz w:val="24"/>
        </w:rPr>
        <w:t xml:space="preserve"> </w:t>
      </w:r>
      <w:r>
        <w:rPr>
          <w:spacing w:val="-8"/>
          <w:sz w:val="24"/>
        </w:rPr>
        <w:t>or</w:t>
      </w:r>
      <w:r>
        <w:rPr>
          <w:spacing w:val="-10"/>
          <w:sz w:val="24"/>
        </w:rPr>
        <w:t xml:space="preserve"> </w:t>
      </w:r>
      <w:r>
        <w:rPr>
          <w:spacing w:val="-8"/>
          <w:sz w:val="24"/>
        </w:rPr>
        <w:t>the</w:t>
      </w:r>
      <w:r>
        <w:rPr>
          <w:spacing w:val="-10"/>
          <w:sz w:val="24"/>
        </w:rPr>
        <w:t xml:space="preserve"> </w:t>
      </w:r>
      <w:r>
        <w:rPr>
          <w:spacing w:val="-8"/>
          <w:sz w:val="24"/>
        </w:rPr>
        <w:t>certificate</w:t>
      </w:r>
      <w:r>
        <w:rPr>
          <w:spacing w:val="-10"/>
          <w:sz w:val="24"/>
        </w:rPr>
        <w:t xml:space="preserve"> </w:t>
      </w:r>
      <w:r>
        <w:rPr>
          <w:spacing w:val="-8"/>
          <w:sz w:val="24"/>
        </w:rPr>
        <w:t>of</w:t>
      </w:r>
      <w:r>
        <w:rPr>
          <w:spacing w:val="-10"/>
          <w:sz w:val="24"/>
        </w:rPr>
        <w:t xml:space="preserve"> </w:t>
      </w:r>
      <w:r>
        <w:rPr>
          <w:spacing w:val="-8"/>
          <w:sz w:val="24"/>
        </w:rPr>
        <w:t>attendance),</w:t>
      </w:r>
      <w:r>
        <w:rPr>
          <w:spacing w:val="-10"/>
          <w:sz w:val="24"/>
        </w:rPr>
        <w:t xml:space="preserve"> </w:t>
      </w:r>
      <w:r>
        <w:rPr>
          <w:spacing w:val="-8"/>
          <w:sz w:val="24"/>
        </w:rPr>
        <w:t>and</w:t>
      </w:r>
      <w:r>
        <w:rPr>
          <w:spacing w:val="-10"/>
          <w:sz w:val="24"/>
        </w:rPr>
        <w:t xml:space="preserve"> </w:t>
      </w:r>
      <w:r>
        <w:rPr>
          <w:spacing w:val="-8"/>
          <w:sz w:val="24"/>
        </w:rPr>
        <w:t>the</w:t>
      </w:r>
      <w:r>
        <w:rPr>
          <w:spacing w:val="-10"/>
          <w:sz w:val="24"/>
        </w:rPr>
        <w:t xml:space="preserve"> </w:t>
      </w:r>
      <w:r>
        <w:rPr>
          <w:spacing w:val="-8"/>
          <w:sz w:val="24"/>
        </w:rPr>
        <w:t>travel</w:t>
      </w:r>
      <w:r>
        <w:rPr>
          <w:spacing w:val="-11"/>
          <w:sz w:val="24"/>
        </w:rPr>
        <w:t xml:space="preserve"> </w:t>
      </w:r>
      <w:r>
        <w:rPr>
          <w:spacing w:val="-8"/>
          <w:sz w:val="24"/>
        </w:rPr>
        <w:t xml:space="preserve">start </w:t>
      </w:r>
      <w:r>
        <w:rPr>
          <w:spacing w:val="-4"/>
          <w:sz w:val="24"/>
        </w:rPr>
        <w:t>and</w:t>
      </w:r>
      <w:r>
        <w:rPr>
          <w:spacing w:val="-30"/>
          <w:sz w:val="24"/>
        </w:rPr>
        <w:t xml:space="preserve"> </w:t>
      </w:r>
      <w:r>
        <w:rPr>
          <w:spacing w:val="-4"/>
          <w:sz w:val="24"/>
        </w:rPr>
        <w:t>travel</w:t>
      </w:r>
      <w:r>
        <w:rPr>
          <w:spacing w:val="-28"/>
          <w:sz w:val="24"/>
        </w:rPr>
        <w:t xml:space="preserve"> </w:t>
      </w:r>
      <w:r>
        <w:rPr>
          <w:spacing w:val="-4"/>
          <w:sz w:val="24"/>
        </w:rPr>
        <w:t>end</w:t>
      </w:r>
      <w:r>
        <w:rPr>
          <w:spacing w:val="-26"/>
          <w:sz w:val="24"/>
        </w:rPr>
        <w:t xml:space="preserve"> </w:t>
      </w:r>
      <w:r>
        <w:rPr>
          <w:spacing w:val="-4"/>
          <w:sz w:val="24"/>
        </w:rPr>
        <w:t>dates</w:t>
      </w:r>
      <w:r>
        <w:rPr>
          <w:spacing w:val="-28"/>
          <w:sz w:val="24"/>
        </w:rPr>
        <w:t xml:space="preserve"> </w:t>
      </w:r>
      <w:r>
        <w:rPr>
          <w:spacing w:val="-4"/>
          <w:sz w:val="24"/>
        </w:rPr>
        <w:t>and</w:t>
      </w:r>
      <w:r>
        <w:rPr>
          <w:spacing w:val="-28"/>
          <w:sz w:val="24"/>
        </w:rPr>
        <w:t xml:space="preserve"> </w:t>
      </w:r>
      <w:r>
        <w:rPr>
          <w:spacing w:val="-4"/>
          <w:sz w:val="24"/>
        </w:rPr>
        <w:t>hours</w:t>
      </w:r>
      <w:r>
        <w:rPr>
          <w:spacing w:val="-28"/>
          <w:sz w:val="24"/>
        </w:rPr>
        <w:t xml:space="preserve"> </w:t>
      </w:r>
      <w:r>
        <w:rPr>
          <w:spacing w:val="-4"/>
          <w:sz w:val="24"/>
        </w:rPr>
        <w:t>(as</w:t>
      </w:r>
      <w:r>
        <w:rPr>
          <w:spacing w:val="-28"/>
          <w:sz w:val="24"/>
        </w:rPr>
        <w:t xml:space="preserve"> </w:t>
      </w:r>
      <w:r>
        <w:rPr>
          <w:spacing w:val="-4"/>
          <w:sz w:val="24"/>
        </w:rPr>
        <w:t>evidenced</w:t>
      </w:r>
      <w:r>
        <w:rPr>
          <w:spacing w:val="-26"/>
          <w:sz w:val="24"/>
        </w:rPr>
        <w:t xml:space="preserve"> </w:t>
      </w:r>
      <w:r>
        <w:rPr>
          <w:spacing w:val="-4"/>
          <w:sz w:val="24"/>
        </w:rPr>
        <w:t>in</w:t>
      </w:r>
      <w:r>
        <w:rPr>
          <w:spacing w:val="-29"/>
          <w:sz w:val="24"/>
        </w:rPr>
        <w:t xml:space="preserve"> </w:t>
      </w:r>
      <w:r>
        <w:rPr>
          <w:spacing w:val="-4"/>
          <w:sz w:val="24"/>
        </w:rPr>
        <w:t>the</w:t>
      </w:r>
      <w:r>
        <w:rPr>
          <w:spacing w:val="-26"/>
          <w:sz w:val="24"/>
        </w:rPr>
        <w:t xml:space="preserve"> </w:t>
      </w:r>
      <w:r>
        <w:rPr>
          <w:spacing w:val="-4"/>
          <w:sz w:val="24"/>
        </w:rPr>
        <w:t>travel</w:t>
      </w:r>
      <w:r>
        <w:rPr>
          <w:spacing w:val="-28"/>
          <w:sz w:val="24"/>
        </w:rPr>
        <w:t xml:space="preserve"> </w:t>
      </w:r>
      <w:r>
        <w:rPr>
          <w:spacing w:val="-4"/>
          <w:sz w:val="24"/>
        </w:rPr>
        <w:t>supporting</w:t>
      </w:r>
      <w:r>
        <w:rPr>
          <w:spacing w:val="-25"/>
          <w:sz w:val="24"/>
        </w:rPr>
        <w:t xml:space="preserve"> </w:t>
      </w:r>
      <w:r>
        <w:rPr>
          <w:spacing w:val="-4"/>
          <w:sz w:val="24"/>
        </w:rPr>
        <w:t>documents).</w:t>
      </w:r>
    </w:p>
    <w:p w14:paraId="2CC77908" w14:textId="77777777" w:rsidR="00857F0D" w:rsidRDefault="00857F0D">
      <w:pPr>
        <w:pStyle w:val="Corpotesto"/>
        <w:spacing w:before="59"/>
      </w:pPr>
    </w:p>
    <w:p w14:paraId="7B7AF4DB" w14:textId="77777777" w:rsidR="00857F0D" w:rsidRDefault="00000000">
      <w:pPr>
        <w:pStyle w:val="Paragrafoelenco"/>
        <w:numPr>
          <w:ilvl w:val="1"/>
          <w:numId w:val="16"/>
        </w:numPr>
        <w:tabs>
          <w:tab w:val="left" w:pos="1005"/>
          <w:tab w:val="left" w:pos="1052"/>
        </w:tabs>
        <w:spacing w:line="292" w:lineRule="auto"/>
        <w:ind w:right="138"/>
        <w:jc w:val="both"/>
        <w:rPr>
          <w:sz w:val="24"/>
        </w:rPr>
      </w:pPr>
      <w:r>
        <w:rPr>
          <w:spacing w:val="-8"/>
          <w:sz w:val="24"/>
        </w:rPr>
        <w:t>The</w:t>
      </w:r>
      <w:r>
        <w:rPr>
          <w:spacing w:val="-11"/>
          <w:sz w:val="24"/>
        </w:rPr>
        <w:t xml:space="preserve"> </w:t>
      </w:r>
      <w:r>
        <w:rPr>
          <w:spacing w:val="-8"/>
          <w:sz w:val="24"/>
        </w:rPr>
        <w:t>reimbursement</w:t>
      </w:r>
      <w:r>
        <w:rPr>
          <w:spacing w:val="-10"/>
          <w:sz w:val="24"/>
        </w:rPr>
        <w:t xml:space="preserve"> </w:t>
      </w:r>
      <w:r>
        <w:rPr>
          <w:spacing w:val="-8"/>
          <w:sz w:val="24"/>
        </w:rPr>
        <w:t>will</w:t>
      </w:r>
      <w:r>
        <w:rPr>
          <w:spacing w:val="-10"/>
          <w:sz w:val="24"/>
        </w:rPr>
        <w:t xml:space="preserve"> </w:t>
      </w:r>
      <w:r>
        <w:rPr>
          <w:spacing w:val="-8"/>
          <w:sz w:val="24"/>
        </w:rPr>
        <w:t>be</w:t>
      </w:r>
      <w:r>
        <w:rPr>
          <w:spacing w:val="-10"/>
          <w:sz w:val="24"/>
        </w:rPr>
        <w:t xml:space="preserve"> </w:t>
      </w:r>
      <w:r>
        <w:rPr>
          <w:spacing w:val="-8"/>
          <w:sz w:val="24"/>
        </w:rPr>
        <w:t>done</w:t>
      </w:r>
      <w:r>
        <w:rPr>
          <w:spacing w:val="-10"/>
          <w:sz w:val="24"/>
        </w:rPr>
        <w:t xml:space="preserve"> </w:t>
      </w:r>
      <w:r>
        <w:rPr>
          <w:spacing w:val="-8"/>
          <w:sz w:val="24"/>
        </w:rPr>
        <w:t>within</w:t>
      </w:r>
      <w:r>
        <w:rPr>
          <w:spacing w:val="-10"/>
          <w:sz w:val="24"/>
        </w:rPr>
        <w:t xml:space="preserve"> </w:t>
      </w:r>
      <w:r>
        <w:rPr>
          <w:spacing w:val="-8"/>
          <w:sz w:val="24"/>
        </w:rPr>
        <w:t>two</w:t>
      </w:r>
      <w:r>
        <w:rPr>
          <w:spacing w:val="-10"/>
          <w:sz w:val="24"/>
        </w:rPr>
        <w:t xml:space="preserve"> </w:t>
      </w:r>
      <w:r>
        <w:rPr>
          <w:spacing w:val="-8"/>
          <w:sz w:val="24"/>
        </w:rPr>
        <w:t>(2)</w:t>
      </w:r>
      <w:r>
        <w:rPr>
          <w:spacing w:val="-10"/>
          <w:sz w:val="24"/>
        </w:rPr>
        <w:t xml:space="preserve"> </w:t>
      </w:r>
      <w:r>
        <w:rPr>
          <w:spacing w:val="-8"/>
          <w:sz w:val="24"/>
        </w:rPr>
        <w:t>months</w:t>
      </w:r>
      <w:r>
        <w:rPr>
          <w:spacing w:val="-10"/>
          <w:sz w:val="24"/>
        </w:rPr>
        <w:t xml:space="preserve"> </w:t>
      </w:r>
      <w:r>
        <w:rPr>
          <w:spacing w:val="-8"/>
          <w:sz w:val="24"/>
        </w:rPr>
        <w:t>after</w:t>
      </w:r>
      <w:r>
        <w:rPr>
          <w:spacing w:val="-10"/>
          <w:sz w:val="24"/>
        </w:rPr>
        <w:t xml:space="preserve"> </w:t>
      </w:r>
      <w:r>
        <w:rPr>
          <w:spacing w:val="-8"/>
          <w:sz w:val="24"/>
        </w:rPr>
        <w:t>the</w:t>
      </w:r>
      <w:r>
        <w:rPr>
          <w:spacing w:val="-10"/>
          <w:sz w:val="24"/>
        </w:rPr>
        <w:t xml:space="preserve"> </w:t>
      </w:r>
      <w:r>
        <w:rPr>
          <w:spacing w:val="-8"/>
          <w:sz w:val="24"/>
        </w:rPr>
        <w:t>event.</w:t>
      </w:r>
      <w:r>
        <w:rPr>
          <w:spacing w:val="-10"/>
          <w:sz w:val="24"/>
        </w:rPr>
        <w:t xml:space="preserve"> </w:t>
      </w:r>
      <w:r>
        <w:rPr>
          <w:spacing w:val="-8"/>
          <w:sz w:val="24"/>
        </w:rPr>
        <w:t>The</w:t>
      </w:r>
      <w:r>
        <w:rPr>
          <w:spacing w:val="-10"/>
          <w:sz w:val="24"/>
        </w:rPr>
        <w:t xml:space="preserve"> </w:t>
      </w:r>
      <w:r>
        <w:rPr>
          <w:spacing w:val="-8"/>
          <w:sz w:val="24"/>
        </w:rPr>
        <w:t>period begins only to run upon</w:t>
      </w:r>
      <w:r>
        <w:rPr>
          <w:spacing w:val="-3"/>
          <w:sz w:val="24"/>
        </w:rPr>
        <w:t xml:space="preserve"> </w:t>
      </w:r>
      <w:r>
        <w:rPr>
          <w:spacing w:val="-8"/>
          <w:sz w:val="24"/>
        </w:rPr>
        <w:t>reception of the</w:t>
      </w:r>
      <w:r>
        <w:rPr>
          <w:spacing w:val="-1"/>
          <w:sz w:val="24"/>
        </w:rPr>
        <w:t xml:space="preserve"> </w:t>
      </w:r>
      <w:r>
        <w:rPr>
          <w:spacing w:val="-8"/>
          <w:sz w:val="24"/>
        </w:rPr>
        <w:t xml:space="preserve">complete reimbursement claim, including </w:t>
      </w:r>
      <w:r>
        <w:rPr>
          <w:spacing w:val="-6"/>
          <w:sz w:val="24"/>
        </w:rPr>
        <w:t>all</w:t>
      </w:r>
      <w:r>
        <w:rPr>
          <w:spacing w:val="-13"/>
          <w:sz w:val="24"/>
        </w:rPr>
        <w:t xml:space="preserve"> </w:t>
      </w:r>
      <w:r>
        <w:rPr>
          <w:spacing w:val="-6"/>
          <w:sz w:val="24"/>
        </w:rPr>
        <w:t>supporting</w:t>
      </w:r>
      <w:r>
        <w:rPr>
          <w:spacing w:val="-12"/>
          <w:sz w:val="24"/>
        </w:rPr>
        <w:t xml:space="preserve"> </w:t>
      </w:r>
      <w:r>
        <w:rPr>
          <w:spacing w:val="-6"/>
          <w:sz w:val="24"/>
        </w:rPr>
        <w:t>documents,</w:t>
      </w:r>
      <w:r>
        <w:rPr>
          <w:spacing w:val="-10"/>
          <w:sz w:val="24"/>
        </w:rPr>
        <w:t xml:space="preserve"> </w:t>
      </w:r>
      <w:r>
        <w:rPr>
          <w:spacing w:val="-6"/>
          <w:sz w:val="24"/>
        </w:rPr>
        <w:t>and</w:t>
      </w:r>
      <w:r>
        <w:rPr>
          <w:spacing w:val="-10"/>
          <w:sz w:val="24"/>
        </w:rPr>
        <w:t xml:space="preserve"> </w:t>
      </w:r>
      <w:r>
        <w:rPr>
          <w:spacing w:val="-6"/>
          <w:sz w:val="24"/>
        </w:rPr>
        <w:t>only</w:t>
      </w:r>
      <w:r>
        <w:rPr>
          <w:spacing w:val="-10"/>
          <w:sz w:val="24"/>
        </w:rPr>
        <w:t xml:space="preserve"> </w:t>
      </w:r>
      <w:r>
        <w:rPr>
          <w:spacing w:val="-6"/>
          <w:sz w:val="24"/>
        </w:rPr>
        <w:t>if</w:t>
      </w:r>
      <w:r>
        <w:rPr>
          <w:spacing w:val="-10"/>
          <w:sz w:val="24"/>
        </w:rPr>
        <w:t xml:space="preserve"> </w:t>
      </w:r>
      <w:r>
        <w:rPr>
          <w:spacing w:val="-6"/>
          <w:sz w:val="24"/>
        </w:rPr>
        <w:t>the</w:t>
      </w:r>
      <w:r>
        <w:rPr>
          <w:spacing w:val="-11"/>
          <w:sz w:val="24"/>
        </w:rPr>
        <w:t xml:space="preserve"> </w:t>
      </w:r>
      <w:r>
        <w:rPr>
          <w:spacing w:val="-6"/>
          <w:sz w:val="24"/>
        </w:rPr>
        <w:t>participant</w:t>
      </w:r>
      <w:r>
        <w:rPr>
          <w:spacing w:val="-13"/>
          <w:sz w:val="24"/>
        </w:rPr>
        <w:t xml:space="preserve"> </w:t>
      </w:r>
      <w:r>
        <w:rPr>
          <w:spacing w:val="-6"/>
          <w:sz w:val="24"/>
        </w:rPr>
        <w:t>submits</w:t>
      </w:r>
      <w:r>
        <w:rPr>
          <w:spacing w:val="-10"/>
          <w:sz w:val="24"/>
        </w:rPr>
        <w:t xml:space="preserve"> </w:t>
      </w:r>
      <w:r>
        <w:rPr>
          <w:spacing w:val="-6"/>
          <w:sz w:val="24"/>
        </w:rPr>
        <w:t>the</w:t>
      </w:r>
      <w:r>
        <w:rPr>
          <w:spacing w:val="-7"/>
          <w:sz w:val="24"/>
        </w:rPr>
        <w:t xml:space="preserve"> </w:t>
      </w:r>
      <w:r>
        <w:rPr>
          <w:spacing w:val="-6"/>
          <w:sz w:val="24"/>
        </w:rPr>
        <w:t>claim</w:t>
      </w:r>
      <w:r>
        <w:rPr>
          <w:spacing w:val="-10"/>
          <w:sz w:val="24"/>
        </w:rPr>
        <w:t xml:space="preserve"> </w:t>
      </w:r>
      <w:r>
        <w:rPr>
          <w:spacing w:val="-6"/>
          <w:sz w:val="24"/>
        </w:rPr>
        <w:t>within</w:t>
      </w:r>
      <w:r>
        <w:rPr>
          <w:spacing w:val="-9"/>
          <w:sz w:val="24"/>
        </w:rPr>
        <w:t xml:space="preserve"> </w:t>
      </w:r>
      <w:r>
        <w:rPr>
          <w:spacing w:val="-6"/>
          <w:sz w:val="24"/>
        </w:rPr>
        <w:t xml:space="preserve">the </w:t>
      </w:r>
      <w:r>
        <w:rPr>
          <w:sz w:val="24"/>
        </w:rPr>
        <w:t xml:space="preserve">deadline set. The participant is requested to send all justifications and </w:t>
      </w:r>
      <w:r>
        <w:rPr>
          <w:spacing w:val="-4"/>
          <w:sz w:val="24"/>
        </w:rPr>
        <w:t>explanations</w:t>
      </w:r>
      <w:r>
        <w:rPr>
          <w:spacing w:val="-15"/>
          <w:sz w:val="24"/>
        </w:rPr>
        <w:t xml:space="preserve"> </w:t>
      </w:r>
      <w:r>
        <w:rPr>
          <w:spacing w:val="-4"/>
          <w:sz w:val="24"/>
        </w:rPr>
        <w:t>in</w:t>
      </w:r>
      <w:r>
        <w:rPr>
          <w:spacing w:val="-14"/>
          <w:sz w:val="24"/>
        </w:rPr>
        <w:t xml:space="preserve"> </w:t>
      </w:r>
      <w:r>
        <w:rPr>
          <w:spacing w:val="-4"/>
          <w:sz w:val="24"/>
        </w:rPr>
        <w:t>the</w:t>
      </w:r>
      <w:r>
        <w:rPr>
          <w:spacing w:val="-14"/>
          <w:sz w:val="24"/>
        </w:rPr>
        <w:t xml:space="preserve"> </w:t>
      </w:r>
      <w:r>
        <w:rPr>
          <w:spacing w:val="-4"/>
          <w:sz w:val="24"/>
        </w:rPr>
        <w:t>course</w:t>
      </w:r>
      <w:r>
        <w:rPr>
          <w:spacing w:val="-14"/>
          <w:sz w:val="24"/>
        </w:rPr>
        <w:t xml:space="preserve"> </w:t>
      </w:r>
      <w:r>
        <w:rPr>
          <w:spacing w:val="-4"/>
          <w:sz w:val="24"/>
        </w:rPr>
        <w:t>or</w:t>
      </w:r>
      <w:r>
        <w:rPr>
          <w:spacing w:val="-14"/>
          <w:sz w:val="24"/>
        </w:rPr>
        <w:t xml:space="preserve"> </w:t>
      </w:r>
      <w:r>
        <w:rPr>
          <w:spacing w:val="-4"/>
          <w:sz w:val="24"/>
        </w:rPr>
        <w:t>the</w:t>
      </w:r>
      <w:r>
        <w:rPr>
          <w:spacing w:val="-14"/>
          <w:sz w:val="24"/>
        </w:rPr>
        <w:t xml:space="preserve"> </w:t>
      </w:r>
      <w:r>
        <w:rPr>
          <w:spacing w:val="-4"/>
          <w:sz w:val="24"/>
        </w:rPr>
        <w:t>week</w:t>
      </w:r>
      <w:r>
        <w:rPr>
          <w:spacing w:val="-14"/>
          <w:sz w:val="24"/>
        </w:rPr>
        <w:t xml:space="preserve"> </w:t>
      </w:r>
      <w:r>
        <w:rPr>
          <w:spacing w:val="-4"/>
          <w:sz w:val="24"/>
        </w:rPr>
        <w:t>following</w:t>
      </w:r>
      <w:r>
        <w:rPr>
          <w:spacing w:val="-14"/>
          <w:sz w:val="24"/>
        </w:rPr>
        <w:t xml:space="preserve"> </w:t>
      </w:r>
      <w:r>
        <w:rPr>
          <w:spacing w:val="-4"/>
          <w:sz w:val="24"/>
        </w:rPr>
        <w:t>the</w:t>
      </w:r>
      <w:r>
        <w:rPr>
          <w:spacing w:val="-14"/>
          <w:sz w:val="24"/>
        </w:rPr>
        <w:t xml:space="preserve"> </w:t>
      </w:r>
      <w:r>
        <w:rPr>
          <w:spacing w:val="-4"/>
          <w:sz w:val="24"/>
        </w:rPr>
        <w:t>event.</w:t>
      </w:r>
      <w:r>
        <w:rPr>
          <w:spacing w:val="-14"/>
          <w:sz w:val="24"/>
        </w:rPr>
        <w:t xml:space="preserve"> </w:t>
      </w:r>
      <w:r>
        <w:rPr>
          <w:spacing w:val="-4"/>
          <w:sz w:val="24"/>
        </w:rPr>
        <w:t>The</w:t>
      </w:r>
      <w:r>
        <w:rPr>
          <w:spacing w:val="-14"/>
          <w:sz w:val="24"/>
        </w:rPr>
        <w:t xml:space="preserve"> </w:t>
      </w:r>
      <w:r>
        <w:rPr>
          <w:spacing w:val="-4"/>
          <w:sz w:val="24"/>
        </w:rPr>
        <w:t>Finance</w:t>
      </w:r>
      <w:r>
        <w:rPr>
          <w:spacing w:val="-14"/>
          <w:sz w:val="24"/>
        </w:rPr>
        <w:t xml:space="preserve"> </w:t>
      </w:r>
      <w:r>
        <w:rPr>
          <w:spacing w:val="-4"/>
          <w:sz w:val="24"/>
        </w:rPr>
        <w:t>unit</w:t>
      </w:r>
      <w:r>
        <w:rPr>
          <w:spacing w:val="-14"/>
          <w:sz w:val="24"/>
        </w:rPr>
        <w:t xml:space="preserve"> </w:t>
      </w:r>
      <w:r>
        <w:rPr>
          <w:spacing w:val="-4"/>
          <w:sz w:val="24"/>
        </w:rPr>
        <w:t xml:space="preserve">will </w:t>
      </w:r>
      <w:r>
        <w:rPr>
          <w:spacing w:val="-8"/>
          <w:sz w:val="24"/>
        </w:rPr>
        <w:t>review the uploaded documents and revert to the participant if</w:t>
      </w:r>
      <w:r>
        <w:rPr>
          <w:sz w:val="24"/>
        </w:rPr>
        <w:t xml:space="preserve"> </w:t>
      </w:r>
      <w:r>
        <w:rPr>
          <w:spacing w:val="-8"/>
          <w:sz w:val="24"/>
        </w:rPr>
        <w:t>there is</w:t>
      </w:r>
      <w:r>
        <w:rPr>
          <w:spacing w:val="-1"/>
          <w:sz w:val="24"/>
        </w:rPr>
        <w:t xml:space="preserve"> </w:t>
      </w:r>
      <w:r>
        <w:rPr>
          <w:spacing w:val="-8"/>
          <w:sz w:val="24"/>
        </w:rPr>
        <w:t xml:space="preserve">unclear or </w:t>
      </w:r>
      <w:r>
        <w:rPr>
          <w:spacing w:val="-6"/>
          <w:sz w:val="24"/>
        </w:rPr>
        <w:t>missing</w:t>
      </w:r>
      <w:r>
        <w:rPr>
          <w:spacing w:val="-13"/>
          <w:sz w:val="24"/>
        </w:rPr>
        <w:t xml:space="preserve"> </w:t>
      </w:r>
      <w:r>
        <w:rPr>
          <w:spacing w:val="-6"/>
          <w:sz w:val="24"/>
        </w:rPr>
        <w:t>information.</w:t>
      </w:r>
      <w:r>
        <w:rPr>
          <w:spacing w:val="-12"/>
          <w:sz w:val="24"/>
        </w:rPr>
        <w:t xml:space="preserve"> </w:t>
      </w:r>
      <w:r>
        <w:rPr>
          <w:spacing w:val="-6"/>
          <w:sz w:val="24"/>
        </w:rPr>
        <w:t>The</w:t>
      </w:r>
      <w:r>
        <w:rPr>
          <w:spacing w:val="-12"/>
          <w:sz w:val="24"/>
        </w:rPr>
        <w:t xml:space="preserve"> </w:t>
      </w:r>
      <w:r>
        <w:rPr>
          <w:spacing w:val="-6"/>
          <w:sz w:val="24"/>
        </w:rPr>
        <w:t>participant</w:t>
      </w:r>
      <w:r>
        <w:rPr>
          <w:spacing w:val="-11"/>
          <w:sz w:val="24"/>
        </w:rPr>
        <w:t xml:space="preserve"> </w:t>
      </w:r>
      <w:r>
        <w:rPr>
          <w:spacing w:val="-6"/>
          <w:sz w:val="24"/>
        </w:rPr>
        <w:t>is</w:t>
      </w:r>
      <w:r>
        <w:rPr>
          <w:spacing w:val="-11"/>
          <w:sz w:val="24"/>
        </w:rPr>
        <w:t xml:space="preserve"> </w:t>
      </w:r>
      <w:r>
        <w:rPr>
          <w:spacing w:val="-6"/>
          <w:sz w:val="24"/>
        </w:rPr>
        <w:t>expected</w:t>
      </w:r>
      <w:r>
        <w:rPr>
          <w:spacing w:val="-12"/>
          <w:sz w:val="24"/>
        </w:rPr>
        <w:t xml:space="preserve"> </w:t>
      </w:r>
      <w:r>
        <w:rPr>
          <w:spacing w:val="-6"/>
          <w:sz w:val="24"/>
        </w:rPr>
        <w:t>to</w:t>
      </w:r>
      <w:r>
        <w:rPr>
          <w:spacing w:val="-13"/>
          <w:sz w:val="24"/>
        </w:rPr>
        <w:t xml:space="preserve"> </w:t>
      </w:r>
      <w:r>
        <w:rPr>
          <w:spacing w:val="-6"/>
          <w:sz w:val="24"/>
        </w:rPr>
        <w:t>reply</w:t>
      </w:r>
      <w:r>
        <w:rPr>
          <w:spacing w:val="-9"/>
          <w:sz w:val="24"/>
        </w:rPr>
        <w:t xml:space="preserve"> </w:t>
      </w:r>
      <w:r>
        <w:rPr>
          <w:spacing w:val="-6"/>
          <w:sz w:val="24"/>
        </w:rPr>
        <w:t>within</w:t>
      </w:r>
      <w:r>
        <w:rPr>
          <w:spacing w:val="-10"/>
          <w:sz w:val="24"/>
        </w:rPr>
        <w:t xml:space="preserve"> </w:t>
      </w:r>
      <w:r>
        <w:rPr>
          <w:spacing w:val="-6"/>
          <w:sz w:val="24"/>
        </w:rPr>
        <w:t>the</w:t>
      </w:r>
      <w:r>
        <w:rPr>
          <w:spacing w:val="-11"/>
          <w:sz w:val="24"/>
        </w:rPr>
        <w:t xml:space="preserve"> </w:t>
      </w:r>
      <w:r>
        <w:rPr>
          <w:spacing w:val="-6"/>
          <w:sz w:val="24"/>
        </w:rPr>
        <w:t>week.</w:t>
      </w:r>
      <w:r>
        <w:rPr>
          <w:spacing w:val="-11"/>
          <w:sz w:val="24"/>
        </w:rPr>
        <w:t xml:space="preserve"> </w:t>
      </w:r>
      <w:r>
        <w:rPr>
          <w:spacing w:val="-6"/>
          <w:sz w:val="24"/>
        </w:rPr>
        <w:t>After</w:t>
      </w:r>
      <w:r>
        <w:rPr>
          <w:spacing w:val="-13"/>
          <w:sz w:val="24"/>
        </w:rPr>
        <w:t xml:space="preserve"> </w:t>
      </w:r>
      <w:r>
        <w:rPr>
          <w:spacing w:val="-6"/>
          <w:sz w:val="24"/>
        </w:rPr>
        <w:t>2 reminders</w:t>
      </w:r>
      <w:r>
        <w:rPr>
          <w:spacing w:val="-13"/>
          <w:sz w:val="24"/>
        </w:rPr>
        <w:t xml:space="preserve"> </w:t>
      </w:r>
      <w:r>
        <w:rPr>
          <w:spacing w:val="-6"/>
          <w:sz w:val="24"/>
        </w:rPr>
        <w:t>(each</w:t>
      </w:r>
      <w:r>
        <w:rPr>
          <w:spacing w:val="-12"/>
          <w:sz w:val="24"/>
        </w:rPr>
        <w:t xml:space="preserve"> </w:t>
      </w:r>
      <w:r>
        <w:rPr>
          <w:spacing w:val="-6"/>
          <w:sz w:val="24"/>
        </w:rPr>
        <w:t>will</w:t>
      </w:r>
      <w:r>
        <w:rPr>
          <w:spacing w:val="-12"/>
          <w:sz w:val="24"/>
        </w:rPr>
        <w:t xml:space="preserve"> </w:t>
      </w:r>
      <w:r>
        <w:rPr>
          <w:spacing w:val="-6"/>
          <w:sz w:val="24"/>
        </w:rPr>
        <w:t>provide</w:t>
      </w:r>
      <w:r>
        <w:rPr>
          <w:spacing w:val="-12"/>
          <w:sz w:val="24"/>
        </w:rPr>
        <w:t xml:space="preserve"> </w:t>
      </w:r>
      <w:r>
        <w:rPr>
          <w:spacing w:val="-6"/>
          <w:sz w:val="24"/>
        </w:rPr>
        <w:t>an</w:t>
      </w:r>
      <w:r>
        <w:rPr>
          <w:spacing w:val="-12"/>
          <w:sz w:val="24"/>
        </w:rPr>
        <w:t xml:space="preserve"> </w:t>
      </w:r>
      <w:r>
        <w:rPr>
          <w:spacing w:val="-6"/>
          <w:sz w:val="24"/>
        </w:rPr>
        <w:t>extra</w:t>
      </w:r>
      <w:r>
        <w:rPr>
          <w:spacing w:val="-12"/>
          <w:sz w:val="24"/>
        </w:rPr>
        <w:t xml:space="preserve"> </w:t>
      </w:r>
      <w:r>
        <w:rPr>
          <w:spacing w:val="-6"/>
          <w:sz w:val="24"/>
        </w:rPr>
        <w:t>week's</w:t>
      </w:r>
      <w:r>
        <w:rPr>
          <w:spacing w:val="-12"/>
          <w:sz w:val="24"/>
        </w:rPr>
        <w:t xml:space="preserve"> </w:t>
      </w:r>
      <w:r>
        <w:rPr>
          <w:spacing w:val="-6"/>
          <w:sz w:val="24"/>
        </w:rPr>
        <w:t>deadline),</w:t>
      </w:r>
      <w:r>
        <w:rPr>
          <w:spacing w:val="-12"/>
          <w:sz w:val="24"/>
        </w:rPr>
        <w:t xml:space="preserve"> </w:t>
      </w:r>
      <w:r>
        <w:rPr>
          <w:spacing w:val="-6"/>
          <w:sz w:val="24"/>
        </w:rPr>
        <w:t>and</w:t>
      </w:r>
      <w:r>
        <w:rPr>
          <w:spacing w:val="-12"/>
          <w:sz w:val="24"/>
        </w:rPr>
        <w:t xml:space="preserve"> </w:t>
      </w:r>
      <w:r>
        <w:rPr>
          <w:spacing w:val="-6"/>
          <w:sz w:val="24"/>
        </w:rPr>
        <w:t>if</w:t>
      </w:r>
      <w:r>
        <w:rPr>
          <w:spacing w:val="-12"/>
          <w:sz w:val="24"/>
        </w:rPr>
        <w:t xml:space="preserve"> </w:t>
      </w:r>
      <w:r>
        <w:rPr>
          <w:spacing w:val="-6"/>
          <w:sz w:val="24"/>
        </w:rPr>
        <w:t>there</w:t>
      </w:r>
      <w:r>
        <w:rPr>
          <w:spacing w:val="-12"/>
          <w:sz w:val="24"/>
        </w:rPr>
        <w:t xml:space="preserve"> </w:t>
      </w:r>
      <w:r>
        <w:rPr>
          <w:spacing w:val="-6"/>
          <w:sz w:val="24"/>
        </w:rPr>
        <w:t>is</w:t>
      </w:r>
      <w:r>
        <w:rPr>
          <w:spacing w:val="-12"/>
          <w:sz w:val="24"/>
        </w:rPr>
        <w:t xml:space="preserve"> </w:t>
      </w:r>
      <w:r>
        <w:rPr>
          <w:spacing w:val="-6"/>
          <w:sz w:val="24"/>
        </w:rPr>
        <w:t>still</w:t>
      </w:r>
      <w:r>
        <w:rPr>
          <w:spacing w:val="-12"/>
          <w:sz w:val="24"/>
        </w:rPr>
        <w:t xml:space="preserve"> </w:t>
      </w:r>
      <w:r>
        <w:rPr>
          <w:spacing w:val="-6"/>
          <w:sz w:val="24"/>
        </w:rPr>
        <w:t xml:space="preserve">unclear </w:t>
      </w:r>
      <w:r>
        <w:rPr>
          <w:spacing w:val="-2"/>
          <w:sz w:val="24"/>
        </w:rPr>
        <w:t>or</w:t>
      </w:r>
      <w:r>
        <w:rPr>
          <w:spacing w:val="-26"/>
          <w:sz w:val="24"/>
        </w:rPr>
        <w:t xml:space="preserve"> </w:t>
      </w:r>
      <w:r>
        <w:rPr>
          <w:spacing w:val="-2"/>
          <w:sz w:val="24"/>
        </w:rPr>
        <w:t>missing</w:t>
      </w:r>
      <w:r>
        <w:rPr>
          <w:spacing w:val="-25"/>
          <w:sz w:val="24"/>
        </w:rPr>
        <w:t xml:space="preserve"> </w:t>
      </w:r>
      <w:r>
        <w:rPr>
          <w:spacing w:val="-2"/>
          <w:sz w:val="24"/>
        </w:rPr>
        <w:t>information,</w:t>
      </w:r>
      <w:r>
        <w:rPr>
          <w:spacing w:val="-22"/>
          <w:sz w:val="24"/>
        </w:rPr>
        <w:t xml:space="preserve"> </w:t>
      </w:r>
      <w:r>
        <w:rPr>
          <w:spacing w:val="-2"/>
          <w:sz w:val="24"/>
        </w:rPr>
        <w:t>the</w:t>
      </w:r>
      <w:r>
        <w:rPr>
          <w:spacing w:val="-24"/>
          <w:sz w:val="24"/>
        </w:rPr>
        <w:t xml:space="preserve"> </w:t>
      </w:r>
      <w:r>
        <w:rPr>
          <w:spacing w:val="-2"/>
          <w:sz w:val="24"/>
        </w:rPr>
        <w:t>file</w:t>
      </w:r>
      <w:r>
        <w:rPr>
          <w:spacing w:val="-24"/>
          <w:sz w:val="24"/>
        </w:rPr>
        <w:t xml:space="preserve"> </w:t>
      </w:r>
      <w:r>
        <w:rPr>
          <w:spacing w:val="-2"/>
          <w:sz w:val="24"/>
        </w:rPr>
        <w:t>will</w:t>
      </w:r>
      <w:r>
        <w:rPr>
          <w:spacing w:val="-25"/>
          <w:sz w:val="24"/>
        </w:rPr>
        <w:t xml:space="preserve"> </w:t>
      </w:r>
      <w:r>
        <w:rPr>
          <w:spacing w:val="-2"/>
          <w:sz w:val="24"/>
        </w:rPr>
        <w:t>be</w:t>
      </w:r>
      <w:r>
        <w:rPr>
          <w:spacing w:val="-22"/>
          <w:sz w:val="24"/>
        </w:rPr>
        <w:t xml:space="preserve"> </w:t>
      </w:r>
      <w:r>
        <w:rPr>
          <w:spacing w:val="-2"/>
          <w:sz w:val="24"/>
        </w:rPr>
        <w:t>considered</w:t>
      </w:r>
      <w:r>
        <w:rPr>
          <w:spacing w:val="-24"/>
          <w:sz w:val="24"/>
        </w:rPr>
        <w:t xml:space="preserve"> </w:t>
      </w:r>
      <w:r>
        <w:rPr>
          <w:spacing w:val="-2"/>
          <w:sz w:val="24"/>
        </w:rPr>
        <w:t>definitively</w:t>
      </w:r>
      <w:r>
        <w:rPr>
          <w:spacing w:val="-24"/>
          <w:sz w:val="24"/>
        </w:rPr>
        <w:t xml:space="preserve"> </w:t>
      </w:r>
      <w:r>
        <w:rPr>
          <w:spacing w:val="-2"/>
          <w:sz w:val="24"/>
        </w:rPr>
        <w:t>closed.</w:t>
      </w:r>
    </w:p>
    <w:p w14:paraId="3710644E" w14:textId="77777777" w:rsidR="00857F0D" w:rsidRDefault="00857F0D">
      <w:pPr>
        <w:pStyle w:val="Corpotesto"/>
        <w:spacing w:before="76"/>
      </w:pPr>
    </w:p>
    <w:p w14:paraId="0AE4C9CC" w14:textId="77777777" w:rsidR="00857F0D" w:rsidRDefault="00000000">
      <w:pPr>
        <w:pStyle w:val="Titolo1"/>
        <w:numPr>
          <w:ilvl w:val="0"/>
          <w:numId w:val="19"/>
        </w:numPr>
        <w:tabs>
          <w:tab w:val="left" w:pos="737"/>
        </w:tabs>
        <w:ind w:left="737" w:hanging="452"/>
      </w:pPr>
      <w:bookmarkStart w:id="4" w:name="_bookmark4"/>
      <w:bookmarkEnd w:id="4"/>
      <w:r>
        <w:rPr>
          <w:color w:val="0E4660"/>
          <w:spacing w:val="-5"/>
          <w:w w:val="85"/>
        </w:rPr>
        <w:t>Travel</w:t>
      </w:r>
      <w:r>
        <w:rPr>
          <w:color w:val="0E4660"/>
          <w:spacing w:val="-19"/>
          <w:w w:val="85"/>
        </w:rPr>
        <w:t xml:space="preserve"> </w:t>
      </w:r>
      <w:r>
        <w:rPr>
          <w:color w:val="0E4660"/>
          <w:spacing w:val="-2"/>
        </w:rPr>
        <w:t>expenses</w:t>
      </w:r>
    </w:p>
    <w:p w14:paraId="061E5933" w14:textId="77777777" w:rsidR="00857F0D" w:rsidRDefault="00000000">
      <w:pPr>
        <w:pStyle w:val="Paragrafoelenco"/>
        <w:numPr>
          <w:ilvl w:val="1"/>
          <w:numId w:val="15"/>
        </w:numPr>
        <w:tabs>
          <w:tab w:val="left" w:pos="1005"/>
        </w:tabs>
        <w:spacing w:before="183" w:line="290" w:lineRule="auto"/>
        <w:ind w:right="143"/>
        <w:jc w:val="both"/>
        <w:rPr>
          <w:sz w:val="24"/>
        </w:rPr>
      </w:pPr>
      <w:r>
        <w:rPr>
          <w:spacing w:val="-8"/>
          <w:sz w:val="24"/>
        </w:rPr>
        <w:t>The</w:t>
      </w:r>
      <w:r>
        <w:rPr>
          <w:spacing w:val="-11"/>
          <w:sz w:val="24"/>
        </w:rPr>
        <w:t xml:space="preserve"> </w:t>
      </w:r>
      <w:r>
        <w:rPr>
          <w:spacing w:val="-8"/>
          <w:sz w:val="24"/>
        </w:rPr>
        <w:t>total</w:t>
      </w:r>
      <w:r>
        <w:rPr>
          <w:spacing w:val="-9"/>
          <w:sz w:val="24"/>
        </w:rPr>
        <w:t xml:space="preserve"> </w:t>
      </w:r>
      <w:r>
        <w:rPr>
          <w:spacing w:val="-8"/>
          <w:sz w:val="24"/>
        </w:rPr>
        <w:t>eligible</w:t>
      </w:r>
      <w:r>
        <w:rPr>
          <w:spacing w:val="-9"/>
          <w:sz w:val="24"/>
        </w:rPr>
        <w:t xml:space="preserve"> </w:t>
      </w:r>
      <w:r>
        <w:rPr>
          <w:spacing w:val="-8"/>
          <w:sz w:val="24"/>
        </w:rPr>
        <w:t>costs</w:t>
      </w:r>
      <w:r>
        <w:rPr>
          <w:spacing w:val="-9"/>
          <w:sz w:val="24"/>
        </w:rPr>
        <w:t xml:space="preserve"> </w:t>
      </w:r>
      <w:r>
        <w:rPr>
          <w:spacing w:val="-8"/>
          <w:sz w:val="24"/>
        </w:rPr>
        <w:t>for</w:t>
      </w:r>
      <w:r>
        <w:rPr>
          <w:spacing w:val="-11"/>
          <w:sz w:val="24"/>
        </w:rPr>
        <w:t xml:space="preserve"> </w:t>
      </w:r>
      <w:r>
        <w:rPr>
          <w:spacing w:val="-8"/>
          <w:sz w:val="24"/>
        </w:rPr>
        <w:t>the</w:t>
      </w:r>
      <w:r>
        <w:rPr>
          <w:spacing w:val="-7"/>
          <w:sz w:val="24"/>
        </w:rPr>
        <w:t xml:space="preserve"> </w:t>
      </w:r>
      <w:r>
        <w:rPr>
          <w:spacing w:val="-8"/>
          <w:sz w:val="24"/>
        </w:rPr>
        <w:t>return</w:t>
      </w:r>
      <w:r>
        <w:rPr>
          <w:spacing w:val="-10"/>
          <w:sz w:val="24"/>
        </w:rPr>
        <w:t xml:space="preserve"> </w:t>
      </w:r>
      <w:r>
        <w:rPr>
          <w:spacing w:val="-8"/>
          <w:sz w:val="24"/>
        </w:rPr>
        <w:t>journey</w:t>
      </w:r>
      <w:r>
        <w:rPr>
          <w:spacing w:val="-9"/>
          <w:sz w:val="24"/>
        </w:rPr>
        <w:t xml:space="preserve"> </w:t>
      </w:r>
      <w:r>
        <w:rPr>
          <w:spacing w:val="-8"/>
          <w:sz w:val="24"/>
        </w:rPr>
        <w:t>will</w:t>
      </w:r>
      <w:r>
        <w:rPr>
          <w:spacing w:val="-9"/>
          <w:sz w:val="24"/>
        </w:rPr>
        <w:t xml:space="preserve"> </w:t>
      </w:r>
      <w:r>
        <w:rPr>
          <w:spacing w:val="-8"/>
          <w:sz w:val="24"/>
        </w:rPr>
        <w:t>not</w:t>
      </w:r>
      <w:r>
        <w:rPr>
          <w:spacing w:val="-11"/>
          <w:sz w:val="24"/>
        </w:rPr>
        <w:t xml:space="preserve"> </w:t>
      </w:r>
      <w:r>
        <w:rPr>
          <w:spacing w:val="-8"/>
          <w:sz w:val="24"/>
        </w:rPr>
        <w:t>exceed 500</w:t>
      </w:r>
      <w:r>
        <w:rPr>
          <w:spacing w:val="-10"/>
          <w:sz w:val="24"/>
        </w:rPr>
        <w:t xml:space="preserve"> </w:t>
      </w:r>
      <w:r>
        <w:rPr>
          <w:spacing w:val="-8"/>
          <w:sz w:val="24"/>
        </w:rPr>
        <w:t>€. Any</w:t>
      </w:r>
      <w:r>
        <w:rPr>
          <w:spacing w:val="-10"/>
          <w:sz w:val="24"/>
        </w:rPr>
        <w:t xml:space="preserve"> </w:t>
      </w:r>
      <w:r>
        <w:rPr>
          <w:spacing w:val="-8"/>
          <w:sz w:val="24"/>
        </w:rPr>
        <w:t xml:space="preserve">exceeding </w:t>
      </w:r>
      <w:r>
        <w:rPr>
          <w:spacing w:val="-4"/>
          <w:sz w:val="24"/>
        </w:rPr>
        <w:t>amount</w:t>
      </w:r>
      <w:r>
        <w:rPr>
          <w:spacing w:val="-31"/>
          <w:sz w:val="24"/>
        </w:rPr>
        <w:t xml:space="preserve"> </w:t>
      </w:r>
      <w:r>
        <w:rPr>
          <w:spacing w:val="-4"/>
          <w:sz w:val="24"/>
        </w:rPr>
        <w:t>shall</w:t>
      </w:r>
      <w:r>
        <w:rPr>
          <w:spacing w:val="-30"/>
          <w:sz w:val="24"/>
        </w:rPr>
        <w:t xml:space="preserve"> </w:t>
      </w:r>
      <w:r>
        <w:rPr>
          <w:spacing w:val="-4"/>
          <w:sz w:val="24"/>
        </w:rPr>
        <w:t>be</w:t>
      </w:r>
      <w:r>
        <w:rPr>
          <w:spacing w:val="-29"/>
          <w:sz w:val="24"/>
        </w:rPr>
        <w:t xml:space="preserve"> </w:t>
      </w:r>
      <w:r>
        <w:rPr>
          <w:spacing w:val="-4"/>
          <w:sz w:val="24"/>
        </w:rPr>
        <w:t>at</w:t>
      </w:r>
      <w:r>
        <w:rPr>
          <w:spacing w:val="-31"/>
          <w:sz w:val="24"/>
        </w:rPr>
        <w:t xml:space="preserve"> </w:t>
      </w:r>
      <w:r>
        <w:rPr>
          <w:spacing w:val="-4"/>
          <w:sz w:val="24"/>
        </w:rPr>
        <w:t>the</w:t>
      </w:r>
      <w:r>
        <w:rPr>
          <w:spacing w:val="-29"/>
          <w:sz w:val="24"/>
        </w:rPr>
        <w:t xml:space="preserve"> </w:t>
      </w:r>
      <w:r>
        <w:rPr>
          <w:spacing w:val="-4"/>
          <w:sz w:val="24"/>
        </w:rPr>
        <w:t>charge</w:t>
      </w:r>
      <w:r>
        <w:rPr>
          <w:spacing w:val="-29"/>
          <w:sz w:val="24"/>
        </w:rPr>
        <w:t xml:space="preserve"> </w:t>
      </w:r>
      <w:r>
        <w:rPr>
          <w:spacing w:val="-4"/>
          <w:sz w:val="24"/>
        </w:rPr>
        <w:t>either</w:t>
      </w:r>
      <w:r>
        <w:rPr>
          <w:spacing w:val="-30"/>
          <w:sz w:val="24"/>
        </w:rPr>
        <w:t xml:space="preserve"> </w:t>
      </w:r>
      <w:r>
        <w:rPr>
          <w:spacing w:val="-4"/>
          <w:sz w:val="24"/>
        </w:rPr>
        <w:t>of</w:t>
      </w:r>
      <w:r>
        <w:rPr>
          <w:spacing w:val="-30"/>
          <w:sz w:val="24"/>
        </w:rPr>
        <w:t xml:space="preserve"> </w:t>
      </w:r>
      <w:r>
        <w:rPr>
          <w:spacing w:val="-4"/>
          <w:sz w:val="24"/>
        </w:rPr>
        <w:t>the</w:t>
      </w:r>
      <w:r>
        <w:rPr>
          <w:spacing w:val="-29"/>
          <w:sz w:val="24"/>
        </w:rPr>
        <w:t xml:space="preserve"> </w:t>
      </w:r>
      <w:r>
        <w:rPr>
          <w:spacing w:val="-4"/>
          <w:sz w:val="24"/>
        </w:rPr>
        <w:t>participant</w:t>
      </w:r>
      <w:r>
        <w:rPr>
          <w:spacing w:val="-31"/>
          <w:sz w:val="24"/>
        </w:rPr>
        <w:t xml:space="preserve"> </w:t>
      </w:r>
      <w:r>
        <w:rPr>
          <w:spacing w:val="-4"/>
          <w:sz w:val="24"/>
        </w:rPr>
        <w:t>or</w:t>
      </w:r>
      <w:r>
        <w:rPr>
          <w:spacing w:val="-31"/>
          <w:sz w:val="24"/>
        </w:rPr>
        <w:t xml:space="preserve"> </w:t>
      </w:r>
      <w:r>
        <w:rPr>
          <w:spacing w:val="-4"/>
          <w:sz w:val="24"/>
        </w:rPr>
        <w:t>of</w:t>
      </w:r>
      <w:r>
        <w:rPr>
          <w:spacing w:val="-28"/>
          <w:sz w:val="24"/>
        </w:rPr>
        <w:t xml:space="preserve"> </w:t>
      </w:r>
      <w:r>
        <w:rPr>
          <w:spacing w:val="-4"/>
          <w:sz w:val="24"/>
        </w:rPr>
        <w:t>his</w:t>
      </w:r>
      <w:r>
        <w:rPr>
          <w:spacing w:val="-29"/>
          <w:sz w:val="24"/>
        </w:rPr>
        <w:t xml:space="preserve"> </w:t>
      </w:r>
      <w:r>
        <w:rPr>
          <w:spacing w:val="-4"/>
          <w:sz w:val="24"/>
        </w:rPr>
        <w:t>sending</w:t>
      </w:r>
      <w:r>
        <w:rPr>
          <w:spacing w:val="-28"/>
          <w:sz w:val="24"/>
        </w:rPr>
        <w:t xml:space="preserve"> </w:t>
      </w:r>
      <w:r>
        <w:rPr>
          <w:spacing w:val="-4"/>
          <w:sz w:val="24"/>
        </w:rPr>
        <w:t>institution.</w:t>
      </w:r>
    </w:p>
    <w:p w14:paraId="5550B4F2" w14:textId="77777777" w:rsidR="00857F0D" w:rsidRDefault="00857F0D">
      <w:pPr>
        <w:pStyle w:val="Corpotesto"/>
        <w:spacing w:before="64"/>
      </w:pPr>
    </w:p>
    <w:p w14:paraId="143A8354" w14:textId="77777777" w:rsidR="00857F0D" w:rsidRDefault="00000000">
      <w:pPr>
        <w:pStyle w:val="Paragrafoelenco"/>
        <w:numPr>
          <w:ilvl w:val="1"/>
          <w:numId w:val="15"/>
        </w:numPr>
        <w:tabs>
          <w:tab w:val="left" w:pos="1005"/>
        </w:tabs>
        <w:spacing w:line="292" w:lineRule="auto"/>
        <w:ind w:right="140"/>
        <w:jc w:val="both"/>
        <w:rPr>
          <w:sz w:val="24"/>
        </w:rPr>
      </w:pPr>
      <w:r>
        <w:rPr>
          <w:sz w:val="24"/>
        </w:rPr>
        <w:t>Exceptions from the EJTN Financial Policy (ex. amounts in excess of 500 €, variation</w:t>
      </w:r>
      <w:r>
        <w:rPr>
          <w:spacing w:val="-8"/>
          <w:sz w:val="24"/>
        </w:rPr>
        <w:t xml:space="preserve"> </w:t>
      </w:r>
      <w:r>
        <w:rPr>
          <w:sz w:val="24"/>
        </w:rPr>
        <w:t>in</w:t>
      </w:r>
      <w:r>
        <w:rPr>
          <w:spacing w:val="-6"/>
          <w:sz w:val="24"/>
        </w:rPr>
        <w:t xml:space="preserve"> </w:t>
      </w:r>
      <w:r>
        <w:rPr>
          <w:sz w:val="24"/>
        </w:rPr>
        <w:t>travel</w:t>
      </w:r>
      <w:r>
        <w:rPr>
          <w:spacing w:val="-7"/>
          <w:sz w:val="24"/>
        </w:rPr>
        <w:t xml:space="preserve"> </w:t>
      </w:r>
      <w:r>
        <w:rPr>
          <w:sz w:val="24"/>
        </w:rPr>
        <w:t>class,</w:t>
      </w:r>
      <w:r>
        <w:rPr>
          <w:spacing w:val="-7"/>
          <w:sz w:val="24"/>
        </w:rPr>
        <w:t xml:space="preserve"> </w:t>
      </w:r>
      <w:r>
        <w:rPr>
          <w:sz w:val="24"/>
        </w:rPr>
        <w:t>extra</w:t>
      </w:r>
      <w:r>
        <w:rPr>
          <w:spacing w:val="-8"/>
          <w:sz w:val="24"/>
        </w:rPr>
        <w:t xml:space="preserve"> </w:t>
      </w:r>
      <w:r>
        <w:rPr>
          <w:sz w:val="24"/>
        </w:rPr>
        <w:t>per</w:t>
      </w:r>
      <w:r>
        <w:rPr>
          <w:spacing w:val="-8"/>
          <w:sz w:val="24"/>
        </w:rPr>
        <w:t xml:space="preserve"> </w:t>
      </w:r>
      <w:r>
        <w:rPr>
          <w:sz w:val="24"/>
        </w:rPr>
        <w:t>diem)</w:t>
      </w:r>
      <w:r>
        <w:rPr>
          <w:spacing w:val="-7"/>
          <w:sz w:val="24"/>
        </w:rPr>
        <w:t xml:space="preserve"> </w:t>
      </w:r>
      <w:r>
        <w:rPr>
          <w:sz w:val="24"/>
        </w:rPr>
        <w:t>may</w:t>
      </w:r>
      <w:r>
        <w:rPr>
          <w:spacing w:val="-8"/>
          <w:sz w:val="24"/>
        </w:rPr>
        <w:t xml:space="preserve"> </w:t>
      </w:r>
      <w:r>
        <w:rPr>
          <w:sz w:val="24"/>
        </w:rPr>
        <w:t>be</w:t>
      </w:r>
      <w:r>
        <w:rPr>
          <w:spacing w:val="-7"/>
          <w:sz w:val="24"/>
        </w:rPr>
        <w:t xml:space="preserve"> </w:t>
      </w:r>
      <w:r>
        <w:rPr>
          <w:sz w:val="24"/>
        </w:rPr>
        <w:t>claimed</w:t>
      </w:r>
      <w:r>
        <w:rPr>
          <w:spacing w:val="-5"/>
          <w:sz w:val="24"/>
        </w:rPr>
        <w:t xml:space="preserve"> </w:t>
      </w:r>
      <w:r>
        <w:rPr>
          <w:sz w:val="24"/>
        </w:rPr>
        <w:t>if</w:t>
      </w:r>
      <w:r>
        <w:rPr>
          <w:spacing w:val="-7"/>
          <w:sz w:val="24"/>
        </w:rPr>
        <w:t xml:space="preserve"> </w:t>
      </w:r>
      <w:r>
        <w:rPr>
          <w:sz w:val="24"/>
        </w:rPr>
        <w:t>duly</w:t>
      </w:r>
      <w:r>
        <w:rPr>
          <w:spacing w:val="-7"/>
          <w:sz w:val="24"/>
        </w:rPr>
        <w:t xml:space="preserve"> </w:t>
      </w:r>
      <w:r>
        <w:rPr>
          <w:sz w:val="24"/>
        </w:rPr>
        <w:t>justified</w:t>
      </w:r>
      <w:r>
        <w:rPr>
          <w:spacing w:val="-7"/>
          <w:sz w:val="24"/>
        </w:rPr>
        <w:t xml:space="preserve"> </w:t>
      </w:r>
      <w:r>
        <w:rPr>
          <w:sz w:val="24"/>
        </w:rPr>
        <w:t xml:space="preserve">(i.e. </w:t>
      </w:r>
      <w:r>
        <w:rPr>
          <w:spacing w:val="-8"/>
          <w:sz w:val="24"/>
        </w:rPr>
        <w:t>urgency,</w:t>
      </w:r>
      <w:r>
        <w:rPr>
          <w:spacing w:val="-11"/>
          <w:sz w:val="24"/>
        </w:rPr>
        <w:t xml:space="preserve"> </w:t>
      </w:r>
      <w:r>
        <w:rPr>
          <w:spacing w:val="-8"/>
          <w:sz w:val="24"/>
        </w:rPr>
        <w:t>complex</w:t>
      </w:r>
      <w:r>
        <w:rPr>
          <w:spacing w:val="-10"/>
          <w:sz w:val="24"/>
        </w:rPr>
        <w:t xml:space="preserve"> </w:t>
      </w:r>
      <w:r>
        <w:rPr>
          <w:spacing w:val="-8"/>
          <w:sz w:val="24"/>
        </w:rPr>
        <w:t>route,</w:t>
      </w:r>
      <w:r>
        <w:rPr>
          <w:spacing w:val="-10"/>
          <w:sz w:val="24"/>
        </w:rPr>
        <w:t xml:space="preserve"> </w:t>
      </w:r>
      <w:r>
        <w:rPr>
          <w:spacing w:val="-8"/>
          <w:sz w:val="24"/>
        </w:rPr>
        <w:t>island).</w:t>
      </w:r>
      <w:r>
        <w:rPr>
          <w:spacing w:val="-10"/>
          <w:sz w:val="24"/>
        </w:rPr>
        <w:t xml:space="preserve"> </w:t>
      </w:r>
      <w:r>
        <w:rPr>
          <w:spacing w:val="-8"/>
          <w:sz w:val="24"/>
        </w:rPr>
        <w:t>A</w:t>
      </w:r>
      <w:r>
        <w:rPr>
          <w:spacing w:val="-10"/>
          <w:sz w:val="24"/>
        </w:rPr>
        <w:t xml:space="preserve"> </w:t>
      </w:r>
      <w:r>
        <w:rPr>
          <w:spacing w:val="-8"/>
          <w:sz w:val="24"/>
        </w:rPr>
        <w:t>request</w:t>
      </w:r>
      <w:r>
        <w:rPr>
          <w:spacing w:val="-10"/>
          <w:sz w:val="24"/>
        </w:rPr>
        <w:t xml:space="preserve"> </w:t>
      </w:r>
      <w:r>
        <w:rPr>
          <w:spacing w:val="-8"/>
          <w:sz w:val="24"/>
        </w:rPr>
        <w:t>will</w:t>
      </w:r>
      <w:r>
        <w:rPr>
          <w:spacing w:val="-10"/>
          <w:sz w:val="24"/>
        </w:rPr>
        <w:t xml:space="preserve"> </w:t>
      </w:r>
      <w:r>
        <w:rPr>
          <w:spacing w:val="-8"/>
          <w:sz w:val="24"/>
        </w:rPr>
        <w:t>automatically</w:t>
      </w:r>
      <w:r>
        <w:rPr>
          <w:spacing w:val="-10"/>
          <w:sz w:val="24"/>
        </w:rPr>
        <w:t xml:space="preserve"> </w:t>
      </w:r>
      <w:r>
        <w:rPr>
          <w:spacing w:val="-8"/>
          <w:sz w:val="24"/>
        </w:rPr>
        <w:t>be</w:t>
      </w:r>
      <w:r>
        <w:rPr>
          <w:spacing w:val="-10"/>
          <w:sz w:val="24"/>
        </w:rPr>
        <w:t xml:space="preserve"> </w:t>
      </w:r>
      <w:r>
        <w:rPr>
          <w:spacing w:val="-8"/>
          <w:sz w:val="24"/>
        </w:rPr>
        <w:t>approved</w:t>
      </w:r>
      <w:r>
        <w:rPr>
          <w:spacing w:val="-10"/>
          <w:sz w:val="24"/>
        </w:rPr>
        <w:t xml:space="preserve"> </w:t>
      </w:r>
      <w:r>
        <w:rPr>
          <w:spacing w:val="-8"/>
          <w:sz w:val="24"/>
        </w:rPr>
        <w:t>if</w:t>
      </w:r>
      <w:r>
        <w:rPr>
          <w:spacing w:val="-10"/>
          <w:sz w:val="24"/>
        </w:rPr>
        <w:t xml:space="preserve"> </w:t>
      </w:r>
      <w:r>
        <w:rPr>
          <w:spacing w:val="-8"/>
          <w:sz w:val="24"/>
        </w:rPr>
        <w:t>it</w:t>
      </w:r>
      <w:r>
        <w:rPr>
          <w:spacing w:val="-10"/>
          <w:sz w:val="24"/>
        </w:rPr>
        <w:t xml:space="preserve"> </w:t>
      </w:r>
      <w:r>
        <w:rPr>
          <w:spacing w:val="-8"/>
          <w:sz w:val="24"/>
        </w:rPr>
        <w:t xml:space="preserve">falls </w:t>
      </w:r>
      <w:r>
        <w:rPr>
          <w:sz w:val="24"/>
        </w:rPr>
        <w:t>under</w:t>
      </w:r>
      <w:r>
        <w:rPr>
          <w:spacing w:val="-25"/>
          <w:sz w:val="24"/>
        </w:rPr>
        <w:t xml:space="preserve"> </w:t>
      </w:r>
      <w:r>
        <w:rPr>
          <w:sz w:val="24"/>
        </w:rPr>
        <w:t>the</w:t>
      </w:r>
      <w:r>
        <w:rPr>
          <w:spacing w:val="-24"/>
          <w:sz w:val="24"/>
        </w:rPr>
        <w:t xml:space="preserve"> </w:t>
      </w:r>
      <w:r>
        <w:rPr>
          <w:sz w:val="24"/>
        </w:rPr>
        <w:t>general</w:t>
      </w:r>
      <w:r>
        <w:rPr>
          <w:spacing w:val="-25"/>
          <w:sz w:val="24"/>
        </w:rPr>
        <w:t xml:space="preserve"> </w:t>
      </w:r>
      <w:r>
        <w:rPr>
          <w:sz w:val="24"/>
        </w:rPr>
        <w:t>excepted</w:t>
      </w:r>
      <w:r>
        <w:rPr>
          <w:spacing w:val="-24"/>
          <w:sz w:val="24"/>
        </w:rPr>
        <w:t xml:space="preserve"> </w:t>
      </w:r>
      <w:r>
        <w:rPr>
          <w:sz w:val="24"/>
        </w:rPr>
        <w:t>scheme</w:t>
      </w:r>
      <w:r>
        <w:rPr>
          <w:spacing w:val="-24"/>
          <w:sz w:val="24"/>
        </w:rPr>
        <w:t xml:space="preserve"> </w:t>
      </w:r>
      <w:r>
        <w:rPr>
          <w:sz w:val="24"/>
        </w:rPr>
        <w:t>as</w:t>
      </w:r>
      <w:r>
        <w:rPr>
          <w:spacing w:val="-24"/>
          <w:sz w:val="24"/>
        </w:rPr>
        <w:t xml:space="preserve"> </w:t>
      </w:r>
      <w:r>
        <w:rPr>
          <w:sz w:val="24"/>
        </w:rPr>
        <w:t>described</w:t>
      </w:r>
      <w:r>
        <w:rPr>
          <w:spacing w:val="-24"/>
          <w:sz w:val="24"/>
        </w:rPr>
        <w:t xml:space="preserve"> </w:t>
      </w:r>
      <w:r>
        <w:rPr>
          <w:sz w:val="24"/>
        </w:rPr>
        <w:t>in</w:t>
      </w:r>
      <w:r>
        <w:rPr>
          <w:spacing w:val="-25"/>
          <w:sz w:val="24"/>
        </w:rPr>
        <w:t xml:space="preserve"> </w:t>
      </w:r>
      <w:r>
        <w:rPr>
          <w:sz w:val="24"/>
        </w:rPr>
        <w:t>annex</w:t>
      </w:r>
      <w:r>
        <w:rPr>
          <w:spacing w:val="-21"/>
          <w:sz w:val="24"/>
        </w:rPr>
        <w:t xml:space="preserve"> </w:t>
      </w:r>
      <w:r>
        <w:rPr>
          <w:sz w:val="24"/>
        </w:rPr>
        <w:t>3.</w:t>
      </w:r>
    </w:p>
    <w:p w14:paraId="23CCF812" w14:textId="77777777" w:rsidR="00857F0D" w:rsidRDefault="00857F0D">
      <w:pPr>
        <w:pStyle w:val="Corpotesto"/>
        <w:spacing w:before="59"/>
      </w:pPr>
    </w:p>
    <w:p w14:paraId="09559A1E" w14:textId="77777777" w:rsidR="00857F0D" w:rsidRDefault="00000000">
      <w:pPr>
        <w:pStyle w:val="Paragrafoelenco"/>
        <w:numPr>
          <w:ilvl w:val="1"/>
          <w:numId w:val="15"/>
        </w:numPr>
        <w:tabs>
          <w:tab w:val="left" w:pos="1005"/>
        </w:tabs>
        <w:spacing w:line="292" w:lineRule="auto"/>
        <w:ind w:right="140"/>
        <w:jc w:val="both"/>
        <w:rPr>
          <w:sz w:val="24"/>
        </w:rPr>
      </w:pPr>
      <w:r>
        <w:rPr>
          <w:sz w:val="24"/>
        </w:rPr>
        <w:t>All other requests may be made with an explanatory note addressed to the Secretary General before any financial commitment is made and will be appreciated</w:t>
      </w:r>
      <w:r>
        <w:rPr>
          <w:spacing w:val="-16"/>
          <w:sz w:val="24"/>
        </w:rPr>
        <w:t xml:space="preserve"> </w:t>
      </w:r>
      <w:r>
        <w:rPr>
          <w:sz w:val="24"/>
        </w:rPr>
        <w:t>discretionally</w:t>
      </w:r>
      <w:r>
        <w:rPr>
          <w:spacing w:val="-14"/>
          <w:sz w:val="24"/>
        </w:rPr>
        <w:t xml:space="preserve"> </w:t>
      </w:r>
      <w:r>
        <w:rPr>
          <w:sz w:val="24"/>
        </w:rPr>
        <w:t>and,</w:t>
      </w:r>
      <w:r>
        <w:rPr>
          <w:spacing w:val="-14"/>
          <w:sz w:val="24"/>
        </w:rPr>
        <w:t xml:space="preserve"> </w:t>
      </w:r>
      <w:r>
        <w:rPr>
          <w:sz w:val="24"/>
        </w:rPr>
        <w:t>on</w:t>
      </w:r>
      <w:r>
        <w:rPr>
          <w:spacing w:val="-13"/>
          <w:sz w:val="24"/>
        </w:rPr>
        <w:t xml:space="preserve"> </w:t>
      </w:r>
      <w:r>
        <w:rPr>
          <w:sz w:val="24"/>
        </w:rPr>
        <w:t>a</w:t>
      </w:r>
      <w:r>
        <w:rPr>
          <w:spacing w:val="-16"/>
          <w:sz w:val="24"/>
        </w:rPr>
        <w:t xml:space="preserve"> </w:t>
      </w:r>
      <w:r>
        <w:rPr>
          <w:sz w:val="24"/>
        </w:rPr>
        <w:t>case-by-case</w:t>
      </w:r>
      <w:r>
        <w:rPr>
          <w:spacing w:val="-14"/>
          <w:sz w:val="24"/>
        </w:rPr>
        <w:t xml:space="preserve"> </w:t>
      </w:r>
      <w:r>
        <w:rPr>
          <w:sz w:val="24"/>
        </w:rPr>
        <w:t>basis.</w:t>
      </w:r>
    </w:p>
    <w:p w14:paraId="340620A1" w14:textId="77777777" w:rsidR="00857F0D" w:rsidRDefault="00857F0D">
      <w:pPr>
        <w:pStyle w:val="Corpotesto"/>
        <w:spacing w:before="60"/>
      </w:pPr>
    </w:p>
    <w:p w14:paraId="6A1E8F03" w14:textId="77777777" w:rsidR="00857F0D" w:rsidRDefault="00000000">
      <w:pPr>
        <w:pStyle w:val="Paragrafoelenco"/>
        <w:numPr>
          <w:ilvl w:val="1"/>
          <w:numId w:val="15"/>
        </w:numPr>
        <w:tabs>
          <w:tab w:val="left" w:pos="1005"/>
        </w:tabs>
        <w:spacing w:line="292" w:lineRule="auto"/>
        <w:ind w:right="139"/>
        <w:jc w:val="both"/>
        <w:rPr>
          <w:sz w:val="24"/>
        </w:rPr>
      </w:pPr>
      <w:r>
        <w:rPr>
          <w:sz w:val="24"/>
        </w:rPr>
        <w:t xml:space="preserve">In no case shall costs derived from excess luggage or travel insurance be </w:t>
      </w:r>
      <w:r>
        <w:rPr>
          <w:spacing w:val="-4"/>
          <w:sz w:val="24"/>
        </w:rPr>
        <w:t>reimbursed.</w:t>
      </w:r>
      <w:r>
        <w:rPr>
          <w:spacing w:val="-13"/>
          <w:sz w:val="24"/>
        </w:rPr>
        <w:t xml:space="preserve"> </w:t>
      </w:r>
      <w:r>
        <w:rPr>
          <w:spacing w:val="-4"/>
          <w:sz w:val="24"/>
        </w:rPr>
        <w:t>For</w:t>
      </w:r>
      <w:r>
        <w:rPr>
          <w:spacing w:val="-14"/>
          <w:sz w:val="24"/>
        </w:rPr>
        <w:t xml:space="preserve"> </w:t>
      </w:r>
      <w:r>
        <w:rPr>
          <w:spacing w:val="-4"/>
          <w:sz w:val="24"/>
        </w:rPr>
        <w:t>the</w:t>
      </w:r>
      <w:r>
        <w:rPr>
          <w:spacing w:val="-13"/>
          <w:sz w:val="24"/>
        </w:rPr>
        <w:t xml:space="preserve"> </w:t>
      </w:r>
      <w:r>
        <w:rPr>
          <w:spacing w:val="-4"/>
          <w:sz w:val="24"/>
        </w:rPr>
        <w:t>avoidance</w:t>
      </w:r>
      <w:r>
        <w:rPr>
          <w:spacing w:val="-13"/>
          <w:sz w:val="24"/>
        </w:rPr>
        <w:t xml:space="preserve"> </w:t>
      </w:r>
      <w:r>
        <w:rPr>
          <w:spacing w:val="-4"/>
          <w:sz w:val="24"/>
        </w:rPr>
        <w:t>of</w:t>
      </w:r>
      <w:r>
        <w:rPr>
          <w:spacing w:val="-14"/>
          <w:sz w:val="24"/>
        </w:rPr>
        <w:t xml:space="preserve"> </w:t>
      </w:r>
      <w:r>
        <w:rPr>
          <w:spacing w:val="-4"/>
          <w:sz w:val="24"/>
        </w:rPr>
        <w:t>doubt,</w:t>
      </w:r>
      <w:r>
        <w:rPr>
          <w:spacing w:val="-13"/>
          <w:sz w:val="24"/>
        </w:rPr>
        <w:t xml:space="preserve"> </w:t>
      </w:r>
      <w:r>
        <w:rPr>
          <w:spacing w:val="-4"/>
          <w:sz w:val="24"/>
        </w:rPr>
        <w:t>and</w:t>
      </w:r>
      <w:r>
        <w:rPr>
          <w:spacing w:val="-14"/>
          <w:sz w:val="24"/>
        </w:rPr>
        <w:t xml:space="preserve"> </w:t>
      </w:r>
      <w:r>
        <w:rPr>
          <w:spacing w:val="-4"/>
          <w:sz w:val="24"/>
        </w:rPr>
        <w:t>although</w:t>
      </w:r>
      <w:r>
        <w:rPr>
          <w:spacing w:val="-14"/>
          <w:sz w:val="24"/>
        </w:rPr>
        <w:t xml:space="preserve"> </w:t>
      </w:r>
      <w:r>
        <w:rPr>
          <w:spacing w:val="-4"/>
          <w:sz w:val="24"/>
        </w:rPr>
        <w:t>the</w:t>
      </w:r>
      <w:r>
        <w:rPr>
          <w:spacing w:val="-13"/>
          <w:sz w:val="24"/>
        </w:rPr>
        <w:t xml:space="preserve"> </w:t>
      </w:r>
      <w:r>
        <w:rPr>
          <w:spacing w:val="-4"/>
          <w:sz w:val="24"/>
        </w:rPr>
        <w:t>500</w:t>
      </w:r>
      <w:r>
        <w:rPr>
          <w:spacing w:val="-12"/>
          <w:sz w:val="24"/>
        </w:rPr>
        <w:t xml:space="preserve"> </w:t>
      </w:r>
      <w:r>
        <w:rPr>
          <w:spacing w:val="-4"/>
          <w:sz w:val="24"/>
        </w:rPr>
        <w:t>€</w:t>
      </w:r>
      <w:r>
        <w:rPr>
          <w:spacing w:val="-15"/>
          <w:sz w:val="24"/>
        </w:rPr>
        <w:t xml:space="preserve"> </w:t>
      </w:r>
      <w:r>
        <w:rPr>
          <w:spacing w:val="-4"/>
          <w:sz w:val="24"/>
        </w:rPr>
        <w:t>limit</w:t>
      </w:r>
      <w:r>
        <w:rPr>
          <w:spacing w:val="-14"/>
          <w:sz w:val="24"/>
        </w:rPr>
        <w:t xml:space="preserve"> </w:t>
      </w:r>
      <w:r>
        <w:rPr>
          <w:spacing w:val="-4"/>
          <w:sz w:val="24"/>
        </w:rPr>
        <w:t>will</w:t>
      </w:r>
      <w:r>
        <w:rPr>
          <w:spacing w:val="-13"/>
          <w:sz w:val="24"/>
        </w:rPr>
        <w:t xml:space="preserve"> </w:t>
      </w:r>
      <w:r>
        <w:rPr>
          <w:spacing w:val="-4"/>
          <w:sz w:val="24"/>
        </w:rPr>
        <w:t>be</w:t>
      </w:r>
      <w:r>
        <w:rPr>
          <w:spacing w:val="-13"/>
          <w:sz w:val="24"/>
        </w:rPr>
        <w:t xml:space="preserve"> </w:t>
      </w:r>
      <w:r>
        <w:rPr>
          <w:spacing w:val="-4"/>
          <w:sz w:val="24"/>
        </w:rPr>
        <w:t xml:space="preserve">still </w:t>
      </w:r>
      <w:r>
        <w:rPr>
          <w:spacing w:val="-8"/>
          <w:sz w:val="24"/>
        </w:rPr>
        <w:t>applying,</w:t>
      </w:r>
      <w:r>
        <w:rPr>
          <w:spacing w:val="-11"/>
          <w:sz w:val="24"/>
        </w:rPr>
        <w:t xml:space="preserve"> </w:t>
      </w:r>
      <w:r>
        <w:rPr>
          <w:spacing w:val="-8"/>
          <w:sz w:val="24"/>
        </w:rPr>
        <w:t>it</w:t>
      </w:r>
      <w:r>
        <w:rPr>
          <w:spacing w:val="-10"/>
          <w:sz w:val="24"/>
        </w:rPr>
        <w:t xml:space="preserve"> </w:t>
      </w:r>
      <w:r>
        <w:rPr>
          <w:spacing w:val="-8"/>
          <w:sz w:val="24"/>
        </w:rPr>
        <w:t>will</w:t>
      </w:r>
      <w:r>
        <w:rPr>
          <w:spacing w:val="-10"/>
          <w:sz w:val="24"/>
        </w:rPr>
        <w:t xml:space="preserve"> </w:t>
      </w:r>
      <w:r>
        <w:rPr>
          <w:spacing w:val="-8"/>
          <w:sz w:val="24"/>
        </w:rPr>
        <w:t>not</w:t>
      </w:r>
      <w:r>
        <w:rPr>
          <w:spacing w:val="-10"/>
          <w:sz w:val="24"/>
        </w:rPr>
        <w:t xml:space="preserve"> </w:t>
      </w:r>
      <w:r>
        <w:rPr>
          <w:spacing w:val="-8"/>
          <w:sz w:val="24"/>
        </w:rPr>
        <w:t>be</w:t>
      </w:r>
      <w:r>
        <w:rPr>
          <w:spacing w:val="-6"/>
          <w:sz w:val="24"/>
        </w:rPr>
        <w:t xml:space="preserve"> </w:t>
      </w:r>
      <w:r>
        <w:rPr>
          <w:spacing w:val="-8"/>
          <w:sz w:val="24"/>
        </w:rPr>
        <w:t>considered</w:t>
      </w:r>
      <w:r>
        <w:rPr>
          <w:spacing w:val="-10"/>
          <w:sz w:val="24"/>
        </w:rPr>
        <w:t xml:space="preserve"> </w:t>
      </w:r>
      <w:r>
        <w:rPr>
          <w:spacing w:val="-8"/>
          <w:sz w:val="24"/>
        </w:rPr>
        <w:t>“an excess luggage cost”</w:t>
      </w:r>
      <w:r>
        <w:rPr>
          <w:spacing w:val="-11"/>
          <w:sz w:val="24"/>
        </w:rPr>
        <w:t xml:space="preserve"> </w:t>
      </w:r>
      <w:r>
        <w:rPr>
          <w:spacing w:val="-8"/>
          <w:sz w:val="24"/>
        </w:rPr>
        <w:t>any</w:t>
      </w:r>
      <w:r>
        <w:rPr>
          <w:spacing w:val="-9"/>
          <w:sz w:val="24"/>
        </w:rPr>
        <w:t xml:space="preserve"> </w:t>
      </w:r>
      <w:r>
        <w:rPr>
          <w:spacing w:val="-8"/>
          <w:sz w:val="24"/>
        </w:rPr>
        <w:t xml:space="preserve">expense related to </w:t>
      </w:r>
      <w:r>
        <w:rPr>
          <w:spacing w:val="-2"/>
          <w:sz w:val="24"/>
        </w:rPr>
        <w:t>the</w:t>
      </w:r>
      <w:r>
        <w:rPr>
          <w:spacing w:val="-14"/>
          <w:sz w:val="24"/>
        </w:rPr>
        <w:t xml:space="preserve"> </w:t>
      </w:r>
      <w:r>
        <w:rPr>
          <w:spacing w:val="-2"/>
          <w:sz w:val="24"/>
        </w:rPr>
        <w:t>transport</w:t>
      </w:r>
      <w:r>
        <w:rPr>
          <w:spacing w:val="-13"/>
          <w:sz w:val="24"/>
        </w:rPr>
        <w:t xml:space="preserve"> </w:t>
      </w:r>
      <w:r>
        <w:rPr>
          <w:spacing w:val="-2"/>
          <w:sz w:val="24"/>
        </w:rPr>
        <w:t>of</w:t>
      </w:r>
      <w:r>
        <w:rPr>
          <w:spacing w:val="-13"/>
          <w:sz w:val="24"/>
        </w:rPr>
        <w:t xml:space="preserve"> </w:t>
      </w:r>
      <w:r>
        <w:rPr>
          <w:spacing w:val="-2"/>
          <w:sz w:val="24"/>
        </w:rPr>
        <w:t>one</w:t>
      </w:r>
      <w:r>
        <w:rPr>
          <w:spacing w:val="-14"/>
          <w:sz w:val="24"/>
        </w:rPr>
        <w:t xml:space="preserve"> </w:t>
      </w:r>
      <w:r>
        <w:rPr>
          <w:spacing w:val="-2"/>
          <w:sz w:val="24"/>
        </w:rPr>
        <w:t>single</w:t>
      </w:r>
      <w:r>
        <w:rPr>
          <w:spacing w:val="-14"/>
          <w:sz w:val="24"/>
        </w:rPr>
        <w:t xml:space="preserve"> </w:t>
      </w:r>
      <w:r>
        <w:rPr>
          <w:spacing w:val="-2"/>
          <w:sz w:val="24"/>
        </w:rPr>
        <w:t>piece</w:t>
      </w:r>
      <w:r>
        <w:rPr>
          <w:spacing w:val="-14"/>
          <w:sz w:val="24"/>
        </w:rPr>
        <w:t xml:space="preserve"> </w:t>
      </w:r>
      <w:r>
        <w:rPr>
          <w:spacing w:val="-2"/>
          <w:sz w:val="24"/>
        </w:rPr>
        <w:t>of</w:t>
      </w:r>
      <w:r>
        <w:rPr>
          <w:spacing w:val="-14"/>
          <w:sz w:val="24"/>
        </w:rPr>
        <w:t xml:space="preserve"> </w:t>
      </w:r>
      <w:r>
        <w:rPr>
          <w:spacing w:val="-2"/>
          <w:sz w:val="24"/>
        </w:rPr>
        <w:t>luggage</w:t>
      </w:r>
      <w:r>
        <w:rPr>
          <w:spacing w:val="-14"/>
          <w:sz w:val="24"/>
        </w:rPr>
        <w:t xml:space="preserve"> </w:t>
      </w:r>
      <w:r>
        <w:rPr>
          <w:spacing w:val="-2"/>
          <w:sz w:val="24"/>
        </w:rPr>
        <w:t>per</w:t>
      </w:r>
      <w:r>
        <w:rPr>
          <w:spacing w:val="-14"/>
          <w:sz w:val="24"/>
        </w:rPr>
        <w:t xml:space="preserve"> </w:t>
      </w:r>
      <w:r>
        <w:rPr>
          <w:spacing w:val="-2"/>
          <w:sz w:val="24"/>
        </w:rPr>
        <w:t>person</w:t>
      </w:r>
      <w:r>
        <w:rPr>
          <w:spacing w:val="-13"/>
          <w:sz w:val="24"/>
        </w:rPr>
        <w:t xml:space="preserve"> </w:t>
      </w:r>
      <w:r>
        <w:rPr>
          <w:spacing w:val="-2"/>
          <w:sz w:val="24"/>
        </w:rPr>
        <w:t>(exceeding</w:t>
      </w:r>
      <w:r>
        <w:rPr>
          <w:spacing w:val="-13"/>
          <w:sz w:val="24"/>
        </w:rPr>
        <w:t xml:space="preserve"> </w:t>
      </w:r>
      <w:r>
        <w:rPr>
          <w:spacing w:val="-2"/>
          <w:sz w:val="24"/>
        </w:rPr>
        <w:t>the</w:t>
      </w:r>
      <w:r>
        <w:rPr>
          <w:spacing w:val="-14"/>
          <w:sz w:val="24"/>
        </w:rPr>
        <w:t xml:space="preserve"> </w:t>
      </w:r>
      <w:r>
        <w:rPr>
          <w:spacing w:val="-2"/>
          <w:sz w:val="24"/>
        </w:rPr>
        <w:t>standard planes’</w:t>
      </w:r>
      <w:r>
        <w:rPr>
          <w:spacing w:val="-17"/>
          <w:sz w:val="24"/>
        </w:rPr>
        <w:t xml:space="preserve"> </w:t>
      </w:r>
      <w:r>
        <w:rPr>
          <w:spacing w:val="-2"/>
          <w:sz w:val="24"/>
        </w:rPr>
        <w:t>cabin</w:t>
      </w:r>
      <w:r>
        <w:rPr>
          <w:spacing w:val="-16"/>
          <w:sz w:val="24"/>
        </w:rPr>
        <w:t xml:space="preserve"> </w:t>
      </w:r>
      <w:r>
        <w:rPr>
          <w:spacing w:val="-2"/>
          <w:sz w:val="24"/>
        </w:rPr>
        <w:t>allowances’</w:t>
      </w:r>
      <w:r>
        <w:rPr>
          <w:spacing w:val="-16"/>
          <w:sz w:val="24"/>
        </w:rPr>
        <w:t xml:space="preserve"> </w:t>
      </w:r>
      <w:r>
        <w:rPr>
          <w:spacing w:val="-2"/>
          <w:sz w:val="24"/>
        </w:rPr>
        <w:t>weight</w:t>
      </w:r>
      <w:r>
        <w:rPr>
          <w:spacing w:val="-16"/>
          <w:sz w:val="24"/>
        </w:rPr>
        <w:t xml:space="preserve"> </w:t>
      </w:r>
      <w:r>
        <w:rPr>
          <w:spacing w:val="-2"/>
          <w:sz w:val="24"/>
        </w:rPr>
        <w:t>or</w:t>
      </w:r>
      <w:r>
        <w:rPr>
          <w:spacing w:val="-16"/>
          <w:sz w:val="24"/>
        </w:rPr>
        <w:t xml:space="preserve"> </w:t>
      </w:r>
      <w:r>
        <w:rPr>
          <w:spacing w:val="-2"/>
          <w:sz w:val="24"/>
        </w:rPr>
        <w:t>size</w:t>
      </w:r>
      <w:r>
        <w:rPr>
          <w:spacing w:val="-14"/>
          <w:sz w:val="24"/>
        </w:rPr>
        <w:t xml:space="preserve"> </w:t>
      </w:r>
      <w:r>
        <w:rPr>
          <w:spacing w:val="-2"/>
          <w:sz w:val="24"/>
        </w:rPr>
        <w:t>but</w:t>
      </w:r>
      <w:r>
        <w:rPr>
          <w:spacing w:val="-15"/>
          <w:sz w:val="24"/>
        </w:rPr>
        <w:t xml:space="preserve"> </w:t>
      </w:r>
      <w:r>
        <w:rPr>
          <w:spacing w:val="-2"/>
          <w:sz w:val="24"/>
        </w:rPr>
        <w:t>not</w:t>
      </w:r>
      <w:r>
        <w:rPr>
          <w:spacing w:val="-15"/>
          <w:sz w:val="24"/>
        </w:rPr>
        <w:t xml:space="preserve"> </w:t>
      </w:r>
      <w:r>
        <w:rPr>
          <w:spacing w:val="-2"/>
          <w:sz w:val="24"/>
        </w:rPr>
        <w:t>exceeding</w:t>
      </w:r>
      <w:r>
        <w:rPr>
          <w:spacing w:val="-13"/>
          <w:sz w:val="24"/>
        </w:rPr>
        <w:t xml:space="preserve"> </w:t>
      </w:r>
      <w:r>
        <w:rPr>
          <w:spacing w:val="-2"/>
          <w:sz w:val="24"/>
        </w:rPr>
        <w:t>the</w:t>
      </w:r>
      <w:r>
        <w:rPr>
          <w:spacing w:val="-12"/>
          <w:sz w:val="24"/>
        </w:rPr>
        <w:t xml:space="preserve"> </w:t>
      </w:r>
      <w:r>
        <w:rPr>
          <w:spacing w:val="-2"/>
          <w:sz w:val="24"/>
        </w:rPr>
        <w:t>weight</w:t>
      </w:r>
      <w:r>
        <w:rPr>
          <w:spacing w:val="-15"/>
          <w:sz w:val="24"/>
        </w:rPr>
        <w:t xml:space="preserve"> </w:t>
      </w:r>
      <w:r>
        <w:rPr>
          <w:spacing w:val="-2"/>
          <w:sz w:val="24"/>
        </w:rPr>
        <w:t>of</w:t>
      </w:r>
      <w:r>
        <w:rPr>
          <w:spacing w:val="-13"/>
          <w:sz w:val="24"/>
        </w:rPr>
        <w:t xml:space="preserve"> </w:t>
      </w:r>
      <w:r>
        <w:rPr>
          <w:spacing w:val="-2"/>
          <w:sz w:val="24"/>
        </w:rPr>
        <w:t xml:space="preserve">20kgs) </w:t>
      </w:r>
      <w:r>
        <w:rPr>
          <w:spacing w:val="-6"/>
          <w:sz w:val="24"/>
        </w:rPr>
        <w:t>whenever</w:t>
      </w:r>
      <w:r>
        <w:rPr>
          <w:spacing w:val="-8"/>
          <w:sz w:val="24"/>
        </w:rPr>
        <w:t xml:space="preserve"> </w:t>
      </w:r>
      <w:r>
        <w:rPr>
          <w:spacing w:val="-6"/>
          <w:sz w:val="24"/>
        </w:rPr>
        <w:t>such</w:t>
      </w:r>
      <w:r>
        <w:rPr>
          <w:spacing w:val="-8"/>
          <w:sz w:val="24"/>
        </w:rPr>
        <w:t xml:space="preserve"> </w:t>
      </w:r>
      <w:r>
        <w:rPr>
          <w:spacing w:val="-6"/>
          <w:sz w:val="24"/>
        </w:rPr>
        <w:t>cost</w:t>
      </w:r>
      <w:r>
        <w:rPr>
          <w:spacing w:val="-9"/>
          <w:sz w:val="24"/>
        </w:rPr>
        <w:t xml:space="preserve"> </w:t>
      </w:r>
      <w:r>
        <w:rPr>
          <w:spacing w:val="-6"/>
          <w:sz w:val="24"/>
        </w:rPr>
        <w:t>is</w:t>
      </w:r>
      <w:r>
        <w:rPr>
          <w:spacing w:val="-7"/>
          <w:sz w:val="24"/>
        </w:rPr>
        <w:t xml:space="preserve"> </w:t>
      </w:r>
      <w:r>
        <w:rPr>
          <w:spacing w:val="-6"/>
          <w:sz w:val="24"/>
        </w:rPr>
        <w:t>not</w:t>
      </w:r>
      <w:r>
        <w:rPr>
          <w:spacing w:val="-10"/>
          <w:sz w:val="24"/>
        </w:rPr>
        <w:t xml:space="preserve"> </w:t>
      </w:r>
      <w:r>
        <w:rPr>
          <w:spacing w:val="-6"/>
          <w:sz w:val="24"/>
        </w:rPr>
        <w:t>included</w:t>
      </w:r>
      <w:r>
        <w:rPr>
          <w:spacing w:val="-7"/>
          <w:sz w:val="24"/>
        </w:rPr>
        <w:t xml:space="preserve"> </w:t>
      </w:r>
      <w:r>
        <w:rPr>
          <w:spacing w:val="-6"/>
          <w:sz w:val="24"/>
        </w:rPr>
        <w:t>in</w:t>
      </w:r>
      <w:r>
        <w:rPr>
          <w:spacing w:val="-8"/>
          <w:sz w:val="24"/>
        </w:rPr>
        <w:t xml:space="preserve"> </w:t>
      </w:r>
      <w:r>
        <w:rPr>
          <w:spacing w:val="-6"/>
          <w:sz w:val="24"/>
        </w:rPr>
        <w:t>the</w:t>
      </w:r>
      <w:r>
        <w:rPr>
          <w:spacing w:val="-7"/>
          <w:sz w:val="24"/>
        </w:rPr>
        <w:t xml:space="preserve"> </w:t>
      </w:r>
      <w:r>
        <w:rPr>
          <w:spacing w:val="-6"/>
          <w:sz w:val="24"/>
        </w:rPr>
        <w:t>ticket’s</w:t>
      </w:r>
      <w:r>
        <w:rPr>
          <w:spacing w:val="-7"/>
          <w:sz w:val="24"/>
        </w:rPr>
        <w:t xml:space="preserve"> </w:t>
      </w:r>
      <w:r>
        <w:rPr>
          <w:spacing w:val="-6"/>
          <w:sz w:val="24"/>
        </w:rPr>
        <w:t>price;</w:t>
      </w:r>
      <w:r>
        <w:rPr>
          <w:spacing w:val="-7"/>
          <w:sz w:val="24"/>
        </w:rPr>
        <w:t xml:space="preserve"> </w:t>
      </w:r>
      <w:r>
        <w:rPr>
          <w:spacing w:val="-6"/>
          <w:sz w:val="24"/>
        </w:rPr>
        <w:t>in</w:t>
      </w:r>
      <w:r>
        <w:rPr>
          <w:spacing w:val="-8"/>
          <w:sz w:val="24"/>
        </w:rPr>
        <w:t xml:space="preserve"> </w:t>
      </w:r>
      <w:r>
        <w:rPr>
          <w:spacing w:val="-6"/>
          <w:sz w:val="24"/>
        </w:rPr>
        <w:t>order</w:t>
      </w:r>
      <w:r>
        <w:rPr>
          <w:spacing w:val="-9"/>
          <w:sz w:val="24"/>
        </w:rPr>
        <w:t xml:space="preserve"> </w:t>
      </w:r>
      <w:r>
        <w:rPr>
          <w:spacing w:val="-6"/>
          <w:sz w:val="24"/>
        </w:rPr>
        <w:t>to</w:t>
      </w:r>
      <w:r>
        <w:rPr>
          <w:spacing w:val="-9"/>
          <w:sz w:val="24"/>
        </w:rPr>
        <w:t xml:space="preserve"> </w:t>
      </w:r>
      <w:r>
        <w:rPr>
          <w:spacing w:val="-6"/>
          <w:sz w:val="24"/>
        </w:rPr>
        <w:t>be</w:t>
      </w:r>
      <w:r>
        <w:rPr>
          <w:spacing w:val="-8"/>
          <w:sz w:val="24"/>
        </w:rPr>
        <w:t xml:space="preserve"> </w:t>
      </w:r>
      <w:r>
        <w:rPr>
          <w:spacing w:val="-6"/>
          <w:sz w:val="24"/>
        </w:rPr>
        <w:t>entitled</w:t>
      </w:r>
      <w:r>
        <w:rPr>
          <w:spacing w:val="-7"/>
          <w:sz w:val="24"/>
        </w:rPr>
        <w:t xml:space="preserve"> </w:t>
      </w:r>
      <w:r>
        <w:rPr>
          <w:spacing w:val="-6"/>
          <w:sz w:val="24"/>
        </w:rPr>
        <w:t>to</w:t>
      </w:r>
    </w:p>
    <w:p w14:paraId="31614DB8"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7CEF4755" w14:textId="77777777" w:rsidR="00857F0D" w:rsidRDefault="00000000">
      <w:pPr>
        <w:pStyle w:val="Corpotesto"/>
        <w:spacing w:before="78" w:line="292" w:lineRule="auto"/>
        <w:ind w:left="1005" w:right="144"/>
        <w:jc w:val="both"/>
      </w:pPr>
      <w:r>
        <w:t>the reimbursement of those costs, and in addition to the travel documents, participants</w:t>
      </w:r>
      <w:r>
        <w:rPr>
          <w:spacing w:val="-12"/>
        </w:rPr>
        <w:t xml:space="preserve"> </w:t>
      </w:r>
      <w:r>
        <w:t>must</w:t>
      </w:r>
      <w:r>
        <w:rPr>
          <w:spacing w:val="-11"/>
        </w:rPr>
        <w:t xml:space="preserve"> </w:t>
      </w:r>
      <w:r>
        <w:t>provide</w:t>
      </w:r>
      <w:r>
        <w:rPr>
          <w:spacing w:val="-12"/>
        </w:rPr>
        <w:t xml:space="preserve"> </w:t>
      </w:r>
      <w:r>
        <w:t>evidence</w:t>
      </w:r>
      <w:r>
        <w:rPr>
          <w:spacing w:val="-12"/>
        </w:rPr>
        <w:t xml:space="preserve"> </w:t>
      </w:r>
      <w:r>
        <w:t>enough</w:t>
      </w:r>
      <w:r>
        <w:rPr>
          <w:spacing w:val="-13"/>
        </w:rPr>
        <w:t xml:space="preserve"> </w:t>
      </w:r>
      <w:r>
        <w:t>that</w:t>
      </w:r>
      <w:r>
        <w:rPr>
          <w:spacing w:val="-13"/>
        </w:rPr>
        <w:t xml:space="preserve"> </w:t>
      </w:r>
      <w:r>
        <w:t>the</w:t>
      </w:r>
      <w:r>
        <w:rPr>
          <w:spacing w:val="-11"/>
        </w:rPr>
        <w:t xml:space="preserve"> </w:t>
      </w:r>
      <w:r>
        <w:t>transport</w:t>
      </w:r>
      <w:r>
        <w:rPr>
          <w:spacing w:val="-11"/>
        </w:rPr>
        <w:t xml:space="preserve"> </w:t>
      </w:r>
      <w:r>
        <w:t>of</w:t>
      </w:r>
      <w:r>
        <w:rPr>
          <w:spacing w:val="-13"/>
        </w:rPr>
        <w:t xml:space="preserve"> </w:t>
      </w:r>
      <w:r>
        <w:t>such</w:t>
      </w:r>
      <w:r>
        <w:rPr>
          <w:spacing w:val="-13"/>
        </w:rPr>
        <w:t xml:space="preserve"> </w:t>
      </w:r>
      <w:r>
        <w:t>piece</w:t>
      </w:r>
      <w:r>
        <w:rPr>
          <w:spacing w:val="-12"/>
        </w:rPr>
        <w:t xml:space="preserve"> </w:t>
      </w:r>
      <w:r>
        <w:t>of luggage</w:t>
      </w:r>
      <w:r>
        <w:rPr>
          <w:spacing w:val="-24"/>
        </w:rPr>
        <w:t xml:space="preserve"> </w:t>
      </w:r>
      <w:r>
        <w:t>was</w:t>
      </w:r>
      <w:r>
        <w:rPr>
          <w:spacing w:val="-24"/>
        </w:rPr>
        <w:t xml:space="preserve"> </w:t>
      </w:r>
      <w:r>
        <w:t>not</w:t>
      </w:r>
      <w:r>
        <w:rPr>
          <w:spacing w:val="-26"/>
        </w:rPr>
        <w:t xml:space="preserve"> </w:t>
      </w:r>
      <w:r>
        <w:t>included</w:t>
      </w:r>
      <w:r>
        <w:rPr>
          <w:spacing w:val="-24"/>
        </w:rPr>
        <w:t xml:space="preserve"> </w:t>
      </w:r>
      <w:r>
        <w:t>in</w:t>
      </w:r>
      <w:r>
        <w:rPr>
          <w:spacing w:val="-25"/>
        </w:rPr>
        <w:t xml:space="preserve"> </w:t>
      </w:r>
      <w:r>
        <w:t>the</w:t>
      </w:r>
      <w:r>
        <w:rPr>
          <w:spacing w:val="-24"/>
        </w:rPr>
        <w:t xml:space="preserve"> </w:t>
      </w:r>
      <w:r>
        <w:t>paid</w:t>
      </w:r>
      <w:r>
        <w:rPr>
          <w:spacing w:val="-25"/>
        </w:rPr>
        <w:t xml:space="preserve"> </w:t>
      </w:r>
      <w:r>
        <w:t>airlines</w:t>
      </w:r>
      <w:r>
        <w:rPr>
          <w:spacing w:val="-23"/>
        </w:rPr>
        <w:t xml:space="preserve"> </w:t>
      </w:r>
      <w:r>
        <w:t>fare.</w:t>
      </w:r>
    </w:p>
    <w:p w14:paraId="029090A1" w14:textId="77777777" w:rsidR="00857F0D" w:rsidRDefault="00857F0D">
      <w:pPr>
        <w:pStyle w:val="Corpotesto"/>
        <w:spacing w:before="57"/>
      </w:pPr>
    </w:p>
    <w:p w14:paraId="7F0910A1" w14:textId="77777777" w:rsidR="00857F0D" w:rsidRDefault="00000000">
      <w:pPr>
        <w:pStyle w:val="Paragrafoelenco"/>
        <w:numPr>
          <w:ilvl w:val="1"/>
          <w:numId w:val="15"/>
        </w:numPr>
        <w:tabs>
          <w:tab w:val="left" w:pos="1005"/>
        </w:tabs>
        <w:spacing w:line="292" w:lineRule="auto"/>
        <w:ind w:right="142"/>
        <w:jc w:val="both"/>
        <w:rPr>
          <w:sz w:val="24"/>
        </w:rPr>
      </w:pPr>
      <w:r>
        <w:rPr>
          <w:spacing w:val="-4"/>
          <w:sz w:val="24"/>
        </w:rPr>
        <w:t>All</w:t>
      </w:r>
      <w:r>
        <w:rPr>
          <w:spacing w:val="-13"/>
          <w:sz w:val="24"/>
        </w:rPr>
        <w:t xml:space="preserve"> </w:t>
      </w:r>
      <w:r>
        <w:rPr>
          <w:spacing w:val="-4"/>
          <w:sz w:val="24"/>
        </w:rPr>
        <w:t>transport</w:t>
      </w:r>
      <w:r>
        <w:rPr>
          <w:spacing w:val="-14"/>
          <w:sz w:val="24"/>
        </w:rPr>
        <w:t xml:space="preserve"> </w:t>
      </w:r>
      <w:r>
        <w:rPr>
          <w:spacing w:val="-4"/>
          <w:sz w:val="24"/>
        </w:rPr>
        <w:t>claims</w:t>
      </w:r>
      <w:r>
        <w:rPr>
          <w:spacing w:val="-13"/>
          <w:sz w:val="24"/>
        </w:rPr>
        <w:t xml:space="preserve"> </w:t>
      </w:r>
      <w:r>
        <w:rPr>
          <w:spacing w:val="-4"/>
          <w:sz w:val="24"/>
        </w:rPr>
        <w:t>may</w:t>
      </w:r>
      <w:r>
        <w:rPr>
          <w:spacing w:val="-14"/>
          <w:sz w:val="24"/>
        </w:rPr>
        <w:t xml:space="preserve"> </w:t>
      </w:r>
      <w:r>
        <w:rPr>
          <w:spacing w:val="-4"/>
          <w:sz w:val="24"/>
        </w:rPr>
        <w:t>be</w:t>
      </w:r>
      <w:r>
        <w:rPr>
          <w:spacing w:val="-13"/>
          <w:sz w:val="24"/>
        </w:rPr>
        <w:t xml:space="preserve"> </w:t>
      </w:r>
      <w:r>
        <w:rPr>
          <w:spacing w:val="-4"/>
          <w:sz w:val="24"/>
        </w:rPr>
        <w:t>justified</w:t>
      </w:r>
      <w:r>
        <w:rPr>
          <w:spacing w:val="-13"/>
          <w:sz w:val="24"/>
        </w:rPr>
        <w:t xml:space="preserve"> </w:t>
      </w:r>
      <w:r>
        <w:rPr>
          <w:spacing w:val="-4"/>
          <w:sz w:val="24"/>
        </w:rPr>
        <w:t>by</w:t>
      </w:r>
      <w:r>
        <w:rPr>
          <w:spacing w:val="-14"/>
          <w:sz w:val="24"/>
        </w:rPr>
        <w:t xml:space="preserve"> </w:t>
      </w:r>
      <w:r>
        <w:rPr>
          <w:spacing w:val="-4"/>
          <w:sz w:val="24"/>
        </w:rPr>
        <w:t>means</w:t>
      </w:r>
      <w:r>
        <w:rPr>
          <w:spacing w:val="-10"/>
          <w:sz w:val="24"/>
        </w:rPr>
        <w:t xml:space="preserve"> </w:t>
      </w:r>
      <w:r>
        <w:rPr>
          <w:spacing w:val="-4"/>
          <w:sz w:val="24"/>
        </w:rPr>
        <w:t>of</w:t>
      </w:r>
      <w:r>
        <w:rPr>
          <w:spacing w:val="-14"/>
          <w:sz w:val="24"/>
        </w:rPr>
        <w:t xml:space="preserve"> </w:t>
      </w:r>
      <w:r>
        <w:rPr>
          <w:spacing w:val="-4"/>
          <w:sz w:val="24"/>
        </w:rPr>
        <w:t>the</w:t>
      </w:r>
      <w:r>
        <w:rPr>
          <w:spacing w:val="-13"/>
          <w:sz w:val="24"/>
        </w:rPr>
        <w:t xml:space="preserve"> </w:t>
      </w:r>
      <w:r>
        <w:rPr>
          <w:spacing w:val="-4"/>
          <w:sz w:val="24"/>
        </w:rPr>
        <w:t>expense</w:t>
      </w:r>
      <w:r>
        <w:rPr>
          <w:spacing w:val="-13"/>
          <w:sz w:val="24"/>
        </w:rPr>
        <w:t xml:space="preserve"> </w:t>
      </w:r>
      <w:r>
        <w:rPr>
          <w:spacing w:val="-4"/>
          <w:sz w:val="24"/>
        </w:rPr>
        <w:t>claim</w:t>
      </w:r>
      <w:r>
        <w:rPr>
          <w:spacing w:val="-14"/>
          <w:sz w:val="24"/>
        </w:rPr>
        <w:t xml:space="preserve"> </w:t>
      </w:r>
      <w:r>
        <w:rPr>
          <w:spacing w:val="-4"/>
          <w:sz w:val="24"/>
        </w:rPr>
        <w:t>to</w:t>
      </w:r>
      <w:r>
        <w:rPr>
          <w:spacing w:val="-12"/>
          <w:sz w:val="24"/>
        </w:rPr>
        <w:t xml:space="preserve"> </w:t>
      </w:r>
      <w:r>
        <w:rPr>
          <w:spacing w:val="-4"/>
          <w:sz w:val="24"/>
        </w:rPr>
        <w:t>which</w:t>
      </w:r>
      <w:r>
        <w:rPr>
          <w:spacing w:val="-14"/>
          <w:sz w:val="24"/>
        </w:rPr>
        <w:t xml:space="preserve"> </w:t>
      </w:r>
      <w:r>
        <w:rPr>
          <w:spacing w:val="-4"/>
          <w:sz w:val="24"/>
        </w:rPr>
        <w:t xml:space="preserve">the </w:t>
      </w:r>
      <w:r>
        <w:rPr>
          <w:spacing w:val="-2"/>
          <w:sz w:val="24"/>
        </w:rPr>
        <w:t>pertinent</w:t>
      </w:r>
      <w:r>
        <w:rPr>
          <w:spacing w:val="-25"/>
          <w:sz w:val="24"/>
        </w:rPr>
        <w:t xml:space="preserve"> </w:t>
      </w:r>
      <w:r>
        <w:rPr>
          <w:spacing w:val="-2"/>
          <w:sz w:val="24"/>
        </w:rPr>
        <w:t>travel</w:t>
      </w:r>
      <w:r>
        <w:rPr>
          <w:spacing w:val="-24"/>
          <w:sz w:val="24"/>
        </w:rPr>
        <w:t xml:space="preserve"> </w:t>
      </w:r>
      <w:r>
        <w:rPr>
          <w:spacing w:val="-2"/>
          <w:sz w:val="24"/>
        </w:rPr>
        <w:t>documents,</w:t>
      </w:r>
      <w:r>
        <w:rPr>
          <w:spacing w:val="-23"/>
          <w:sz w:val="24"/>
        </w:rPr>
        <w:t xml:space="preserve"> </w:t>
      </w:r>
      <w:r>
        <w:rPr>
          <w:spacing w:val="-2"/>
          <w:sz w:val="24"/>
        </w:rPr>
        <w:t>indicated</w:t>
      </w:r>
      <w:r>
        <w:rPr>
          <w:spacing w:val="-23"/>
          <w:sz w:val="24"/>
        </w:rPr>
        <w:t xml:space="preserve"> </w:t>
      </w:r>
      <w:r>
        <w:rPr>
          <w:spacing w:val="-2"/>
          <w:sz w:val="24"/>
        </w:rPr>
        <w:t>below,</w:t>
      </w:r>
      <w:r>
        <w:rPr>
          <w:spacing w:val="-23"/>
          <w:sz w:val="24"/>
        </w:rPr>
        <w:t xml:space="preserve"> </w:t>
      </w:r>
      <w:r>
        <w:rPr>
          <w:spacing w:val="-2"/>
          <w:sz w:val="24"/>
        </w:rPr>
        <w:t>shall</w:t>
      </w:r>
      <w:r>
        <w:rPr>
          <w:spacing w:val="-25"/>
          <w:sz w:val="24"/>
        </w:rPr>
        <w:t xml:space="preserve"> </w:t>
      </w:r>
      <w:r>
        <w:rPr>
          <w:spacing w:val="-2"/>
          <w:sz w:val="24"/>
        </w:rPr>
        <w:t>be</w:t>
      </w:r>
      <w:r>
        <w:rPr>
          <w:spacing w:val="-24"/>
          <w:sz w:val="24"/>
        </w:rPr>
        <w:t xml:space="preserve"> </w:t>
      </w:r>
      <w:r>
        <w:rPr>
          <w:spacing w:val="-2"/>
          <w:sz w:val="24"/>
        </w:rPr>
        <w:t>attached.</w:t>
      </w:r>
    </w:p>
    <w:p w14:paraId="19CFEDC6" w14:textId="77777777" w:rsidR="00857F0D" w:rsidRDefault="00857F0D">
      <w:pPr>
        <w:pStyle w:val="Corpotesto"/>
        <w:spacing w:before="62"/>
      </w:pPr>
    </w:p>
    <w:p w14:paraId="58E18418" w14:textId="77777777" w:rsidR="00857F0D" w:rsidRDefault="00000000">
      <w:pPr>
        <w:pStyle w:val="Paragrafoelenco"/>
        <w:numPr>
          <w:ilvl w:val="1"/>
          <w:numId w:val="15"/>
        </w:numPr>
        <w:tabs>
          <w:tab w:val="left" w:pos="1005"/>
        </w:tabs>
        <w:spacing w:line="292" w:lineRule="auto"/>
        <w:ind w:right="144"/>
        <w:jc w:val="both"/>
        <w:rPr>
          <w:sz w:val="24"/>
        </w:rPr>
      </w:pPr>
      <w:r>
        <w:rPr>
          <w:spacing w:val="-2"/>
          <w:sz w:val="24"/>
        </w:rPr>
        <w:t>The</w:t>
      </w:r>
      <w:r>
        <w:rPr>
          <w:spacing w:val="-13"/>
          <w:sz w:val="24"/>
        </w:rPr>
        <w:t xml:space="preserve"> </w:t>
      </w:r>
      <w:r>
        <w:rPr>
          <w:spacing w:val="-2"/>
          <w:sz w:val="24"/>
        </w:rPr>
        <w:t>travel</w:t>
      </w:r>
      <w:r>
        <w:rPr>
          <w:spacing w:val="-12"/>
          <w:sz w:val="24"/>
        </w:rPr>
        <w:t xml:space="preserve"> </w:t>
      </w:r>
      <w:r>
        <w:rPr>
          <w:spacing w:val="-2"/>
          <w:sz w:val="24"/>
        </w:rPr>
        <w:t>expenses</w:t>
      </w:r>
      <w:r>
        <w:rPr>
          <w:spacing w:val="-12"/>
          <w:sz w:val="24"/>
        </w:rPr>
        <w:t xml:space="preserve"> </w:t>
      </w:r>
      <w:r>
        <w:rPr>
          <w:spacing w:val="-2"/>
          <w:sz w:val="24"/>
        </w:rPr>
        <w:t>incurred</w:t>
      </w:r>
      <w:r>
        <w:rPr>
          <w:spacing w:val="-12"/>
          <w:sz w:val="24"/>
        </w:rPr>
        <w:t xml:space="preserve"> </w:t>
      </w:r>
      <w:r>
        <w:rPr>
          <w:spacing w:val="-2"/>
          <w:sz w:val="24"/>
        </w:rPr>
        <w:t>by</w:t>
      </w:r>
      <w:r>
        <w:rPr>
          <w:spacing w:val="-14"/>
          <w:sz w:val="24"/>
        </w:rPr>
        <w:t xml:space="preserve"> </w:t>
      </w:r>
      <w:r>
        <w:rPr>
          <w:spacing w:val="-2"/>
          <w:sz w:val="24"/>
        </w:rPr>
        <w:t>participants</w:t>
      </w:r>
      <w:r>
        <w:rPr>
          <w:spacing w:val="-12"/>
          <w:sz w:val="24"/>
        </w:rPr>
        <w:t xml:space="preserve"> </w:t>
      </w:r>
      <w:r>
        <w:rPr>
          <w:spacing w:val="-2"/>
          <w:sz w:val="24"/>
        </w:rPr>
        <w:t>are</w:t>
      </w:r>
      <w:r>
        <w:rPr>
          <w:spacing w:val="-12"/>
          <w:sz w:val="24"/>
        </w:rPr>
        <w:t xml:space="preserve"> </w:t>
      </w:r>
      <w:r>
        <w:rPr>
          <w:spacing w:val="-2"/>
          <w:sz w:val="24"/>
        </w:rPr>
        <w:t>reimbursed</w:t>
      </w:r>
      <w:r>
        <w:rPr>
          <w:spacing w:val="-12"/>
          <w:sz w:val="24"/>
        </w:rPr>
        <w:t xml:space="preserve"> </w:t>
      </w:r>
      <w:r>
        <w:rPr>
          <w:spacing w:val="-2"/>
          <w:sz w:val="24"/>
        </w:rPr>
        <w:t>on</w:t>
      </w:r>
      <w:r>
        <w:rPr>
          <w:spacing w:val="-14"/>
          <w:sz w:val="24"/>
        </w:rPr>
        <w:t xml:space="preserve"> </w:t>
      </w:r>
      <w:r>
        <w:rPr>
          <w:spacing w:val="-2"/>
          <w:sz w:val="24"/>
        </w:rPr>
        <w:t>the</w:t>
      </w:r>
      <w:r>
        <w:rPr>
          <w:spacing w:val="-12"/>
          <w:sz w:val="24"/>
        </w:rPr>
        <w:t xml:space="preserve"> </w:t>
      </w:r>
      <w:r>
        <w:rPr>
          <w:spacing w:val="-2"/>
          <w:sz w:val="24"/>
        </w:rPr>
        <w:t>basis</w:t>
      </w:r>
      <w:r>
        <w:rPr>
          <w:spacing w:val="-12"/>
          <w:sz w:val="24"/>
        </w:rPr>
        <w:t xml:space="preserve"> </w:t>
      </w:r>
      <w:r>
        <w:rPr>
          <w:spacing w:val="-2"/>
          <w:sz w:val="24"/>
        </w:rPr>
        <w:t>of</w:t>
      </w:r>
      <w:r>
        <w:rPr>
          <w:spacing w:val="-14"/>
          <w:sz w:val="24"/>
        </w:rPr>
        <w:t xml:space="preserve"> </w:t>
      </w:r>
      <w:r>
        <w:rPr>
          <w:spacing w:val="-2"/>
          <w:sz w:val="24"/>
        </w:rPr>
        <w:t xml:space="preserve">the </w:t>
      </w:r>
      <w:r>
        <w:rPr>
          <w:spacing w:val="-4"/>
          <w:sz w:val="24"/>
        </w:rPr>
        <w:t>most</w:t>
      </w:r>
      <w:r>
        <w:rPr>
          <w:spacing w:val="-12"/>
          <w:sz w:val="24"/>
        </w:rPr>
        <w:t xml:space="preserve"> </w:t>
      </w:r>
      <w:r>
        <w:rPr>
          <w:spacing w:val="-4"/>
          <w:sz w:val="24"/>
        </w:rPr>
        <w:t>cost-effective</w:t>
      </w:r>
      <w:r>
        <w:rPr>
          <w:spacing w:val="-9"/>
          <w:sz w:val="24"/>
        </w:rPr>
        <w:t xml:space="preserve"> </w:t>
      </w:r>
      <w:r>
        <w:rPr>
          <w:spacing w:val="-4"/>
          <w:sz w:val="24"/>
        </w:rPr>
        <w:t>means</w:t>
      </w:r>
      <w:r>
        <w:rPr>
          <w:spacing w:val="-11"/>
          <w:sz w:val="24"/>
        </w:rPr>
        <w:t xml:space="preserve"> </w:t>
      </w:r>
      <w:r>
        <w:rPr>
          <w:spacing w:val="-4"/>
          <w:sz w:val="24"/>
        </w:rPr>
        <w:t>of</w:t>
      </w:r>
      <w:r>
        <w:rPr>
          <w:spacing w:val="-10"/>
          <w:sz w:val="24"/>
        </w:rPr>
        <w:t xml:space="preserve"> </w:t>
      </w:r>
      <w:r>
        <w:rPr>
          <w:spacing w:val="-4"/>
          <w:sz w:val="24"/>
        </w:rPr>
        <w:t>transport</w:t>
      </w:r>
      <w:r>
        <w:rPr>
          <w:spacing w:val="-10"/>
          <w:sz w:val="24"/>
        </w:rPr>
        <w:t xml:space="preserve"> </w:t>
      </w:r>
      <w:r>
        <w:rPr>
          <w:spacing w:val="-4"/>
          <w:sz w:val="24"/>
        </w:rPr>
        <w:t>between</w:t>
      </w:r>
      <w:r>
        <w:rPr>
          <w:spacing w:val="-11"/>
          <w:sz w:val="24"/>
        </w:rPr>
        <w:t xml:space="preserve"> </w:t>
      </w:r>
      <w:r>
        <w:rPr>
          <w:spacing w:val="-4"/>
          <w:sz w:val="24"/>
        </w:rPr>
        <w:t>the</w:t>
      </w:r>
      <w:r>
        <w:rPr>
          <w:spacing w:val="-10"/>
          <w:sz w:val="24"/>
        </w:rPr>
        <w:t xml:space="preserve"> </w:t>
      </w:r>
      <w:r>
        <w:rPr>
          <w:spacing w:val="-4"/>
          <w:sz w:val="24"/>
        </w:rPr>
        <w:t>institution</w:t>
      </w:r>
      <w:r>
        <w:rPr>
          <w:spacing w:val="-12"/>
          <w:sz w:val="24"/>
        </w:rPr>
        <w:t xml:space="preserve"> </w:t>
      </w:r>
      <w:r>
        <w:rPr>
          <w:spacing w:val="-4"/>
          <w:sz w:val="24"/>
        </w:rPr>
        <w:t>in</w:t>
      </w:r>
      <w:r>
        <w:rPr>
          <w:spacing w:val="-9"/>
          <w:sz w:val="24"/>
        </w:rPr>
        <w:t xml:space="preserve"> </w:t>
      </w:r>
      <w:r>
        <w:rPr>
          <w:spacing w:val="-4"/>
          <w:sz w:val="24"/>
        </w:rPr>
        <w:t>the</w:t>
      </w:r>
      <w:r>
        <w:rPr>
          <w:spacing w:val="-9"/>
          <w:sz w:val="24"/>
        </w:rPr>
        <w:t xml:space="preserve"> </w:t>
      </w:r>
      <w:r>
        <w:rPr>
          <w:spacing w:val="-4"/>
          <w:sz w:val="24"/>
        </w:rPr>
        <w:t>country</w:t>
      </w:r>
      <w:r>
        <w:rPr>
          <w:spacing w:val="-10"/>
          <w:sz w:val="24"/>
        </w:rPr>
        <w:t xml:space="preserve"> </w:t>
      </w:r>
      <w:r>
        <w:rPr>
          <w:spacing w:val="-4"/>
          <w:sz w:val="24"/>
        </w:rPr>
        <w:t xml:space="preserve">of </w:t>
      </w:r>
      <w:r>
        <w:rPr>
          <w:spacing w:val="-6"/>
          <w:sz w:val="24"/>
        </w:rPr>
        <w:t>origin</w:t>
      </w:r>
      <w:r>
        <w:rPr>
          <w:spacing w:val="-13"/>
          <w:sz w:val="24"/>
        </w:rPr>
        <w:t xml:space="preserve"> </w:t>
      </w:r>
      <w:r>
        <w:rPr>
          <w:spacing w:val="-6"/>
          <w:sz w:val="24"/>
        </w:rPr>
        <w:t>and</w:t>
      </w:r>
      <w:r>
        <w:rPr>
          <w:spacing w:val="-12"/>
          <w:sz w:val="24"/>
        </w:rPr>
        <w:t xml:space="preserve"> </w:t>
      </w:r>
      <w:r>
        <w:rPr>
          <w:spacing w:val="-6"/>
          <w:sz w:val="24"/>
        </w:rPr>
        <w:t>the</w:t>
      </w:r>
      <w:r>
        <w:rPr>
          <w:spacing w:val="-12"/>
          <w:sz w:val="24"/>
        </w:rPr>
        <w:t xml:space="preserve"> </w:t>
      </w:r>
      <w:r>
        <w:rPr>
          <w:spacing w:val="-6"/>
          <w:sz w:val="24"/>
        </w:rPr>
        <w:t>place</w:t>
      </w:r>
      <w:r>
        <w:rPr>
          <w:spacing w:val="-12"/>
          <w:sz w:val="24"/>
        </w:rPr>
        <w:t xml:space="preserve"> </w:t>
      </w:r>
      <w:r>
        <w:rPr>
          <w:spacing w:val="-6"/>
          <w:sz w:val="24"/>
        </w:rPr>
        <w:t>of</w:t>
      </w:r>
      <w:r>
        <w:rPr>
          <w:spacing w:val="-12"/>
          <w:sz w:val="24"/>
        </w:rPr>
        <w:t xml:space="preserve"> </w:t>
      </w:r>
      <w:r>
        <w:rPr>
          <w:spacing w:val="-6"/>
          <w:sz w:val="24"/>
        </w:rPr>
        <w:t>the</w:t>
      </w:r>
      <w:r>
        <w:rPr>
          <w:spacing w:val="-12"/>
          <w:sz w:val="24"/>
        </w:rPr>
        <w:t xml:space="preserve"> </w:t>
      </w:r>
      <w:r>
        <w:rPr>
          <w:spacing w:val="-6"/>
          <w:sz w:val="24"/>
        </w:rPr>
        <w:t>event</w:t>
      </w:r>
      <w:r>
        <w:rPr>
          <w:spacing w:val="-12"/>
          <w:sz w:val="24"/>
        </w:rPr>
        <w:t xml:space="preserve"> </w:t>
      </w:r>
      <w:r>
        <w:rPr>
          <w:spacing w:val="-6"/>
          <w:sz w:val="24"/>
        </w:rPr>
        <w:t>in</w:t>
      </w:r>
      <w:r>
        <w:rPr>
          <w:spacing w:val="-12"/>
          <w:sz w:val="24"/>
        </w:rPr>
        <w:t xml:space="preserve"> </w:t>
      </w:r>
      <w:r>
        <w:rPr>
          <w:spacing w:val="-6"/>
          <w:sz w:val="24"/>
        </w:rPr>
        <w:t>the</w:t>
      </w:r>
      <w:r>
        <w:rPr>
          <w:spacing w:val="-12"/>
          <w:sz w:val="24"/>
        </w:rPr>
        <w:t xml:space="preserve"> </w:t>
      </w:r>
      <w:r>
        <w:rPr>
          <w:spacing w:val="-6"/>
          <w:sz w:val="24"/>
        </w:rPr>
        <w:t>hosting</w:t>
      </w:r>
      <w:r>
        <w:rPr>
          <w:spacing w:val="-12"/>
          <w:sz w:val="24"/>
        </w:rPr>
        <w:t xml:space="preserve"> </w:t>
      </w:r>
      <w:r>
        <w:rPr>
          <w:spacing w:val="-6"/>
          <w:sz w:val="24"/>
        </w:rPr>
        <w:t>country.</w:t>
      </w:r>
      <w:r>
        <w:rPr>
          <w:spacing w:val="-12"/>
          <w:sz w:val="24"/>
        </w:rPr>
        <w:t xml:space="preserve"> </w:t>
      </w:r>
      <w:r>
        <w:rPr>
          <w:spacing w:val="-6"/>
          <w:sz w:val="24"/>
        </w:rPr>
        <w:t>EJTN</w:t>
      </w:r>
      <w:r>
        <w:rPr>
          <w:spacing w:val="-12"/>
          <w:sz w:val="24"/>
        </w:rPr>
        <w:t xml:space="preserve"> </w:t>
      </w:r>
      <w:r>
        <w:rPr>
          <w:spacing w:val="-6"/>
          <w:sz w:val="24"/>
        </w:rPr>
        <w:t>strongly</w:t>
      </w:r>
      <w:r>
        <w:rPr>
          <w:spacing w:val="-12"/>
          <w:sz w:val="24"/>
        </w:rPr>
        <w:t xml:space="preserve"> </w:t>
      </w:r>
      <w:r>
        <w:rPr>
          <w:spacing w:val="-6"/>
          <w:sz w:val="24"/>
        </w:rPr>
        <w:t xml:space="preserve">encourages </w:t>
      </w:r>
      <w:r>
        <w:rPr>
          <w:sz w:val="24"/>
        </w:rPr>
        <w:t>the</w:t>
      </w:r>
      <w:r>
        <w:rPr>
          <w:spacing w:val="-21"/>
          <w:sz w:val="24"/>
        </w:rPr>
        <w:t xml:space="preserve"> </w:t>
      </w:r>
      <w:r>
        <w:rPr>
          <w:sz w:val="24"/>
        </w:rPr>
        <w:t>use</w:t>
      </w:r>
      <w:r>
        <w:rPr>
          <w:spacing w:val="-21"/>
          <w:sz w:val="24"/>
        </w:rPr>
        <w:t xml:space="preserve"> </w:t>
      </w:r>
      <w:r>
        <w:rPr>
          <w:sz w:val="24"/>
        </w:rPr>
        <w:t>of</w:t>
      </w:r>
      <w:r>
        <w:rPr>
          <w:spacing w:val="-22"/>
          <w:sz w:val="24"/>
        </w:rPr>
        <w:t xml:space="preserve"> </w:t>
      </w:r>
      <w:r>
        <w:rPr>
          <w:sz w:val="24"/>
        </w:rPr>
        <w:t>trains</w:t>
      </w:r>
      <w:r>
        <w:rPr>
          <w:spacing w:val="-21"/>
          <w:sz w:val="24"/>
        </w:rPr>
        <w:t xml:space="preserve"> </w:t>
      </w:r>
      <w:r>
        <w:rPr>
          <w:sz w:val="24"/>
        </w:rPr>
        <w:t>rather</w:t>
      </w:r>
      <w:r>
        <w:rPr>
          <w:spacing w:val="-20"/>
          <w:sz w:val="24"/>
        </w:rPr>
        <w:t xml:space="preserve"> </w:t>
      </w:r>
      <w:r>
        <w:rPr>
          <w:sz w:val="24"/>
        </w:rPr>
        <w:t>than</w:t>
      </w:r>
      <w:r>
        <w:rPr>
          <w:spacing w:val="-22"/>
          <w:sz w:val="24"/>
        </w:rPr>
        <w:t xml:space="preserve"> </w:t>
      </w:r>
      <w:r>
        <w:rPr>
          <w:sz w:val="24"/>
        </w:rPr>
        <w:t>planes.</w:t>
      </w:r>
    </w:p>
    <w:p w14:paraId="5E956B47" w14:textId="77777777" w:rsidR="00857F0D" w:rsidRDefault="00857F0D">
      <w:pPr>
        <w:pStyle w:val="Corpotesto"/>
        <w:spacing w:before="58"/>
      </w:pPr>
    </w:p>
    <w:p w14:paraId="2541657A" w14:textId="77777777" w:rsidR="00857F0D" w:rsidRDefault="00000000">
      <w:pPr>
        <w:pStyle w:val="Paragrafoelenco"/>
        <w:numPr>
          <w:ilvl w:val="1"/>
          <w:numId w:val="15"/>
        </w:numPr>
        <w:tabs>
          <w:tab w:val="left" w:pos="1005"/>
        </w:tabs>
        <w:spacing w:before="1" w:line="292" w:lineRule="auto"/>
        <w:ind w:right="139"/>
        <w:jc w:val="both"/>
        <w:rPr>
          <w:sz w:val="24"/>
        </w:rPr>
      </w:pPr>
      <w:r>
        <w:rPr>
          <w:spacing w:val="-2"/>
          <w:sz w:val="24"/>
        </w:rPr>
        <w:t>Participants</w:t>
      </w:r>
      <w:r>
        <w:rPr>
          <w:spacing w:val="-11"/>
          <w:sz w:val="24"/>
        </w:rPr>
        <w:t xml:space="preserve"> </w:t>
      </w:r>
      <w:r>
        <w:rPr>
          <w:spacing w:val="-2"/>
          <w:sz w:val="24"/>
        </w:rPr>
        <w:t>travelling</w:t>
      </w:r>
      <w:r>
        <w:rPr>
          <w:spacing w:val="-11"/>
          <w:sz w:val="24"/>
        </w:rPr>
        <w:t xml:space="preserve"> </w:t>
      </w:r>
      <w:r>
        <w:rPr>
          <w:spacing w:val="-2"/>
          <w:sz w:val="24"/>
        </w:rPr>
        <w:t>from</w:t>
      </w:r>
      <w:r>
        <w:rPr>
          <w:spacing w:val="-13"/>
          <w:sz w:val="24"/>
        </w:rPr>
        <w:t xml:space="preserve"> </w:t>
      </w:r>
      <w:r>
        <w:rPr>
          <w:spacing w:val="-2"/>
          <w:sz w:val="24"/>
        </w:rPr>
        <w:t>a</w:t>
      </w:r>
      <w:r>
        <w:rPr>
          <w:spacing w:val="-11"/>
          <w:sz w:val="24"/>
        </w:rPr>
        <w:t xml:space="preserve"> </w:t>
      </w:r>
      <w:r>
        <w:rPr>
          <w:spacing w:val="-2"/>
          <w:sz w:val="24"/>
        </w:rPr>
        <w:t>non-EU</w:t>
      </w:r>
      <w:r>
        <w:rPr>
          <w:spacing w:val="-11"/>
          <w:sz w:val="24"/>
        </w:rPr>
        <w:t xml:space="preserve"> </w:t>
      </w:r>
      <w:r>
        <w:rPr>
          <w:spacing w:val="-2"/>
          <w:sz w:val="24"/>
        </w:rPr>
        <w:t>country</w:t>
      </w:r>
      <w:r>
        <w:rPr>
          <w:spacing w:val="-9"/>
          <w:sz w:val="24"/>
        </w:rPr>
        <w:t xml:space="preserve"> </w:t>
      </w:r>
      <w:r>
        <w:rPr>
          <w:spacing w:val="-2"/>
          <w:sz w:val="24"/>
        </w:rPr>
        <w:t>will</w:t>
      </w:r>
      <w:r>
        <w:rPr>
          <w:spacing w:val="-12"/>
          <w:sz w:val="24"/>
        </w:rPr>
        <w:t xml:space="preserve"> </w:t>
      </w:r>
      <w:r>
        <w:rPr>
          <w:spacing w:val="-2"/>
          <w:sz w:val="24"/>
        </w:rPr>
        <w:t>be</w:t>
      </w:r>
      <w:r>
        <w:rPr>
          <w:spacing w:val="-10"/>
          <w:sz w:val="24"/>
        </w:rPr>
        <w:t xml:space="preserve"> </w:t>
      </w:r>
      <w:r>
        <w:rPr>
          <w:spacing w:val="-2"/>
          <w:sz w:val="24"/>
        </w:rPr>
        <w:t>reimbursed</w:t>
      </w:r>
      <w:r>
        <w:rPr>
          <w:spacing w:val="-11"/>
          <w:sz w:val="24"/>
        </w:rPr>
        <w:t xml:space="preserve"> </w:t>
      </w:r>
      <w:r>
        <w:rPr>
          <w:spacing w:val="-2"/>
          <w:sz w:val="24"/>
        </w:rPr>
        <w:t>for</w:t>
      </w:r>
      <w:r>
        <w:rPr>
          <w:spacing w:val="-10"/>
          <w:sz w:val="24"/>
        </w:rPr>
        <w:t xml:space="preserve"> </w:t>
      </w:r>
      <w:r>
        <w:rPr>
          <w:spacing w:val="-2"/>
          <w:sz w:val="24"/>
        </w:rPr>
        <w:t>an</w:t>
      </w:r>
      <w:r>
        <w:rPr>
          <w:spacing w:val="-12"/>
          <w:sz w:val="24"/>
        </w:rPr>
        <w:t xml:space="preserve"> </w:t>
      </w:r>
      <w:r>
        <w:rPr>
          <w:spacing w:val="-2"/>
          <w:sz w:val="24"/>
        </w:rPr>
        <w:t xml:space="preserve">amount </w:t>
      </w:r>
      <w:r>
        <w:rPr>
          <w:sz w:val="24"/>
        </w:rPr>
        <w:t xml:space="preserve">equal to a trip between their national/residence EU country and the hosting </w:t>
      </w:r>
      <w:r>
        <w:rPr>
          <w:spacing w:val="-6"/>
          <w:sz w:val="24"/>
        </w:rPr>
        <w:t>country</w:t>
      </w:r>
      <w:r>
        <w:rPr>
          <w:spacing w:val="-11"/>
          <w:sz w:val="24"/>
        </w:rPr>
        <w:t xml:space="preserve"> </w:t>
      </w:r>
      <w:r>
        <w:rPr>
          <w:spacing w:val="-6"/>
          <w:sz w:val="24"/>
        </w:rPr>
        <w:t>of</w:t>
      </w:r>
      <w:r>
        <w:rPr>
          <w:spacing w:val="-8"/>
          <w:sz w:val="24"/>
        </w:rPr>
        <w:t xml:space="preserve"> </w:t>
      </w:r>
      <w:r>
        <w:rPr>
          <w:spacing w:val="-6"/>
          <w:sz w:val="24"/>
        </w:rPr>
        <w:t>the</w:t>
      </w:r>
      <w:r>
        <w:rPr>
          <w:spacing w:val="-10"/>
          <w:sz w:val="24"/>
        </w:rPr>
        <w:t xml:space="preserve"> </w:t>
      </w:r>
      <w:r>
        <w:rPr>
          <w:spacing w:val="-6"/>
          <w:sz w:val="24"/>
        </w:rPr>
        <w:t>event.</w:t>
      </w:r>
      <w:r>
        <w:rPr>
          <w:spacing w:val="-10"/>
          <w:sz w:val="24"/>
        </w:rPr>
        <w:t xml:space="preserve"> </w:t>
      </w:r>
      <w:r>
        <w:rPr>
          <w:spacing w:val="-6"/>
          <w:sz w:val="24"/>
        </w:rPr>
        <w:t>This</w:t>
      </w:r>
      <w:r>
        <w:rPr>
          <w:spacing w:val="-10"/>
          <w:sz w:val="24"/>
        </w:rPr>
        <w:t xml:space="preserve"> </w:t>
      </w:r>
      <w:r>
        <w:rPr>
          <w:spacing w:val="-6"/>
          <w:sz w:val="24"/>
        </w:rPr>
        <w:t>applies</w:t>
      </w:r>
      <w:r>
        <w:rPr>
          <w:spacing w:val="-10"/>
          <w:sz w:val="24"/>
        </w:rPr>
        <w:t xml:space="preserve"> </w:t>
      </w:r>
      <w:r>
        <w:rPr>
          <w:spacing w:val="-6"/>
          <w:sz w:val="24"/>
        </w:rPr>
        <w:t>also</w:t>
      </w:r>
      <w:r>
        <w:rPr>
          <w:spacing w:val="-11"/>
          <w:sz w:val="24"/>
        </w:rPr>
        <w:t xml:space="preserve"> </w:t>
      </w:r>
      <w:r>
        <w:rPr>
          <w:spacing w:val="-6"/>
          <w:sz w:val="24"/>
        </w:rPr>
        <w:t>to</w:t>
      </w:r>
      <w:r>
        <w:rPr>
          <w:spacing w:val="-8"/>
          <w:sz w:val="24"/>
        </w:rPr>
        <w:t xml:space="preserve"> </w:t>
      </w:r>
      <w:r>
        <w:rPr>
          <w:spacing w:val="-6"/>
          <w:sz w:val="24"/>
        </w:rPr>
        <w:t>overseas</w:t>
      </w:r>
      <w:r>
        <w:rPr>
          <w:spacing w:val="-8"/>
          <w:sz w:val="24"/>
        </w:rPr>
        <w:t xml:space="preserve"> </w:t>
      </w:r>
      <w:r>
        <w:rPr>
          <w:spacing w:val="-6"/>
          <w:sz w:val="24"/>
        </w:rPr>
        <w:t>territories.</w:t>
      </w:r>
      <w:r>
        <w:rPr>
          <w:spacing w:val="-10"/>
          <w:sz w:val="24"/>
        </w:rPr>
        <w:t xml:space="preserve"> </w:t>
      </w:r>
      <w:r>
        <w:rPr>
          <w:spacing w:val="-6"/>
          <w:sz w:val="24"/>
        </w:rPr>
        <w:t>Participants</w:t>
      </w:r>
      <w:r>
        <w:rPr>
          <w:spacing w:val="-10"/>
          <w:sz w:val="24"/>
        </w:rPr>
        <w:t xml:space="preserve"> </w:t>
      </w:r>
      <w:r>
        <w:rPr>
          <w:spacing w:val="-6"/>
          <w:sz w:val="24"/>
        </w:rPr>
        <w:t>in</w:t>
      </w:r>
      <w:r>
        <w:rPr>
          <w:spacing w:val="-11"/>
          <w:sz w:val="24"/>
        </w:rPr>
        <w:t xml:space="preserve"> </w:t>
      </w:r>
      <w:r>
        <w:rPr>
          <w:spacing w:val="-6"/>
          <w:sz w:val="24"/>
        </w:rPr>
        <w:t>such a</w:t>
      </w:r>
      <w:r>
        <w:rPr>
          <w:spacing w:val="-13"/>
          <w:sz w:val="24"/>
        </w:rPr>
        <w:t xml:space="preserve"> </w:t>
      </w:r>
      <w:r>
        <w:rPr>
          <w:spacing w:val="-6"/>
          <w:sz w:val="24"/>
        </w:rPr>
        <w:t>situation</w:t>
      </w:r>
      <w:r>
        <w:rPr>
          <w:spacing w:val="-12"/>
          <w:sz w:val="24"/>
        </w:rPr>
        <w:t xml:space="preserve"> </w:t>
      </w:r>
      <w:r>
        <w:rPr>
          <w:spacing w:val="-6"/>
          <w:sz w:val="24"/>
        </w:rPr>
        <w:t>must</w:t>
      </w:r>
      <w:r>
        <w:rPr>
          <w:spacing w:val="-12"/>
          <w:sz w:val="24"/>
        </w:rPr>
        <w:t xml:space="preserve"> </w:t>
      </w:r>
      <w:r>
        <w:rPr>
          <w:spacing w:val="-6"/>
          <w:sz w:val="24"/>
        </w:rPr>
        <w:t>do</w:t>
      </w:r>
      <w:r>
        <w:rPr>
          <w:spacing w:val="-12"/>
          <w:sz w:val="24"/>
        </w:rPr>
        <w:t xml:space="preserve"> </w:t>
      </w:r>
      <w:r>
        <w:rPr>
          <w:spacing w:val="-6"/>
          <w:sz w:val="24"/>
        </w:rPr>
        <w:t>a</w:t>
      </w:r>
      <w:r>
        <w:rPr>
          <w:spacing w:val="-12"/>
          <w:sz w:val="24"/>
        </w:rPr>
        <w:t xml:space="preserve"> </w:t>
      </w:r>
      <w:r>
        <w:rPr>
          <w:spacing w:val="-6"/>
          <w:sz w:val="24"/>
        </w:rPr>
        <w:t>simulation</w:t>
      </w:r>
      <w:r>
        <w:rPr>
          <w:spacing w:val="-12"/>
          <w:sz w:val="24"/>
        </w:rPr>
        <w:t xml:space="preserve"> </w:t>
      </w:r>
      <w:r>
        <w:rPr>
          <w:spacing w:val="-6"/>
          <w:sz w:val="24"/>
        </w:rPr>
        <w:t>of</w:t>
      </w:r>
      <w:r>
        <w:rPr>
          <w:spacing w:val="-12"/>
          <w:sz w:val="24"/>
        </w:rPr>
        <w:t xml:space="preserve"> </w:t>
      </w:r>
      <w:r>
        <w:rPr>
          <w:spacing w:val="-6"/>
          <w:sz w:val="24"/>
        </w:rPr>
        <w:t>the</w:t>
      </w:r>
      <w:r>
        <w:rPr>
          <w:spacing w:val="-12"/>
          <w:sz w:val="24"/>
        </w:rPr>
        <w:t xml:space="preserve"> </w:t>
      </w:r>
      <w:r>
        <w:rPr>
          <w:spacing w:val="-6"/>
          <w:sz w:val="24"/>
        </w:rPr>
        <w:t>normal</w:t>
      </w:r>
      <w:r>
        <w:rPr>
          <w:spacing w:val="-12"/>
          <w:sz w:val="24"/>
        </w:rPr>
        <w:t xml:space="preserve"> </w:t>
      </w:r>
      <w:r>
        <w:rPr>
          <w:spacing w:val="-6"/>
          <w:sz w:val="24"/>
        </w:rPr>
        <w:t>trip</w:t>
      </w:r>
      <w:r>
        <w:rPr>
          <w:spacing w:val="-12"/>
          <w:sz w:val="24"/>
        </w:rPr>
        <w:t xml:space="preserve"> </w:t>
      </w:r>
      <w:r>
        <w:rPr>
          <w:spacing w:val="-6"/>
          <w:sz w:val="24"/>
        </w:rPr>
        <w:t>from</w:t>
      </w:r>
      <w:r>
        <w:rPr>
          <w:spacing w:val="-12"/>
          <w:sz w:val="24"/>
        </w:rPr>
        <w:t xml:space="preserve"> </w:t>
      </w:r>
      <w:r>
        <w:rPr>
          <w:spacing w:val="-6"/>
          <w:sz w:val="24"/>
        </w:rPr>
        <w:t>their</w:t>
      </w:r>
      <w:r>
        <w:rPr>
          <w:spacing w:val="-12"/>
          <w:sz w:val="24"/>
        </w:rPr>
        <w:t xml:space="preserve"> </w:t>
      </w:r>
      <w:r>
        <w:rPr>
          <w:spacing w:val="-6"/>
          <w:sz w:val="24"/>
        </w:rPr>
        <w:t>home</w:t>
      </w:r>
      <w:r>
        <w:rPr>
          <w:spacing w:val="-12"/>
          <w:sz w:val="24"/>
        </w:rPr>
        <w:t xml:space="preserve"> </w:t>
      </w:r>
      <w:r>
        <w:rPr>
          <w:spacing w:val="-6"/>
          <w:sz w:val="24"/>
        </w:rPr>
        <w:t>country</w:t>
      </w:r>
      <w:r>
        <w:rPr>
          <w:spacing w:val="-13"/>
          <w:sz w:val="24"/>
        </w:rPr>
        <w:t xml:space="preserve"> </w:t>
      </w:r>
      <w:r>
        <w:rPr>
          <w:spacing w:val="-6"/>
          <w:sz w:val="24"/>
        </w:rPr>
        <w:t>to</w:t>
      </w:r>
      <w:r>
        <w:rPr>
          <w:spacing w:val="-12"/>
          <w:sz w:val="24"/>
        </w:rPr>
        <w:t xml:space="preserve"> </w:t>
      </w:r>
      <w:r>
        <w:rPr>
          <w:spacing w:val="-6"/>
          <w:sz w:val="24"/>
        </w:rPr>
        <w:t xml:space="preserve">the </w:t>
      </w:r>
      <w:r>
        <w:rPr>
          <w:spacing w:val="-4"/>
          <w:sz w:val="24"/>
        </w:rPr>
        <w:t>venue</w:t>
      </w:r>
      <w:r>
        <w:rPr>
          <w:spacing w:val="-15"/>
          <w:sz w:val="24"/>
        </w:rPr>
        <w:t xml:space="preserve"> </w:t>
      </w:r>
      <w:r>
        <w:rPr>
          <w:spacing w:val="-4"/>
          <w:sz w:val="24"/>
        </w:rPr>
        <w:t>while</w:t>
      </w:r>
      <w:r>
        <w:rPr>
          <w:spacing w:val="-14"/>
          <w:sz w:val="24"/>
        </w:rPr>
        <w:t xml:space="preserve"> </w:t>
      </w:r>
      <w:r>
        <w:rPr>
          <w:spacing w:val="-4"/>
          <w:sz w:val="24"/>
        </w:rPr>
        <w:t>booking</w:t>
      </w:r>
      <w:r>
        <w:rPr>
          <w:spacing w:val="-14"/>
          <w:sz w:val="24"/>
        </w:rPr>
        <w:t xml:space="preserve"> </w:t>
      </w:r>
      <w:r>
        <w:rPr>
          <w:spacing w:val="-4"/>
          <w:sz w:val="24"/>
        </w:rPr>
        <w:t>the</w:t>
      </w:r>
      <w:r>
        <w:rPr>
          <w:spacing w:val="-14"/>
          <w:sz w:val="24"/>
        </w:rPr>
        <w:t xml:space="preserve"> </w:t>
      </w:r>
      <w:r>
        <w:rPr>
          <w:spacing w:val="-4"/>
          <w:sz w:val="24"/>
        </w:rPr>
        <w:t>trip</w:t>
      </w:r>
      <w:r>
        <w:rPr>
          <w:spacing w:val="-14"/>
          <w:sz w:val="24"/>
        </w:rPr>
        <w:t xml:space="preserve"> </w:t>
      </w:r>
      <w:r>
        <w:rPr>
          <w:spacing w:val="-4"/>
          <w:sz w:val="24"/>
        </w:rPr>
        <w:t>they</w:t>
      </w:r>
      <w:r>
        <w:rPr>
          <w:spacing w:val="-14"/>
          <w:sz w:val="24"/>
        </w:rPr>
        <w:t xml:space="preserve"> </w:t>
      </w:r>
      <w:r>
        <w:rPr>
          <w:spacing w:val="-4"/>
          <w:sz w:val="24"/>
        </w:rPr>
        <w:t>intend</w:t>
      </w:r>
      <w:r>
        <w:rPr>
          <w:spacing w:val="-14"/>
          <w:sz w:val="24"/>
        </w:rPr>
        <w:t xml:space="preserve"> </w:t>
      </w:r>
      <w:r>
        <w:rPr>
          <w:spacing w:val="-4"/>
          <w:sz w:val="24"/>
        </w:rPr>
        <w:t>to</w:t>
      </w:r>
      <w:r>
        <w:rPr>
          <w:spacing w:val="-14"/>
          <w:sz w:val="24"/>
        </w:rPr>
        <w:t xml:space="preserve"> </w:t>
      </w:r>
      <w:r>
        <w:rPr>
          <w:spacing w:val="-4"/>
          <w:sz w:val="24"/>
        </w:rPr>
        <w:t>do.</w:t>
      </w:r>
      <w:r>
        <w:rPr>
          <w:spacing w:val="-14"/>
          <w:sz w:val="24"/>
        </w:rPr>
        <w:t xml:space="preserve"> </w:t>
      </w:r>
      <w:r>
        <w:rPr>
          <w:spacing w:val="-4"/>
          <w:sz w:val="24"/>
        </w:rPr>
        <w:t>That</w:t>
      </w:r>
      <w:r>
        <w:rPr>
          <w:spacing w:val="-14"/>
          <w:sz w:val="24"/>
        </w:rPr>
        <w:t xml:space="preserve"> </w:t>
      </w:r>
      <w:r>
        <w:rPr>
          <w:spacing w:val="-4"/>
          <w:sz w:val="24"/>
        </w:rPr>
        <w:t>simulation</w:t>
      </w:r>
      <w:r>
        <w:rPr>
          <w:spacing w:val="-14"/>
          <w:sz w:val="24"/>
        </w:rPr>
        <w:t xml:space="preserve"> </w:t>
      </w:r>
      <w:r>
        <w:rPr>
          <w:spacing w:val="-4"/>
          <w:sz w:val="24"/>
        </w:rPr>
        <w:t>must</w:t>
      </w:r>
      <w:r>
        <w:rPr>
          <w:spacing w:val="-14"/>
          <w:sz w:val="24"/>
        </w:rPr>
        <w:t xml:space="preserve"> </w:t>
      </w:r>
      <w:r>
        <w:rPr>
          <w:spacing w:val="-4"/>
          <w:sz w:val="24"/>
        </w:rPr>
        <w:t>be</w:t>
      </w:r>
      <w:r>
        <w:rPr>
          <w:spacing w:val="-14"/>
          <w:sz w:val="24"/>
        </w:rPr>
        <w:t xml:space="preserve"> </w:t>
      </w:r>
      <w:r>
        <w:rPr>
          <w:spacing w:val="-4"/>
          <w:sz w:val="24"/>
        </w:rPr>
        <w:t xml:space="preserve">included </w:t>
      </w:r>
      <w:r>
        <w:rPr>
          <w:sz w:val="24"/>
        </w:rPr>
        <w:t>in</w:t>
      </w:r>
      <w:r>
        <w:rPr>
          <w:spacing w:val="-24"/>
          <w:sz w:val="24"/>
        </w:rPr>
        <w:t xml:space="preserve"> </w:t>
      </w:r>
      <w:r>
        <w:rPr>
          <w:sz w:val="24"/>
        </w:rPr>
        <w:t>the</w:t>
      </w:r>
      <w:r>
        <w:rPr>
          <w:spacing w:val="-24"/>
          <w:sz w:val="24"/>
        </w:rPr>
        <w:t xml:space="preserve"> </w:t>
      </w:r>
      <w:r>
        <w:rPr>
          <w:sz w:val="24"/>
        </w:rPr>
        <w:t>cost</w:t>
      </w:r>
      <w:r>
        <w:rPr>
          <w:spacing w:val="-23"/>
          <w:sz w:val="24"/>
        </w:rPr>
        <w:t xml:space="preserve"> </w:t>
      </w:r>
      <w:r>
        <w:rPr>
          <w:sz w:val="24"/>
        </w:rPr>
        <w:t>claim</w:t>
      </w:r>
      <w:r>
        <w:rPr>
          <w:spacing w:val="-25"/>
          <w:sz w:val="24"/>
        </w:rPr>
        <w:t xml:space="preserve"> </w:t>
      </w:r>
      <w:r>
        <w:rPr>
          <w:sz w:val="24"/>
        </w:rPr>
        <w:t>to</w:t>
      </w:r>
      <w:r>
        <w:rPr>
          <w:spacing w:val="-22"/>
          <w:sz w:val="24"/>
        </w:rPr>
        <w:t xml:space="preserve"> </w:t>
      </w:r>
      <w:r>
        <w:rPr>
          <w:sz w:val="24"/>
        </w:rPr>
        <w:t>be</w:t>
      </w:r>
      <w:r>
        <w:rPr>
          <w:spacing w:val="-24"/>
          <w:sz w:val="24"/>
        </w:rPr>
        <w:t xml:space="preserve"> </w:t>
      </w:r>
      <w:r>
        <w:rPr>
          <w:sz w:val="24"/>
        </w:rPr>
        <w:t>sent</w:t>
      </w:r>
      <w:r>
        <w:rPr>
          <w:spacing w:val="-25"/>
          <w:sz w:val="24"/>
        </w:rPr>
        <w:t xml:space="preserve"> </w:t>
      </w:r>
      <w:r>
        <w:rPr>
          <w:sz w:val="24"/>
        </w:rPr>
        <w:t>after</w:t>
      </w:r>
      <w:r>
        <w:rPr>
          <w:spacing w:val="-25"/>
          <w:sz w:val="24"/>
        </w:rPr>
        <w:t xml:space="preserve"> </w:t>
      </w:r>
      <w:r>
        <w:rPr>
          <w:sz w:val="24"/>
        </w:rPr>
        <w:t>the</w:t>
      </w:r>
      <w:r>
        <w:rPr>
          <w:spacing w:val="-24"/>
          <w:sz w:val="24"/>
        </w:rPr>
        <w:t xml:space="preserve"> </w:t>
      </w:r>
      <w:r>
        <w:rPr>
          <w:sz w:val="24"/>
        </w:rPr>
        <w:t>event.</w:t>
      </w:r>
    </w:p>
    <w:p w14:paraId="58DEB543" w14:textId="77777777" w:rsidR="00857F0D" w:rsidRDefault="00857F0D">
      <w:pPr>
        <w:pStyle w:val="Corpotesto"/>
        <w:spacing w:before="55"/>
      </w:pPr>
    </w:p>
    <w:p w14:paraId="72DCB12A" w14:textId="77777777" w:rsidR="00857F0D" w:rsidRDefault="00000000">
      <w:pPr>
        <w:pStyle w:val="Paragrafoelenco"/>
        <w:numPr>
          <w:ilvl w:val="1"/>
          <w:numId w:val="15"/>
        </w:numPr>
        <w:tabs>
          <w:tab w:val="left" w:pos="1005"/>
        </w:tabs>
        <w:spacing w:line="292" w:lineRule="auto"/>
        <w:ind w:right="145"/>
        <w:jc w:val="both"/>
        <w:rPr>
          <w:sz w:val="24"/>
        </w:rPr>
      </w:pPr>
      <w:r>
        <w:rPr>
          <w:w w:val="90"/>
          <w:sz w:val="24"/>
        </w:rPr>
        <w:t xml:space="preserve">Participants combining an EJTN activity and another professional or private activity </w:t>
      </w:r>
      <w:r>
        <w:rPr>
          <w:spacing w:val="-6"/>
          <w:sz w:val="24"/>
        </w:rPr>
        <w:t>will</w:t>
      </w:r>
      <w:r>
        <w:rPr>
          <w:spacing w:val="-8"/>
          <w:sz w:val="24"/>
        </w:rPr>
        <w:t xml:space="preserve"> </w:t>
      </w:r>
      <w:r>
        <w:rPr>
          <w:spacing w:val="-6"/>
          <w:sz w:val="24"/>
        </w:rPr>
        <w:t>be</w:t>
      </w:r>
      <w:r>
        <w:rPr>
          <w:spacing w:val="-7"/>
          <w:sz w:val="24"/>
        </w:rPr>
        <w:t xml:space="preserve"> </w:t>
      </w:r>
      <w:r>
        <w:rPr>
          <w:spacing w:val="-6"/>
          <w:sz w:val="24"/>
        </w:rPr>
        <w:t>reimbursed</w:t>
      </w:r>
      <w:r>
        <w:rPr>
          <w:spacing w:val="-7"/>
          <w:sz w:val="24"/>
        </w:rPr>
        <w:t xml:space="preserve"> </w:t>
      </w:r>
      <w:r>
        <w:rPr>
          <w:spacing w:val="-6"/>
          <w:sz w:val="24"/>
        </w:rPr>
        <w:t>on</w:t>
      </w:r>
      <w:r>
        <w:rPr>
          <w:spacing w:val="-8"/>
          <w:sz w:val="24"/>
        </w:rPr>
        <w:t xml:space="preserve"> </w:t>
      </w:r>
      <w:r>
        <w:rPr>
          <w:spacing w:val="-6"/>
          <w:sz w:val="24"/>
        </w:rPr>
        <w:t>the</w:t>
      </w:r>
      <w:r>
        <w:rPr>
          <w:spacing w:val="-7"/>
          <w:sz w:val="24"/>
        </w:rPr>
        <w:t xml:space="preserve"> </w:t>
      </w:r>
      <w:r>
        <w:rPr>
          <w:spacing w:val="-6"/>
          <w:sz w:val="24"/>
        </w:rPr>
        <w:t>basis of</w:t>
      </w:r>
      <w:r>
        <w:rPr>
          <w:spacing w:val="-8"/>
          <w:sz w:val="24"/>
        </w:rPr>
        <w:t xml:space="preserve"> </w:t>
      </w:r>
      <w:r>
        <w:rPr>
          <w:spacing w:val="-6"/>
          <w:sz w:val="24"/>
        </w:rPr>
        <w:t>the</w:t>
      </w:r>
      <w:r>
        <w:rPr>
          <w:spacing w:val="-7"/>
          <w:sz w:val="24"/>
        </w:rPr>
        <w:t xml:space="preserve"> </w:t>
      </w:r>
      <w:r>
        <w:rPr>
          <w:spacing w:val="-6"/>
          <w:sz w:val="24"/>
        </w:rPr>
        <w:t>less</w:t>
      </w:r>
      <w:r>
        <w:rPr>
          <w:spacing w:val="-7"/>
          <w:sz w:val="24"/>
        </w:rPr>
        <w:t xml:space="preserve"> </w:t>
      </w:r>
      <w:r>
        <w:rPr>
          <w:spacing w:val="-6"/>
          <w:sz w:val="24"/>
        </w:rPr>
        <w:t>expensive</w:t>
      </w:r>
      <w:r>
        <w:rPr>
          <w:spacing w:val="-7"/>
          <w:sz w:val="24"/>
        </w:rPr>
        <w:t xml:space="preserve"> </w:t>
      </w:r>
      <w:r>
        <w:rPr>
          <w:spacing w:val="-6"/>
          <w:sz w:val="24"/>
        </w:rPr>
        <w:t>journey</w:t>
      </w:r>
      <w:r>
        <w:rPr>
          <w:spacing w:val="-8"/>
          <w:sz w:val="24"/>
        </w:rPr>
        <w:t xml:space="preserve"> </w:t>
      </w:r>
      <w:r>
        <w:rPr>
          <w:spacing w:val="-6"/>
          <w:sz w:val="24"/>
        </w:rPr>
        <w:t>and</w:t>
      </w:r>
      <w:r>
        <w:rPr>
          <w:spacing w:val="-8"/>
          <w:sz w:val="24"/>
        </w:rPr>
        <w:t xml:space="preserve"> </w:t>
      </w:r>
      <w:r>
        <w:rPr>
          <w:spacing w:val="-6"/>
          <w:sz w:val="24"/>
        </w:rPr>
        <w:t>avoiding</w:t>
      </w:r>
      <w:r>
        <w:rPr>
          <w:spacing w:val="-10"/>
          <w:sz w:val="24"/>
        </w:rPr>
        <w:t xml:space="preserve"> </w:t>
      </w:r>
      <w:r>
        <w:rPr>
          <w:spacing w:val="-6"/>
          <w:sz w:val="24"/>
        </w:rPr>
        <w:t xml:space="preserve">double </w:t>
      </w:r>
      <w:r>
        <w:rPr>
          <w:spacing w:val="-2"/>
          <w:sz w:val="24"/>
        </w:rPr>
        <w:t>funding.</w:t>
      </w:r>
    </w:p>
    <w:p w14:paraId="178592B2" w14:textId="77777777" w:rsidR="00857F0D" w:rsidRDefault="00857F0D">
      <w:pPr>
        <w:pStyle w:val="Corpotesto"/>
        <w:spacing w:before="60"/>
      </w:pPr>
    </w:p>
    <w:p w14:paraId="7A5962A5" w14:textId="77777777" w:rsidR="00857F0D" w:rsidRDefault="00000000">
      <w:pPr>
        <w:pStyle w:val="Paragrafoelenco"/>
        <w:numPr>
          <w:ilvl w:val="1"/>
          <w:numId w:val="15"/>
        </w:numPr>
        <w:tabs>
          <w:tab w:val="left" w:pos="1005"/>
        </w:tabs>
        <w:rPr>
          <w:sz w:val="24"/>
        </w:rPr>
      </w:pPr>
      <w:r>
        <w:rPr>
          <w:spacing w:val="-4"/>
          <w:sz w:val="24"/>
        </w:rPr>
        <w:t>Depending</w:t>
      </w:r>
      <w:r>
        <w:rPr>
          <w:spacing w:val="-24"/>
          <w:sz w:val="24"/>
        </w:rPr>
        <w:t xml:space="preserve"> </w:t>
      </w:r>
      <w:r>
        <w:rPr>
          <w:spacing w:val="-4"/>
          <w:sz w:val="24"/>
        </w:rPr>
        <w:t>on</w:t>
      </w:r>
      <w:r>
        <w:rPr>
          <w:spacing w:val="-23"/>
          <w:sz w:val="24"/>
        </w:rPr>
        <w:t xml:space="preserve"> </w:t>
      </w:r>
      <w:r>
        <w:rPr>
          <w:spacing w:val="-4"/>
          <w:sz w:val="24"/>
        </w:rPr>
        <w:t>the</w:t>
      </w:r>
      <w:r>
        <w:rPr>
          <w:spacing w:val="-20"/>
          <w:sz w:val="24"/>
        </w:rPr>
        <w:t xml:space="preserve"> </w:t>
      </w:r>
      <w:r>
        <w:rPr>
          <w:spacing w:val="-4"/>
          <w:sz w:val="24"/>
        </w:rPr>
        <w:t>mean</w:t>
      </w:r>
      <w:r>
        <w:rPr>
          <w:spacing w:val="-19"/>
          <w:sz w:val="24"/>
        </w:rPr>
        <w:t xml:space="preserve"> </w:t>
      </w:r>
      <w:r>
        <w:rPr>
          <w:spacing w:val="-4"/>
          <w:sz w:val="24"/>
        </w:rPr>
        <w:t>of</w:t>
      </w:r>
      <w:r>
        <w:rPr>
          <w:spacing w:val="-22"/>
          <w:sz w:val="24"/>
        </w:rPr>
        <w:t xml:space="preserve"> </w:t>
      </w:r>
      <w:r>
        <w:rPr>
          <w:spacing w:val="-4"/>
          <w:sz w:val="24"/>
        </w:rPr>
        <w:t>transport</w:t>
      </w:r>
      <w:r>
        <w:rPr>
          <w:spacing w:val="-23"/>
          <w:sz w:val="24"/>
        </w:rPr>
        <w:t xml:space="preserve"> </w:t>
      </w:r>
      <w:r>
        <w:rPr>
          <w:spacing w:val="-4"/>
          <w:sz w:val="24"/>
        </w:rPr>
        <w:t>used,</w:t>
      </w:r>
      <w:r>
        <w:rPr>
          <w:spacing w:val="-20"/>
          <w:sz w:val="24"/>
        </w:rPr>
        <w:t xml:space="preserve"> </w:t>
      </w:r>
      <w:r>
        <w:rPr>
          <w:spacing w:val="-4"/>
          <w:sz w:val="24"/>
        </w:rPr>
        <w:t>the</w:t>
      </w:r>
      <w:r>
        <w:rPr>
          <w:spacing w:val="-21"/>
          <w:sz w:val="24"/>
        </w:rPr>
        <w:t xml:space="preserve"> </w:t>
      </w:r>
      <w:r>
        <w:rPr>
          <w:spacing w:val="-4"/>
          <w:sz w:val="24"/>
        </w:rPr>
        <w:t>reimbursement</w:t>
      </w:r>
      <w:r>
        <w:rPr>
          <w:spacing w:val="-21"/>
          <w:sz w:val="24"/>
        </w:rPr>
        <w:t xml:space="preserve"> </w:t>
      </w:r>
      <w:r>
        <w:rPr>
          <w:spacing w:val="-4"/>
          <w:sz w:val="24"/>
        </w:rPr>
        <w:t>is</w:t>
      </w:r>
      <w:r>
        <w:rPr>
          <w:spacing w:val="-20"/>
          <w:sz w:val="24"/>
        </w:rPr>
        <w:t xml:space="preserve"> </w:t>
      </w:r>
      <w:r>
        <w:rPr>
          <w:spacing w:val="-4"/>
          <w:sz w:val="24"/>
        </w:rPr>
        <w:t>made</w:t>
      </w:r>
      <w:r>
        <w:rPr>
          <w:spacing w:val="-22"/>
          <w:sz w:val="24"/>
        </w:rPr>
        <w:t xml:space="preserve"> </w:t>
      </w:r>
      <w:r>
        <w:rPr>
          <w:spacing w:val="-4"/>
          <w:sz w:val="24"/>
        </w:rPr>
        <w:t>as</w:t>
      </w:r>
      <w:r>
        <w:rPr>
          <w:spacing w:val="-21"/>
          <w:sz w:val="24"/>
        </w:rPr>
        <w:t xml:space="preserve"> </w:t>
      </w:r>
      <w:r>
        <w:rPr>
          <w:spacing w:val="-4"/>
          <w:sz w:val="24"/>
        </w:rPr>
        <w:t>follows:</w:t>
      </w:r>
    </w:p>
    <w:p w14:paraId="522A45AF" w14:textId="77777777" w:rsidR="00857F0D" w:rsidRDefault="00000000">
      <w:pPr>
        <w:pStyle w:val="Paragrafoelenco"/>
        <w:numPr>
          <w:ilvl w:val="2"/>
          <w:numId w:val="15"/>
        </w:numPr>
        <w:tabs>
          <w:tab w:val="left" w:pos="1279"/>
        </w:tabs>
        <w:spacing w:before="62" w:line="288" w:lineRule="auto"/>
        <w:ind w:right="145"/>
        <w:jc w:val="left"/>
        <w:rPr>
          <w:sz w:val="24"/>
        </w:rPr>
      </w:pPr>
      <w:r>
        <w:rPr>
          <w:sz w:val="24"/>
        </w:rPr>
        <w:t>Travel by plane: cost of an economy class ticket (no priority boarding, no insurance,</w:t>
      </w:r>
      <w:r>
        <w:rPr>
          <w:spacing w:val="-21"/>
          <w:sz w:val="24"/>
        </w:rPr>
        <w:t xml:space="preserve"> </w:t>
      </w:r>
      <w:r>
        <w:rPr>
          <w:sz w:val="24"/>
        </w:rPr>
        <w:t>no</w:t>
      </w:r>
      <w:r>
        <w:rPr>
          <w:spacing w:val="-23"/>
          <w:sz w:val="24"/>
        </w:rPr>
        <w:t xml:space="preserve"> </w:t>
      </w:r>
      <w:r>
        <w:rPr>
          <w:sz w:val="24"/>
        </w:rPr>
        <w:t>extra</w:t>
      </w:r>
      <w:r>
        <w:rPr>
          <w:spacing w:val="-23"/>
          <w:sz w:val="24"/>
        </w:rPr>
        <w:t xml:space="preserve"> </w:t>
      </w:r>
      <w:r>
        <w:rPr>
          <w:sz w:val="24"/>
        </w:rPr>
        <w:t>luggage);</w:t>
      </w:r>
    </w:p>
    <w:p w14:paraId="3AC01A39" w14:textId="77777777" w:rsidR="00857F0D" w:rsidRDefault="00000000">
      <w:pPr>
        <w:pStyle w:val="Paragrafoelenco"/>
        <w:numPr>
          <w:ilvl w:val="2"/>
          <w:numId w:val="15"/>
        </w:numPr>
        <w:tabs>
          <w:tab w:val="left" w:pos="1278"/>
        </w:tabs>
        <w:spacing w:before="8"/>
        <w:ind w:left="1278" w:hanging="285"/>
        <w:jc w:val="left"/>
        <w:rPr>
          <w:sz w:val="24"/>
        </w:rPr>
      </w:pPr>
      <w:r>
        <w:rPr>
          <w:spacing w:val="-6"/>
          <w:sz w:val="24"/>
        </w:rPr>
        <w:t>Travel</w:t>
      </w:r>
      <w:r>
        <w:rPr>
          <w:spacing w:val="-24"/>
          <w:sz w:val="24"/>
        </w:rPr>
        <w:t xml:space="preserve"> </w:t>
      </w:r>
      <w:r>
        <w:rPr>
          <w:spacing w:val="-6"/>
          <w:sz w:val="24"/>
        </w:rPr>
        <w:t>by</w:t>
      </w:r>
      <w:r>
        <w:rPr>
          <w:spacing w:val="-21"/>
          <w:sz w:val="24"/>
        </w:rPr>
        <w:t xml:space="preserve"> </w:t>
      </w:r>
      <w:r>
        <w:rPr>
          <w:spacing w:val="-6"/>
          <w:sz w:val="24"/>
        </w:rPr>
        <w:t>rail:</w:t>
      </w:r>
      <w:r>
        <w:rPr>
          <w:spacing w:val="-21"/>
          <w:sz w:val="24"/>
        </w:rPr>
        <w:t xml:space="preserve"> </w:t>
      </w:r>
      <w:r>
        <w:rPr>
          <w:spacing w:val="-6"/>
          <w:sz w:val="24"/>
        </w:rPr>
        <w:t>cost</w:t>
      </w:r>
      <w:r>
        <w:rPr>
          <w:spacing w:val="-26"/>
          <w:sz w:val="24"/>
        </w:rPr>
        <w:t xml:space="preserve"> </w:t>
      </w:r>
      <w:r>
        <w:rPr>
          <w:spacing w:val="-6"/>
          <w:sz w:val="24"/>
        </w:rPr>
        <w:t>of</w:t>
      </w:r>
      <w:r>
        <w:rPr>
          <w:spacing w:val="-22"/>
          <w:sz w:val="24"/>
        </w:rPr>
        <w:t xml:space="preserve"> </w:t>
      </w:r>
      <w:r>
        <w:rPr>
          <w:spacing w:val="-6"/>
          <w:sz w:val="24"/>
        </w:rPr>
        <w:t>first-class</w:t>
      </w:r>
      <w:r>
        <w:rPr>
          <w:spacing w:val="-22"/>
          <w:sz w:val="24"/>
        </w:rPr>
        <w:t xml:space="preserve"> </w:t>
      </w:r>
      <w:r>
        <w:rPr>
          <w:spacing w:val="-6"/>
          <w:sz w:val="24"/>
        </w:rPr>
        <w:t>ticket</w:t>
      </w:r>
      <w:r>
        <w:rPr>
          <w:spacing w:val="-23"/>
          <w:sz w:val="24"/>
        </w:rPr>
        <w:t xml:space="preserve"> </w:t>
      </w:r>
      <w:r>
        <w:rPr>
          <w:spacing w:val="-6"/>
          <w:sz w:val="24"/>
        </w:rPr>
        <w:t>on</w:t>
      </w:r>
      <w:r>
        <w:rPr>
          <w:spacing w:val="-22"/>
          <w:sz w:val="24"/>
        </w:rPr>
        <w:t xml:space="preserve"> </w:t>
      </w:r>
      <w:r>
        <w:rPr>
          <w:spacing w:val="-6"/>
          <w:sz w:val="24"/>
        </w:rPr>
        <w:t>the</w:t>
      </w:r>
      <w:r>
        <w:rPr>
          <w:spacing w:val="-23"/>
          <w:sz w:val="24"/>
        </w:rPr>
        <w:t xml:space="preserve"> </w:t>
      </w:r>
      <w:r>
        <w:rPr>
          <w:spacing w:val="-6"/>
          <w:sz w:val="24"/>
        </w:rPr>
        <w:t>shortest</w:t>
      </w:r>
      <w:r>
        <w:rPr>
          <w:spacing w:val="-25"/>
          <w:sz w:val="24"/>
        </w:rPr>
        <w:t xml:space="preserve"> </w:t>
      </w:r>
      <w:r>
        <w:rPr>
          <w:spacing w:val="-6"/>
          <w:sz w:val="24"/>
        </w:rPr>
        <w:t>way</w:t>
      </w:r>
      <w:r>
        <w:rPr>
          <w:spacing w:val="-23"/>
          <w:sz w:val="24"/>
        </w:rPr>
        <w:t xml:space="preserve"> </w:t>
      </w:r>
      <w:r>
        <w:rPr>
          <w:spacing w:val="-6"/>
          <w:sz w:val="24"/>
        </w:rPr>
        <w:t>for</w:t>
      </w:r>
      <w:r>
        <w:rPr>
          <w:spacing w:val="-23"/>
          <w:sz w:val="24"/>
        </w:rPr>
        <w:t xml:space="preserve"> </w:t>
      </w:r>
      <w:r>
        <w:rPr>
          <w:spacing w:val="-6"/>
          <w:sz w:val="24"/>
        </w:rPr>
        <w:t>a</w:t>
      </w:r>
      <w:r>
        <w:rPr>
          <w:spacing w:val="-24"/>
          <w:sz w:val="24"/>
        </w:rPr>
        <w:t xml:space="preserve"> </w:t>
      </w:r>
      <w:r>
        <w:rPr>
          <w:spacing w:val="-6"/>
          <w:sz w:val="24"/>
        </w:rPr>
        <w:t>round</w:t>
      </w:r>
      <w:r>
        <w:rPr>
          <w:spacing w:val="-24"/>
          <w:sz w:val="24"/>
        </w:rPr>
        <w:t xml:space="preserve"> </w:t>
      </w:r>
      <w:r>
        <w:rPr>
          <w:spacing w:val="-6"/>
          <w:sz w:val="24"/>
        </w:rPr>
        <w:t>trip;</w:t>
      </w:r>
    </w:p>
    <w:p w14:paraId="76BAD9C4" w14:textId="77777777" w:rsidR="00857F0D" w:rsidRDefault="00000000">
      <w:pPr>
        <w:pStyle w:val="Paragrafoelenco"/>
        <w:numPr>
          <w:ilvl w:val="2"/>
          <w:numId w:val="15"/>
        </w:numPr>
        <w:tabs>
          <w:tab w:val="left" w:pos="1278"/>
        </w:tabs>
        <w:spacing w:before="62"/>
        <w:ind w:left="1278" w:hanging="285"/>
        <w:jc w:val="left"/>
        <w:rPr>
          <w:sz w:val="24"/>
        </w:rPr>
      </w:pPr>
      <w:r>
        <w:rPr>
          <w:spacing w:val="-6"/>
          <w:sz w:val="24"/>
        </w:rPr>
        <w:t>Travel</w:t>
      </w:r>
      <w:r>
        <w:rPr>
          <w:spacing w:val="-10"/>
          <w:sz w:val="24"/>
        </w:rPr>
        <w:t xml:space="preserve"> </w:t>
      </w:r>
      <w:r>
        <w:rPr>
          <w:spacing w:val="-6"/>
          <w:sz w:val="24"/>
        </w:rPr>
        <w:t>by</w:t>
      </w:r>
      <w:r>
        <w:rPr>
          <w:spacing w:val="-10"/>
          <w:sz w:val="24"/>
        </w:rPr>
        <w:t xml:space="preserve"> </w:t>
      </w:r>
      <w:r>
        <w:rPr>
          <w:spacing w:val="-6"/>
          <w:sz w:val="24"/>
        </w:rPr>
        <w:t>car:</w:t>
      </w:r>
      <w:r>
        <w:rPr>
          <w:spacing w:val="-9"/>
          <w:sz w:val="24"/>
        </w:rPr>
        <w:t xml:space="preserve"> </w:t>
      </w:r>
      <w:r>
        <w:rPr>
          <w:spacing w:val="-6"/>
          <w:sz w:val="24"/>
        </w:rPr>
        <w:t>cost</w:t>
      </w:r>
      <w:r>
        <w:rPr>
          <w:spacing w:val="-11"/>
          <w:sz w:val="24"/>
        </w:rPr>
        <w:t xml:space="preserve"> </w:t>
      </w:r>
      <w:r>
        <w:rPr>
          <w:spacing w:val="-6"/>
          <w:sz w:val="24"/>
        </w:rPr>
        <w:t>of</w:t>
      </w:r>
      <w:r>
        <w:rPr>
          <w:spacing w:val="-8"/>
          <w:sz w:val="24"/>
        </w:rPr>
        <w:t xml:space="preserve"> </w:t>
      </w:r>
      <w:r>
        <w:rPr>
          <w:spacing w:val="-6"/>
          <w:sz w:val="24"/>
        </w:rPr>
        <w:t>0,22</w:t>
      </w:r>
      <w:r>
        <w:rPr>
          <w:spacing w:val="-11"/>
          <w:sz w:val="24"/>
        </w:rPr>
        <w:t xml:space="preserve"> </w:t>
      </w:r>
      <w:r>
        <w:rPr>
          <w:spacing w:val="-6"/>
          <w:sz w:val="24"/>
        </w:rPr>
        <w:t>€</w:t>
      </w:r>
      <w:r>
        <w:rPr>
          <w:spacing w:val="-12"/>
          <w:sz w:val="24"/>
        </w:rPr>
        <w:t xml:space="preserve"> </w:t>
      </w:r>
      <w:r>
        <w:rPr>
          <w:spacing w:val="-6"/>
          <w:sz w:val="24"/>
        </w:rPr>
        <w:t>per</w:t>
      </w:r>
      <w:r>
        <w:rPr>
          <w:spacing w:val="-11"/>
          <w:sz w:val="24"/>
        </w:rPr>
        <w:t xml:space="preserve"> </w:t>
      </w:r>
      <w:r>
        <w:rPr>
          <w:spacing w:val="-6"/>
          <w:sz w:val="24"/>
        </w:rPr>
        <w:t>kilometer</w:t>
      </w:r>
      <w:r>
        <w:rPr>
          <w:spacing w:val="-10"/>
          <w:sz w:val="24"/>
        </w:rPr>
        <w:t xml:space="preserve"> </w:t>
      </w:r>
      <w:r>
        <w:rPr>
          <w:spacing w:val="-6"/>
          <w:sz w:val="24"/>
        </w:rPr>
        <w:t>for</w:t>
      </w:r>
      <w:r>
        <w:rPr>
          <w:spacing w:val="-12"/>
          <w:sz w:val="24"/>
        </w:rPr>
        <w:t xml:space="preserve"> </w:t>
      </w:r>
      <w:r>
        <w:rPr>
          <w:spacing w:val="-6"/>
          <w:sz w:val="24"/>
        </w:rPr>
        <w:t>a</w:t>
      </w:r>
      <w:r>
        <w:rPr>
          <w:spacing w:val="-8"/>
          <w:sz w:val="24"/>
        </w:rPr>
        <w:t xml:space="preserve"> </w:t>
      </w:r>
      <w:r>
        <w:rPr>
          <w:spacing w:val="-6"/>
          <w:sz w:val="24"/>
        </w:rPr>
        <w:t>round</w:t>
      </w:r>
      <w:r>
        <w:rPr>
          <w:spacing w:val="-10"/>
          <w:sz w:val="24"/>
        </w:rPr>
        <w:t xml:space="preserve"> </w:t>
      </w:r>
      <w:r>
        <w:rPr>
          <w:spacing w:val="-6"/>
          <w:sz w:val="24"/>
        </w:rPr>
        <w:t>trip</w:t>
      </w:r>
      <w:r>
        <w:rPr>
          <w:spacing w:val="-11"/>
          <w:sz w:val="24"/>
        </w:rPr>
        <w:t xml:space="preserve"> </w:t>
      </w:r>
      <w:r>
        <w:rPr>
          <w:spacing w:val="-6"/>
          <w:sz w:val="24"/>
        </w:rPr>
        <w:t>up</w:t>
      </w:r>
      <w:r>
        <w:rPr>
          <w:spacing w:val="-10"/>
          <w:sz w:val="24"/>
        </w:rPr>
        <w:t xml:space="preserve"> </w:t>
      </w:r>
      <w:r>
        <w:rPr>
          <w:spacing w:val="-6"/>
          <w:sz w:val="24"/>
        </w:rPr>
        <w:t>to</w:t>
      </w:r>
      <w:r>
        <w:rPr>
          <w:spacing w:val="-11"/>
          <w:sz w:val="24"/>
        </w:rPr>
        <w:t xml:space="preserve"> </w:t>
      </w:r>
      <w:r>
        <w:rPr>
          <w:spacing w:val="-6"/>
          <w:sz w:val="24"/>
        </w:rPr>
        <w:t>a</w:t>
      </w:r>
      <w:r>
        <w:rPr>
          <w:spacing w:val="-11"/>
          <w:sz w:val="24"/>
        </w:rPr>
        <w:t xml:space="preserve"> </w:t>
      </w:r>
      <w:r>
        <w:rPr>
          <w:spacing w:val="-6"/>
          <w:sz w:val="24"/>
        </w:rPr>
        <w:t>maximum</w:t>
      </w:r>
      <w:r>
        <w:rPr>
          <w:spacing w:val="-10"/>
          <w:sz w:val="24"/>
        </w:rPr>
        <w:t xml:space="preserve"> </w:t>
      </w:r>
      <w:r>
        <w:rPr>
          <w:spacing w:val="-6"/>
          <w:sz w:val="24"/>
        </w:rPr>
        <w:t>of</w:t>
      </w:r>
    </w:p>
    <w:p w14:paraId="794124F8" w14:textId="77777777" w:rsidR="00857F0D" w:rsidRDefault="00000000">
      <w:pPr>
        <w:pStyle w:val="Corpotesto"/>
        <w:tabs>
          <w:tab w:val="left" w:pos="6046"/>
        </w:tabs>
        <w:spacing w:before="57" w:line="292" w:lineRule="auto"/>
        <w:ind w:left="1279" w:right="142"/>
      </w:pPr>
      <w:r>
        <w:t>1.200</w:t>
      </w:r>
      <w:r>
        <w:rPr>
          <w:spacing w:val="-13"/>
        </w:rPr>
        <w:t xml:space="preserve"> </w:t>
      </w:r>
      <w:r>
        <w:t>km</w:t>
      </w:r>
      <w:r>
        <w:rPr>
          <w:spacing w:val="-12"/>
        </w:rPr>
        <w:t xml:space="preserve"> </w:t>
      </w:r>
      <w:r>
        <w:t>calculated</w:t>
      </w:r>
      <w:r>
        <w:rPr>
          <w:spacing w:val="-12"/>
        </w:rPr>
        <w:t xml:space="preserve"> </w:t>
      </w:r>
      <w:r>
        <w:t>on</w:t>
      </w:r>
      <w:r>
        <w:rPr>
          <w:spacing w:val="-14"/>
        </w:rPr>
        <w:t xml:space="preserve"> </w:t>
      </w:r>
      <w:r>
        <w:t>the</w:t>
      </w:r>
      <w:r>
        <w:rPr>
          <w:spacing w:val="-12"/>
        </w:rPr>
        <w:t xml:space="preserve"> </w:t>
      </w:r>
      <w:r>
        <w:t>basis</w:t>
      </w:r>
      <w:r>
        <w:rPr>
          <w:spacing w:val="-12"/>
        </w:rPr>
        <w:t xml:space="preserve"> </w:t>
      </w:r>
      <w:r>
        <w:t>of</w:t>
      </w:r>
      <w:r>
        <w:rPr>
          <w:spacing w:val="-12"/>
        </w:rPr>
        <w:t xml:space="preserve"> </w:t>
      </w:r>
      <w:r>
        <w:t>the</w:t>
      </w:r>
      <w:r>
        <w:rPr>
          <w:spacing w:val="-13"/>
        </w:rPr>
        <w:t xml:space="preserve"> </w:t>
      </w:r>
      <w:r>
        <w:t>shortest</w:t>
      </w:r>
      <w:r>
        <w:rPr>
          <w:spacing w:val="-15"/>
        </w:rPr>
        <w:t xml:space="preserve"> </w:t>
      </w:r>
      <w:r>
        <w:t>route</w:t>
      </w:r>
      <w:r>
        <w:rPr>
          <w:spacing w:val="-13"/>
        </w:rPr>
        <w:t xml:space="preserve"> </w:t>
      </w:r>
      <w:r>
        <w:t>(itinerary</w:t>
      </w:r>
      <w:r>
        <w:rPr>
          <w:spacing w:val="-12"/>
        </w:rPr>
        <w:t xml:space="preserve"> </w:t>
      </w:r>
      <w:r>
        <w:t>mapping</w:t>
      </w:r>
      <w:r>
        <w:rPr>
          <w:spacing w:val="-15"/>
        </w:rPr>
        <w:t xml:space="preserve"> </w:t>
      </w:r>
      <w:r>
        <w:t>in support – Michelin/Google Internet Maps):</w:t>
      </w:r>
      <w:r>
        <w:tab/>
        <w:t>km</w:t>
      </w:r>
      <w:r>
        <w:rPr>
          <w:spacing w:val="-23"/>
        </w:rPr>
        <w:t xml:space="preserve"> </w:t>
      </w:r>
      <w:r>
        <w:t>x</w:t>
      </w:r>
      <w:r>
        <w:rPr>
          <w:spacing w:val="-24"/>
        </w:rPr>
        <w:t xml:space="preserve"> </w:t>
      </w:r>
      <w:r>
        <w:t>2</w:t>
      </w:r>
      <w:r>
        <w:rPr>
          <w:spacing w:val="-23"/>
        </w:rPr>
        <w:t xml:space="preserve"> </w:t>
      </w:r>
      <w:r>
        <w:t>(in-out)</w:t>
      </w:r>
      <w:r>
        <w:rPr>
          <w:spacing w:val="-24"/>
        </w:rPr>
        <w:t xml:space="preserve"> </w:t>
      </w:r>
      <w:r>
        <w:t>x</w:t>
      </w:r>
      <w:r>
        <w:rPr>
          <w:spacing w:val="-22"/>
        </w:rPr>
        <w:t xml:space="preserve"> </w:t>
      </w:r>
      <w:r>
        <w:t>0,22</w:t>
      </w:r>
      <w:r>
        <w:rPr>
          <w:spacing w:val="-22"/>
        </w:rPr>
        <w:t xml:space="preserve"> </w:t>
      </w:r>
      <w:r>
        <w:t>€</w:t>
      </w:r>
      <w:r>
        <w:rPr>
          <w:spacing w:val="-23"/>
        </w:rPr>
        <w:t xml:space="preserve"> </w:t>
      </w:r>
      <w:r>
        <w:t>/</w:t>
      </w:r>
      <w:r>
        <w:rPr>
          <w:spacing w:val="-24"/>
        </w:rPr>
        <w:t xml:space="preserve"> </w:t>
      </w:r>
      <w:r>
        <w:t>km</w:t>
      </w:r>
      <w:r>
        <w:rPr>
          <w:spacing w:val="-23"/>
        </w:rPr>
        <w:t xml:space="preserve"> </w:t>
      </w:r>
      <w:r>
        <w:t xml:space="preserve">= </w:t>
      </w:r>
      <w:r>
        <w:rPr>
          <w:spacing w:val="-4"/>
        </w:rPr>
        <w:t>Participants</w:t>
      </w:r>
      <w:r>
        <w:rPr>
          <w:spacing w:val="-23"/>
        </w:rPr>
        <w:t xml:space="preserve"> </w:t>
      </w:r>
      <w:r>
        <w:rPr>
          <w:spacing w:val="-4"/>
        </w:rPr>
        <w:t>who</w:t>
      </w:r>
      <w:r>
        <w:rPr>
          <w:spacing w:val="-25"/>
        </w:rPr>
        <w:t xml:space="preserve"> </w:t>
      </w:r>
      <w:r>
        <w:rPr>
          <w:spacing w:val="-4"/>
        </w:rPr>
        <w:t>choose</w:t>
      </w:r>
      <w:r>
        <w:rPr>
          <w:spacing w:val="-23"/>
        </w:rPr>
        <w:t xml:space="preserve"> </w:t>
      </w:r>
      <w:r>
        <w:rPr>
          <w:spacing w:val="-4"/>
        </w:rPr>
        <w:t>to</w:t>
      </w:r>
      <w:r>
        <w:rPr>
          <w:spacing w:val="-25"/>
        </w:rPr>
        <w:t xml:space="preserve"> </w:t>
      </w:r>
      <w:r>
        <w:rPr>
          <w:spacing w:val="-4"/>
        </w:rPr>
        <w:t>travel</w:t>
      </w:r>
      <w:r>
        <w:rPr>
          <w:spacing w:val="-24"/>
        </w:rPr>
        <w:t xml:space="preserve"> </w:t>
      </w:r>
      <w:r>
        <w:rPr>
          <w:spacing w:val="-4"/>
        </w:rPr>
        <w:t>by</w:t>
      </w:r>
      <w:r>
        <w:rPr>
          <w:spacing w:val="-23"/>
        </w:rPr>
        <w:t xml:space="preserve"> </w:t>
      </w:r>
      <w:r>
        <w:rPr>
          <w:spacing w:val="-4"/>
        </w:rPr>
        <w:t>car</w:t>
      </w:r>
      <w:r>
        <w:rPr>
          <w:spacing w:val="-26"/>
        </w:rPr>
        <w:t xml:space="preserve"> </w:t>
      </w:r>
      <w:r>
        <w:rPr>
          <w:spacing w:val="-4"/>
        </w:rPr>
        <w:t>discharge</w:t>
      </w:r>
      <w:r>
        <w:rPr>
          <w:spacing w:val="-23"/>
        </w:rPr>
        <w:t xml:space="preserve"> </w:t>
      </w:r>
      <w:r>
        <w:rPr>
          <w:spacing w:val="-4"/>
        </w:rPr>
        <w:t>EJTN</w:t>
      </w:r>
      <w:r>
        <w:rPr>
          <w:spacing w:val="-23"/>
        </w:rPr>
        <w:t xml:space="preserve"> </w:t>
      </w:r>
      <w:r>
        <w:rPr>
          <w:spacing w:val="-4"/>
        </w:rPr>
        <w:t>from</w:t>
      </w:r>
      <w:r>
        <w:rPr>
          <w:spacing w:val="-25"/>
        </w:rPr>
        <w:t xml:space="preserve"> </w:t>
      </w:r>
      <w:r>
        <w:rPr>
          <w:spacing w:val="-4"/>
        </w:rPr>
        <w:t>being</w:t>
      </w:r>
      <w:r>
        <w:rPr>
          <w:spacing w:val="-25"/>
        </w:rPr>
        <w:t xml:space="preserve"> </w:t>
      </w:r>
      <w:r>
        <w:rPr>
          <w:spacing w:val="-4"/>
        </w:rPr>
        <w:t xml:space="preserve">responsible </w:t>
      </w:r>
      <w:r>
        <w:rPr>
          <w:spacing w:val="-2"/>
        </w:rPr>
        <w:t>for</w:t>
      </w:r>
      <w:r>
        <w:rPr>
          <w:spacing w:val="-24"/>
        </w:rPr>
        <w:t xml:space="preserve"> </w:t>
      </w:r>
      <w:r>
        <w:rPr>
          <w:spacing w:val="-2"/>
        </w:rPr>
        <w:t>any</w:t>
      </w:r>
      <w:r>
        <w:rPr>
          <w:spacing w:val="-23"/>
        </w:rPr>
        <w:t xml:space="preserve"> </w:t>
      </w:r>
      <w:r>
        <w:rPr>
          <w:spacing w:val="-2"/>
        </w:rPr>
        <w:t>occurrence</w:t>
      </w:r>
      <w:r>
        <w:rPr>
          <w:spacing w:val="-22"/>
        </w:rPr>
        <w:t xml:space="preserve"> </w:t>
      </w:r>
      <w:r>
        <w:rPr>
          <w:spacing w:val="-2"/>
        </w:rPr>
        <w:t>to</w:t>
      </w:r>
      <w:r>
        <w:rPr>
          <w:spacing w:val="-23"/>
        </w:rPr>
        <w:t xml:space="preserve"> </w:t>
      </w:r>
      <w:r>
        <w:rPr>
          <w:spacing w:val="-2"/>
        </w:rPr>
        <w:t>the</w:t>
      </w:r>
      <w:r>
        <w:rPr>
          <w:spacing w:val="-22"/>
        </w:rPr>
        <w:t xml:space="preserve"> </w:t>
      </w:r>
      <w:r>
        <w:rPr>
          <w:spacing w:val="-2"/>
        </w:rPr>
        <w:t>car</w:t>
      </w:r>
      <w:r>
        <w:rPr>
          <w:spacing w:val="-23"/>
        </w:rPr>
        <w:t xml:space="preserve"> </w:t>
      </w:r>
      <w:r>
        <w:rPr>
          <w:spacing w:val="-2"/>
        </w:rPr>
        <w:t>or</w:t>
      </w:r>
      <w:r>
        <w:rPr>
          <w:spacing w:val="-21"/>
        </w:rPr>
        <w:t xml:space="preserve"> </w:t>
      </w:r>
      <w:r>
        <w:rPr>
          <w:spacing w:val="-2"/>
        </w:rPr>
        <w:t>to</w:t>
      </w:r>
      <w:r>
        <w:rPr>
          <w:spacing w:val="-23"/>
        </w:rPr>
        <w:t xml:space="preserve"> </w:t>
      </w:r>
      <w:r>
        <w:rPr>
          <w:spacing w:val="-2"/>
        </w:rPr>
        <w:t>third</w:t>
      </w:r>
      <w:r>
        <w:rPr>
          <w:spacing w:val="-23"/>
        </w:rPr>
        <w:t xml:space="preserve"> </w:t>
      </w:r>
      <w:r>
        <w:rPr>
          <w:spacing w:val="-2"/>
        </w:rPr>
        <w:t>parties.</w:t>
      </w:r>
    </w:p>
    <w:p w14:paraId="5334262B" w14:textId="77777777" w:rsidR="00857F0D" w:rsidRDefault="00000000">
      <w:pPr>
        <w:pStyle w:val="Corpotesto"/>
        <w:spacing w:line="292" w:lineRule="auto"/>
        <w:ind w:left="1279" w:right="144"/>
        <w:jc w:val="both"/>
      </w:pPr>
      <w:r>
        <w:rPr>
          <w:spacing w:val="-2"/>
        </w:rPr>
        <w:t>In</w:t>
      </w:r>
      <w:r>
        <w:rPr>
          <w:spacing w:val="-17"/>
        </w:rPr>
        <w:t xml:space="preserve"> </w:t>
      </w:r>
      <w:r>
        <w:rPr>
          <w:spacing w:val="-2"/>
        </w:rPr>
        <w:t>the</w:t>
      </w:r>
      <w:r>
        <w:rPr>
          <w:spacing w:val="-16"/>
        </w:rPr>
        <w:t xml:space="preserve"> </w:t>
      </w:r>
      <w:r>
        <w:rPr>
          <w:spacing w:val="-2"/>
        </w:rPr>
        <w:t>case</w:t>
      </w:r>
      <w:r>
        <w:rPr>
          <w:spacing w:val="-16"/>
        </w:rPr>
        <w:t xml:space="preserve"> </w:t>
      </w:r>
      <w:r>
        <w:rPr>
          <w:spacing w:val="-2"/>
        </w:rPr>
        <w:t>of</w:t>
      </w:r>
      <w:r>
        <w:rPr>
          <w:spacing w:val="-16"/>
        </w:rPr>
        <w:t xml:space="preserve"> </w:t>
      </w:r>
      <w:r>
        <w:rPr>
          <w:spacing w:val="-2"/>
        </w:rPr>
        <w:t>car</w:t>
      </w:r>
      <w:r>
        <w:rPr>
          <w:spacing w:val="-16"/>
        </w:rPr>
        <w:t xml:space="preserve"> </w:t>
      </w:r>
      <w:r>
        <w:rPr>
          <w:spacing w:val="-2"/>
        </w:rPr>
        <w:t>sharing,</w:t>
      </w:r>
      <w:r>
        <w:rPr>
          <w:spacing w:val="-16"/>
        </w:rPr>
        <w:t xml:space="preserve"> </w:t>
      </w:r>
      <w:r>
        <w:rPr>
          <w:spacing w:val="-2"/>
        </w:rPr>
        <w:t>the</w:t>
      </w:r>
      <w:r>
        <w:rPr>
          <w:spacing w:val="-16"/>
        </w:rPr>
        <w:t xml:space="preserve"> </w:t>
      </w:r>
      <w:r>
        <w:rPr>
          <w:spacing w:val="-2"/>
        </w:rPr>
        <w:t>expenditures</w:t>
      </w:r>
      <w:r>
        <w:rPr>
          <w:spacing w:val="-16"/>
        </w:rPr>
        <w:t xml:space="preserve"> </w:t>
      </w:r>
      <w:r>
        <w:rPr>
          <w:spacing w:val="-2"/>
        </w:rPr>
        <w:t>of</w:t>
      </w:r>
      <w:r>
        <w:rPr>
          <w:spacing w:val="-16"/>
        </w:rPr>
        <w:t xml:space="preserve"> </w:t>
      </w:r>
      <w:r>
        <w:rPr>
          <w:spacing w:val="-2"/>
        </w:rPr>
        <w:t>transport</w:t>
      </w:r>
      <w:r>
        <w:rPr>
          <w:spacing w:val="-16"/>
        </w:rPr>
        <w:t xml:space="preserve"> </w:t>
      </w:r>
      <w:r>
        <w:rPr>
          <w:spacing w:val="-2"/>
        </w:rPr>
        <w:t>by</w:t>
      </w:r>
      <w:r>
        <w:rPr>
          <w:spacing w:val="-16"/>
        </w:rPr>
        <w:t xml:space="preserve"> </w:t>
      </w:r>
      <w:r>
        <w:rPr>
          <w:spacing w:val="-2"/>
        </w:rPr>
        <w:t>private</w:t>
      </w:r>
      <w:r>
        <w:rPr>
          <w:spacing w:val="-16"/>
        </w:rPr>
        <w:t xml:space="preserve"> </w:t>
      </w:r>
      <w:r>
        <w:rPr>
          <w:spacing w:val="-2"/>
        </w:rPr>
        <w:t>car</w:t>
      </w:r>
      <w:r>
        <w:rPr>
          <w:spacing w:val="-16"/>
        </w:rPr>
        <w:t xml:space="preserve"> </w:t>
      </w:r>
      <w:r>
        <w:rPr>
          <w:spacing w:val="-2"/>
        </w:rPr>
        <w:t>will</w:t>
      </w:r>
      <w:r>
        <w:rPr>
          <w:spacing w:val="-17"/>
        </w:rPr>
        <w:t xml:space="preserve"> </w:t>
      </w:r>
      <w:r>
        <w:rPr>
          <w:spacing w:val="-2"/>
        </w:rPr>
        <w:t xml:space="preserve">be </w:t>
      </w:r>
      <w:r>
        <w:t xml:space="preserve">reimbursed to the participant appointed to EJTN among the participants </w:t>
      </w:r>
      <w:r>
        <w:rPr>
          <w:spacing w:val="-4"/>
        </w:rPr>
        <w:t>travelling</w:t>
      </w:r>
      <w:r>
        <w:rPr>
          <w:spacing w:val="-16"/>
        </w:rPr>
        <w:t xml:space="preserve"> </w:t>
      </w:r>
      <w:r>
        <w:rPr>
          <w:spacing w:val="-4"/>
        </w:rPr>
        <w:t>together.</w:t>
      </w:r>
      <w:r>
        <w:rPr>
          <w:spacing w:val="-16"/>
        </w:rPr>
        <w:t xml:space="preserve"> </w:t>
      </w:r>
      <w:r>
        <w:rPr>
          <w:spacing w:val="-4"/>
        </w:rPr>
        <w:t>This</w:t>
      </w:r>
      <w:r>
        <w:rPr>
          <w:spacing w:val="-16"/>
        </w:rPr>
        <w:t xml:space="preserve"> </w:t>
      </w:r>
      <w:r>
        <w:rPr>
          <w:spacing w:val="-4"/>
        </w:rPr>
        <w:t>is</w:t>
      </w:r>
      <w:r>
        <w:rPr>
          <w:spacing w:val="-17"/>
        </w:rPr>
        <w:t xml:space="preserve"> </w:t>
      </w:r>
      <w:r>
        <w:rPr>
          <w:spacing w:val="-4"/>
        </w:rPr>
        <w:t>also</w:t>
      </w:r>
      <w:r>
        <w:rPr>
          <w:spacing w:val="-18"/>
        </w:rPr>
        <w:t xml:space="preserve"> </w:t>
      </w:r>
      <w:r>
        <w:rPr>
          <w:spacing w:val="-4"/>
        </w:rPr>
        <w:t>applicable</w:t>
      </w:r>
      <w:r>
        <w:rPr>
          <w:spacing w:val="-17"/>
        </w:rPr>
        <w:t xml:space="preserve"> </w:t>
      </w:r>
      <w:r>
        <w:rPr>
          <w:spacing w:val="-4"/>
        </w:rPr>
        <w:t>in</w:t>
      </w:r>
      <w:r>
        <w:rPr>
          <w:spacing w:val="-14"/>
        </w:rPr>
        <w:t xml:space="preserve"> </w:t>
      </w:r>
      <w:r>
        <w:rPr>
          <w:spacing w:val="-4"/>
        </w:rPr>
        <w:t>the</w:t>
      </w:r>
      <w:r>
        <w:rPr>
          <w:spacing w:val="-17"/>
        </w:rPr>
        <w:t xml:space="preserve"> </w:t>
      </w:r>
      <w:r>
        <w:rPr>
          <w:spacing w:val="-4"/>
        </w:rPr>
        <w:t>case</w:t>
      </w:r>
      <w:r>
        <w:rPr>
          <w:spacing w:val="-17"/>
        </w:rPr>
        <w:t xml:space="preserve"> </w:t>
      </w:r>
      <w:r>
        <w:rPr>
          <w:spacing w:val="-4"/>
        </w:rPr>
        <w:t>of</w:t>
      </w:r>
      <w:r>
        <w:rPr>
          <w:spacing w:val="-19"/>
        </w:rPr>
        <w:t xml:space="preserve"> </w:t>
      </w:r>
      <w:r>
        <w:rPr>
          <w:spacing w:val="-4"/>
        </w:rPr>
        <w:t>a</w:t>
      </w:r>
      <w:r>
        <w:rPr>
          <w:spacing w:val="-18"/>
        </w:rPr>
        <w:t xml:space="preserve"> </w:t>
      </w:r>
      <w:r>
        <w:rPr>
          <w:spacing w:val="-4"/>
        </w:rPr>
        <w:t>taxi</w:t>
      </w:r>
      <w:r>
        <w:rPr>
          <w:spacing w:val="-18"/>
        </w:rPr>
        <w:t xml:space="preserve"> </w:t>
      </w:r>
      <w:r>
        <w:rPr>
          <w:spacing w:val="-4"/>
        </w:rPr>
        <w:t>share.</w:t>
      </w:r>
    </w:p>
    <w:p w14:paraId="12A92501" w14:textId="77777777" w:rsidR="00857F0D" w:rsidRDefault="00857F0D">
      <w:pPr>
        <w:pStyle w:val="Corpotesto"/>
        <w:spacing w:before="59"/>
      </w:pPr>
    </w:p>
    <w:p w14:paraId="7DFD419F" w14:textId="77777777" w:rsidR="00857F0D" w:rsidRDefault="00000000">
      <w:pPr>
        <w:pStyle w:val="Paragrafoelenco"/>
        <w:numPr>
          <w:ilvl w:val="1"/>
          <w:numId w:val="15"/>
        </w:numPr>
        <w:tabs>
          <w:tab w:val="left" w:pos="1003"/>
          <w:tab w:val="left" w:pos="1005"/>
        </w:tabs>
        <w:spacing w:line="292" w:lineRule="auto"/>
        <w:ind w:right="142"/>
        <w:jc w:val="both"/>
        <w:rPr>
          <w:sz w:val="24"/>
        </w:rPr>
      </w:pPr>
      <w:r>
        <w:rPr>
          <w:spacing w:val="-4"/>
          <w:sz w:val="24"/>
        </w:rPr>
        <w:t>Except</w:t>
      </w:r>
      <w:r>
        <w:rPr>
          <w:spacing w:val="-9"/>
          <w:sz w:val="24"/>
        </w:rPr>
        <w:t xml:space="preserve"> </w:t>
      </w:r>
      <w:r>
        <w:rPr>
          <w:spacing w:val="-4"/>
          <w:sz w:val="24"/>
        </w:rPr>
        <w:t>in</w:t>
      </w:r>
      <w:r>
        <w:rPr>
          <w:spacing w:val="-9"/>
          <w:sz w:val="24"/>
        </w:rPr>
        <w:t xml:space="preserve"> </w:t>
      </w:r>
      <w:r>
        <w:rPr>
          <w:spacing w:val="-4"/>
          <w:sz w:val="24"/>
        </w:rPr>
        <w:t>case</w:t>
      </w:r>
      <w:r>
        <w:rPr>
          <w:spacing w:val="-8"/>
          <w:sz w:val="24"/>
        </w:rPr>
        <w:t xml:space="preserve"> </w:t>
      </w:r>
      <w:r>
        <w:rPr>
          <w:spacing w:val="-4"/>
          <w:sz w:val="24"/>
        </w:rPr>
        <w:t>of</w:t>
      </w:r>
      <w:r>
        <w:rPr>
          <w:spacing w:val="-9"/>
          <w:sz w:val="24"/>
        </w:rPr>
        <w:t xml:space="preserve"> </w:t>
      </w:r>
      <w:r>
        <w:rPr>
          <w:spacing w:val="-4"/>
          <w:sz w:val="24"/>
        </w:rPr>
        <w:t>early</w:t>
      </w:r>
      <w:r>
        <w:rPr>
          <w:spacing w:val="-7"/>
          <w:sz w:val="24"/>
        </w:rPr>
        <w:t xml:space="preserve"> </w:t>
      </w:r>
      <w:r>
        <w:rPr>
          <w:spacing w:val="-4"/>
          <w:sz w:val="24"/>
        </w:rPr>
        <w:t>departure</w:t>
      </w:r>
      <w:r>
        <w:rPr>
          <w:spacing w:val="-8"/>
          <w:sz w:val="24"/>
        </w:rPr>
        <w:t xml:space="preserve"> </w:t>
      </w:r>
      <w:r>
        <w:rPr>
          <w:spacing w:val="-4"/>
          <w:sz w:val="24"/>
        </w:rPr>
        <w:t>and/or</w:t>
      </w:r>
      <w:r>
        <w:rPr>
          <w:spacing w:val="-8"/>
          <w:sz w:val="24"/>
        </w:rPr>
        <w:t xml:space="preserve"> </w:t>
      </w:r>
      <w:r>
        <w:rPr>
          <w:spacing w:val="-4"/>
          <w:sz w:val="24"/>
        </w:rPr>
        <w:t>late</w:t>
      </w:r>
      <w:r>
        <w:rPr>
          <w:spacing w:val="-6"/>
          <w:sz w:val="24"/>
        </w:rPr>
        <w:t xml:space="preserve"> </w:t>
      </w:r>
      <w:r>
        <w:rPr>
          <w:spacing w:val="-4"/>
          <w:sz w:val="24"/>
        </w:rPr>
        <w:t>arrival</w:t>
      </w:r>
      <w:r>
        <w:rPr>
          <w:spacing w:val="-9"/>
          <w:sz w:val="24"/>
        </w:rPr>
        <w:t xml:space="preserve"> </w:t>
      </w:r>
      <w:r>
        <w:rPr>
          <w:spacing w:val="-4"/>
          <w:sz w:val="24"/>
        </w:rPr>
        <w:t>expressly</w:t>
      </w:r>
      <w:r>
        <w:rPr>
          <w:spacing w:val="-9"/>
          <w:sz w:val="24"/>
        </w:rPr>
        <w:t xml:space="preserve"> </w:t>
      </w:r>
      <w:r>
        <w:rPr>
          <w:spacing w:val="-4"/>
          <w:sz w:val="24"/>
        </w:rPr>
        <w:t>requested</w:t>
      </w:r>
      <w:r>
        <w:rPr>
          <w:spacing w:val="-9"/>
          <w:sz w:val="24"/>
        </w:rPr>
        <w:t xml:space="preserve"> </w:t>
      </w:r>
      <w:r>
        <w:rPr>
          <w:spacing w:val="-4"/>
          <w:sz w:val="24"/>
        </w:rPr>
        <w:t>for</w:t>
      </w:r>
      <w:r>
        <w:rPr>
          <w:spacing w:val="-10"/>
          <w:sz w:val="24"/>
        </w:rPr>
        <w:t xml:space="preserve"> </w:t>
      </w:r>
      <w:r>
        <w:rPr>
          <w:spacing w:val="-4"/>
          <w:sz w:val="24"/>
        </w:rPr>
        <w:t xml:space="preserve">the </w:t>
      </w:r>
      <w:r>
        <w:rPr>
          <w:sz w:val="24"/>
        </w:rPr>
        <w:t>purpose</w:t>
      </w:r>
      <w:r>
        <w:rPr>
          <w:spacing w:val="-19"/>
          <w:sz w:val="24"/>
        </w:rPr>
        <w:t xml:space="preserve"> </w:t>
      </w:r>
      <w:r>
        <w:rPr>
          <w:sz w:val="24"/>
        </w:rPr>
        <w:t>of</w:t>
      </w:r>
      <w:r>
        <w:rPr>
          <w:spacing w:val="-18"/>
          <w:sz w:val="24"/>
        </w:rPr>
        <w:t xml:space="preserve"> </w:t>
      </w:r>
      <w:r>
        <w:rPr>
          <w:sz w:val="24"/>
        </w:rPr>
        <w:t>attending</w:t>
      </w:r>
      <w:r>
        <w:rPr>
          <w:spacing w:val="-18"/>
          <w:sz w:val="24"/>
        </w:rPr>
        <w:t xml:space="preserve"> </w:t>
      </w:r>
      <w:r>
        <w:rPr>
          <w:sz w:val="24"/>
        </w:rPr>
        <w:t>the</w:t>
      </w:r>
      <w:r>
        <w:rPr>
          <w:spacing w:val="-18"/>
          <w:sz w:val="24"/>
        </w:rPr>
        <w:t xml:space="preserve"> </w:t>
      </w:r>
      <w:r>
        <w:rPr>
          <w:sz w:val="24"/>
        </w:rPr>
        <w:t>event</w:t>
      </w:r>
      <w:r>
        <w:rPr>
          <w:spacing w:val="-18"/>
          <w:sz w:val="24"/>
        </w:rPr>
        <w:t xml:space="preserve"> </w:t>
      </w:r>
      <w:r>
        <w:rPr>
          <w:sz w:val="24"/>
        </w:rPr>
        <w:t>and</w:t>
      </w:r>
      <w:r>
        <w:rPr>
          <w:spacing w:val="-18"/>
          <w:sz w:val="24"/>
        </w:rPr>
        <w:t xml:space="preserve"> </w:t>
      </w:r>
      <w:r>
        <w:rPr>
          <w:sz w:val="24"/>
        </w:rPr>
        <w:t>in</w:t>
      </w:r>
      <w:r>
        <w:rPr>
          <w:spacing w:val="-18"/>
          <w:sz w:val="24"/>
        </w:rPr>
        <w:t xml:space="preserve"> </w:t>
      </w:r>
      <w:r>
        <w:rPr>
          <w:sz w:val="24"/>
        </w:rPr>
        <w:t>duly</w:t>
      </w:r>
      <w:r>
        <w:rPr>
          <w:spacing w:val="-18"/>
          <w:sz w:val="24"/>
        </w:rPr>
        <w:t xml:space="preserve"> </w:t>
      </w:r>
      <w:r>
        <w:rPr>
          <w:sz w:val="24"/>
        </w:rPr>
        <w:t>circumstantiated</w:t>
      </w:r>
      <w:r>
        <w:rPr>
          <w:spacing w:val="-18"/>
          <w:sz w:val="24"/>
        </w:rPr>
        <w:t xml:space="preserve"> </w:t>
      </w:r>
      <w:r>
        <w:rPr>
          <w:sz w:val="24"/>
        </w:rPr>
        <w:t>cases</w:t>
      </w:r>
      <w:r>
        <w:rPr>
          <w:spacing w:val="-18"/>
          <w:sz w:val="24"/>
        </w:rPr>
        <w:t xml:space="preserve"> </w:t>
      </w:r>
      <w:r>
        <w:rPr>
          <w:sz w:val="24"/>
        </w:rPr>
        <w:t>studied</w:t>
      </w:r>
      <w:r>
        <w:rPr>
          <w:spacing w:val="-18"/>
          <w:sz w:val="24"/>
        </w:rPr>
        <w:t xml:space="preserve"> </w:t>
      </w:r>
      <w:r>
        <w:rPr>
          <w:sz w:val="24"/>
        </w:rPr>
        <w:t>on</w:t>
      </w:r>
      <w:r>
        <w:rPr>
          <w:spacing w:val="-18"/>
          <w:sz w:val="24"/>
        </w:rPr>
        <w:t xml:space="preserve"> </w:t>
      </w:r>
      <w:r>
        <w:rPr>
          <w:sz w:val="24"/>
        </w:rPr>
        <w:t xml:space="preserve">a case by case basis, local travels (taxi, etc.) are excluded from the specific </w:t>
      </w:r>
      <w:r>
        <w:rPr>
          <w:spacing w:val="-8"/>
          <w:sz w:val="24"/>
        </w:rPr>
        <w:t>reimbursement due to the rules determined by the European Union.</w:t>
      </w:r>
      <w:r>
        <w:rPr>
          <w:spacing w:val="-2"/>
          <w:sz w:val="24"/>
        </w:rPr>
        <w:t xml:space="preserve"> </w:t>
      </w:r>
      <w:r>
        <w:rPr>
          <w:spacing w:val="-8"/>
          <w:sz w:val="24"/>
        </w:rPr>
        <w:t xml:space="preserve">Taxi costs are </w:t>
      </w:r>
      <w:r>
        <w:rPr>
          <w:spacing w:val="-4"/>
          <w:sz w:val="24"/>
        </w:rPr>
        <w:t>only</w:t>
      </w:r>
      <w:r>
        <w:rPr>
          <w:spacing w:val="-28"/>
          <w:sz w:val="24"/>
        </w:rPr>
        <w:t xml:space="preserve"> </w:t>
      </w:r>
      <w:r>
        <w:rPr>
          <w:spacing w:val="-4"/>
          <w:sz w:val="24"/>
        </w:rPr>
        <w:t>reimbursed</w:t>
      </w:r>
      <w:r>
        <w:rPr>
          <w:spacing w:val="-27"/>
          <w:sz w:val="24"/>
        </w:rPr>
        <w:t xml:space="preserve"> </w:t>
      </w:r>
      <w:r>
        <w:rPr>
          <w:spacing w:val="-4"/>
          <w:sz w:val="24"/>
        </w:rPr>
        <w:t>under</w:t>
      </w:r>
      <w:r>
        <w:rPr>
          <w:spacing w:val="-28"/>
          <w:sz w:val="24"/>
        </w:rPr>
        <w:t xml:space="preserve"> </w:t>
      </w:r>
      <w:r>
        <w:rPr>
          <w:spacing w:val="-4"/>
          <w:sz w:val="24"/>
        </w:rPr>
        <w:t>the</w:t>
      </w:r>
      <w:r>
        <w:rPr>
          <w:spacing w:val="-27"/>
          <w:sz w:val="24"/>
        </w:rPr>
        <w:t xml:space="preserve"> </w:t>
      </w:r>
      <w:r>
        <w:rPr>
          <w:spacing w:val="-4"/>
          <w:sz w:val="24"/>
        </w:rPr>
        <w:t>500</w:t>
      </w:r>
      <w:r>
        <w:rPr>
          <w:spacing w:val="-25"/>
          <w:sz w:val="24"/>
        </w:rPr>
        <w:t xml:space="preserve"> </w:t>
      </w:r>
      <w:r>
        <w:rPr>
          <w:spacing w:val="-4"/>
          <w:sz w:val="24"/>
        </w:rPr>
        <w:t>EUR</w:t>
      </w:r>
      <w:r>
        <w:rPr>
          <w:spacing w:val="-27"/>
          <w:sz w:val="24"/>
        </w:rPr>
        <w:t xml:space="preserve"> </w:t>
      </w:r>
      <w:r>
        <w:rPr>
          <w:spacing w:val="-4"/>
          <w:sz w:val="24"/>
        </w:rPr>
        <w:t>threshold</w:t>
      </w:r>
      <w:r>
        <w:rPr>
          <w:spacing w:val="-28"/>
          <w:sz w:val="24"/>
        </w:rPr>
        <w:t xml:space="preserve"> </w:t>
      </w:r>
      <w:r>
        <w:rPr>
          <w:spacing w:val="-4"/>
          <w:sz w:val="24"/>
        </w:rPr>
        <w:t>in</w:t>
      </w:r>
      <w:r>
        <w:rPr>
          <w:spacing w:val="-25"/>
          <w:sz w:val="24"/>
        </w:rPr>
        <w:t xml:space="preserve"> </w:t>
      </w:r>
      <w:r>
        <w:rPr>
          <w:spacing w:val="-4"/>
          <w:sz w:val="24"/>
        </w:rPr>
        <w:t>case</w:t>
      </w:r>
      <w:r>
        <w:rPr>
          <w:spacing w:val="-26"/>
          <w:sz w:val="24"/>
        </w:rPr>
        <w:t xml:space="preserve"> </w:t>
      </w:r>
      <w:r>
        <w:rPr>
          <w:spacing w:val="-4"/>
          <w:sz w:val="24"/>
        </w:rPr>
        <w:t>of</w:t>
      </w:r>
      <w:r>
        <w:rPr>
          <w:spacing w:val="-28"/>
          <w:sz w:val="24"/>
        </w:rPr>
        <w:t xml:space="preserve"> </w:t>
      </w:r>
      <w:r>
        <w:rPr>
          <w:spacing w:val="-4"/>
          <w:sz w:val="24"/>
        </w:rPr>
        <w:t>flight</w:t>
      </w:r>
      <w:r>
        <w:rPr>
          <w:spacing w:val="-25"/>
          <w:sz w:val="24"/>
        </w:rPr>
        <w:t xml:space="preserve"> </w:t>
      </w:r>
      <w:r>
        <w:rPr>
          <w:spacing w:val="-4"/>
          <w:sz w:val="24"/>
        </w:rPr>
        <w:t>arrival</w:t>
      </w:r>
      <w:r>
        <w:rPr>
          <w:spacing w:val="-26"/>
          <w:sz w:val="24"/>
        </w:rPr>
        <w:t xml:space="preserve"> </w:t>
      </w:r>
      <w:r>
        <w:rPr>
          <w:spacing w:val="-4"/>
          <w:sz w:val="24"/>
        </w:rPr>
        <w:t>after</w:t>
      </w:r>
      <w:r>
        <w:rPr>
          <w:spacing w:val="-28"/>
          <w:sz w:val="24"/>
        </w:rPr>
        <w:t xml:space="preserve"> </w:t>
      </w:r>
      <w:r>
        <w:rPr>
          <w:spacing w:val="-4"/>
          <w:sz w:val="24"/>
        </w:rPr>
        <w:t>22:00</w:t>
      </w:r>
      <w:r>
        <w:rPr>
          <w:spacing w:val="-28"/>
          <w:sz w:val="24"/>
        </w:rPr>
        <w:t xml:space="preserve"> </w:t>
      </w:r>
      <w:r>
        <w:rPr>
          <w:spacing w:val="-4"/>
          <w:sz w:val="24"/>
        </w:rPr>
        <w:t>or</w:t>
      </w:r>
    </w:p>
    <w:p w14:paraId="77CB5BAE"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4F892A35" w14:textId="77777777" w:rsidR="00857F0D" w:rsidRDefault="00000000">
      <w:pPr>
        <w:pStyle w:val="Corpotesto"/>
        <w:spacing w:before="78" w:line="292" w:lineRule="auto"/>
        <w:ind w:left="1005" w:right="144"/>
        <w:jc w:val="both"/>
      </w:pPr>
      <w:r>
        <w:rPr>
          <w:spacing w:val="-2"/>
        </w:rPr>
        <w:t>flight</w:t>
      </w:r>
      <w:r>
        <w:rPr>
          <w:spacing w:val="-11"/>
        </w:rPr>
        <w:t xml:space="preserve"> </w:t>
      </w:r>
      <w:r>
        <w:rPr>
          <w:spacing w:val="-2"/>
        </w:rPr>
        <w:t>departure</w:t>
      </w:r>
      <w:r>
        <w:rPr>
          <w:spacing w:val="-10"/>
        </w:rPr>
        <w:t xml:space="preserve"> </w:t>
      </w:r>
      <w:r>
        <w:rPr>
          <w:spacing w:val="-2"/>
        </w:rPr>
        <w:t>before</w:t>
      </w:r>
      <w:r>
        <w:rPr>
          <w:spacing w:val="-10"/>
        </w:rPr>
        <w:t xml:space="preserve"> </w:t>
      </w:r>
      <w:r>
        <w:rPr>
          <w:spacing w:val="-2"/>
        </w:rPr>
        <w:t>7:00</w:t>
      </w:r>
      <w:r>
        <w:rPr>
          <w:spacing w:val="-11"/>
        </w:rPr>
        <w:t xml:space="preserve"> </w:t>
      </w:r>
      <w:r>
        <w:rPr>
          <w:spacing w:val="-2"/>
        </w:rPr>
        <w:t>on</w:t>
      </w:r>
      <w:r>
        <w:rPr>
          <w:spacing w:val="-11"/>
        </w:rPr>
        <w:t xml:space="preserve"> </w:t>
      </w:r>
      <w:r>
        <w:rPr>
          <w:spacing w:val="-2"/>
        </w:rPr>
        <w:t>the</w:t>
      </w:r>
      <w:r>
        <w:rPr>
          <w:spacing w:val="-10"/>
        </w:rPr>
        <w:t xml:space="preserve"> </w:t>
      </w:r>
      <w:r>
        <w:rPr>
          <w:spacing w:val="-2"/>
        </w:rPr>
        <w:t>day</w:t>
      </w:r>
      <w:r>
        <w:rPr>
          <w:spacing w:val="-11"/>
        </w:rPr>
        <w:t xml:space="preserve"> </w:t>
      </w:r>
      <w:r>
        <w:rPr>
          <w:spacing w:val="-2"/>
        </w:rPr>
        <w:t>of</w:t>
      </w:r>
      <w:r>
        <w:rPr>
          <w:spacing w:val="-10"/>
        </w:rPr>
        <w:t xml:space="preserve"> </w:t>
      </w:r>
      <w:r>
        <w:rPr>
          <w:spacing w:val="-2"/>
        </w:rPr>
        <w:t>the</w:t>
      </w:r>
      <w:r>
        <w:rPr>
          <w:spacing w:val="-8"/>
        </w:rPr>
        <w:t xml:space="preserve"> </w:t>
      </w:r>
      <w:r>
        <w:rPr>
          <w:spacing w:val="-2"/>
        </w:rPr>
        <w:t>event.</w:t>
      </w:r>
      <w:r>
        <w:rPr>
          <w:spacing w:val="-10"/>
        </w:rPr>
        <w:t xml:space="preserve"> </w:t>
      </w:r>
      <w:r>
        <w:rPr>
          <w:spacing w:val="-2"/>
        </w:rPr>
        <w:t>Participants</w:t>
      </w:r>
      <w:r>
        <w:rPr>
          <w:spacing w:val="-10"/>
        </w:rPr>
        <w:t xml:space="preserve"> </w:t>
      </w:r>
      <w:r>
        <w:rPr>
          <w:spacing w:val="-2"/>
        </w:rPr>
        <w:t>must</w:t>
      </w:r>
      <w:r>
        <w:rPr>
          <w:spacing w:val="-11"/>
        </w:rPr>
        <w:t xml:space="preserve"> </w:t>
      </w:r>
      <w:r>
        <w:rPr>
          <w:spacing w:val="-2"/>
        </w:rPr>
        <w:t xml:space="preserve">provide </w:t>
      </w:r>
      <w:r>
        <w:rPr>
          <w:w w:val="90"/>
        </w:rPr>
        <w:t xml:space="preserve">evidence of the time of arrival/departure of the flight. Additionally, the taxi receipt </w:t>
      </w:r>
      <w:r>
        <w:t>must</w:t>
      </w:r>
      <w:r>
        <w:rPr>
          <w:spacing w:val="-17"/>
        </w:rPr>
        <w:t xml:space="preserve"> </w:t>
      </w:r>
      <w:r>
        <w:t>show</w:t>
      </w:r>
      <w:r>
        <w:rPr>
          <w:spacing w:val="-16"/>
        </w:rPr>
        <w:t xml:space="preserve"> </w:t>
      </w:r>
      <w:r>
        <w:t>the</w:t>
      </w:r>
      <w:r>
        <w:rPr>
          <w:spacing w:val="-15"/>
        </w:rPr>
        <w:t xml:space="preserve"> </w:t>
      </w:r>
      <w:r>
        <w:t>date</w:t>
      </w:r>
      <w:r>
        <w:rPr>
          <w:spacing w:val="-15"/>
        </w:rPr>
        <w:t xml:space="preserve"> </w:t>
      </w:r>
      <w:r>
        <w:t>and</w:t>
      </w:r>
      <w:r>
        <w:rPr>
          <w:spacing w:val="-16"/>
        </w:rPr>
        <w:t xml:space="preserve"> </w:t>
      </w:r>
      <w:r>
        <w:t>time</w:t>
      </w:r>
      <w:r>
        <w:rPr>
          <w:spacing w:val="-15"/>
        </w:rPr>
        <w:t xml:space="preserve"> </w:t>
      </w:r>
      <w:r>
        <w:t>the</w:t>
      </w:r>
      <w:r>
        <w:rPr>
          <w:spacing w:val="-15"/>
        </w:rPr>
        <w:t xml:space="preserve"> </w:t>
      </w:r>
      <w:r>
        <w:t>service</w:t>
      </w:r>
      <w:r>
        <w:rPr>
          <w:spacing w:val="-15"/>
        </w:rPr>
        <w:t xml:space="preserve"> </w:t>
      </w:r>
      <w:r>
        <w:t>was</w:t>
      </w:r>
      <w:r>
        <w:rPr>
          <w:spacing w:val="-15"/>
        </w:rPr>
        <w:t xml:space="preserve"> </w:t>
      </w:r>
      <w:r>
        <w:t>used.</w:t>
      </w:r>
    </w:p>
    <w:p w14:paraId="5C2500CE" w14:textId="77777777" w:rsidR="00857F0D" w:rsidRDefault="00857F0D">
      <w:pPr>
        <w:pStyle w:val="Corpotesto"/>
        <w:spacing w:before="57"/>
      </w:pPr>
    </w:p>
    <w:p w14:paraId="129CB89A" w14:textId="77777777" w:rsidR="00857F0D" w:rsidRDefault="00000000">
      <w:pPr>
        <w:pStyle w:val="Paragrafoelenco"/>
        <w:numPr>
          <w:ilvl w:val="1"/>
          <w:numId w:val="15"/>
        </w:numPr>
        <w:tabs>
          <w:tab w:val="left" w:pos="1005"/>
        </w:tabs>
        <w:spacing w:line="292" w:lineRule="auto"/>
        <w:ind w:right="141"/>
        <w:rPr>
          <w:sz w:val="24"/>
        </w:rPr>
      </w:pPr>
      <w:r>
        <w:rPr>
          <w:spacing w:val="-2"/>
          <w:sz w:val="24"/>
        </w:rPr>
        <w:t>Local</w:t>
      </w:r>
      <w:r>
        <w:rPr>
          <w:spacing w:val="-17"/>
          <w:sz w:val="24"/>
        </w:rPr>
        <w:t xml:space="preserve"> </w:t>
      </w:r>
      <w:r>
        <w:rPr>
          <w:spacing w:val="-2"/>
          <w:sz w:val="24"/>
        </w:rPr>
        <w:t>travels,</w:t>
      </w:r>
      <w:r>
        <w:rPr>
          <w:spacing w:val="-16"/>
          <w:sz w:val="24"/>
        </w:rPr>
        <w:t xml:space="preserve"> </w:t>
      </w:r>
      <w:r>
        <w:rPr>
          <w:spacing w:val="-2"/>
          <w:sz w:val="24"/>
        </w:rPr>
        <w:t>which</w:t>
      </w:r>
      <w:r>
        <w:rPr>
          <w:spacing w:val="-16"/>
          <w:sz w:val="24"/>
        </w:rPr>
        <w:t xml:space="preserve"> </w:t>
      </w:r>
      <w:r>
        <w:rPr>
          <w:spacing w:val="-2"/>
          <w:sz w:val="24"/>
        </w:rPr>
        <w:t>are</w:t>
      </w:r>
      <w:r>
        <w:rPr>
          <w:spacing w:val="-16"/>
          <w:sz w:val="24"/>
        </w:rPr>
        <w:t xml:space="preserve"> </w:t>
      </w:r>
      <w:r>
        <w:rPr>
          <w:spacing w:val="-2"/>
          <w:sz w:val="24"/>
        </w:rPr>
        <w:t>supposed</w:t>
      </w:r>
      <w:r>
        <w:rPr>
          <w:spacing w:val="-16"/>
          <w:sz w:val="24"/>
        </w:rPr>
        <w:t xml:space="preserve"> </w:t>
      </w:r>
      <w:r>
        <w:rPr>
          <w:spacing w:val="-2"/>
          <w:sz w:val="24"/>
        </w:rPr>
        <w:t>to</w:t>
      </w:r>
      <w:r>
        <w:rPr>
          <w:spacing w:val="-16"/>
          <w:sz w:val="24"/>
        </w:rPr>
        <w:t xml:space="preserve"> </w:t>
      </w:r>
      <w:r>
        <w:rPr>
          <w:spacing w:val="-2"/>
          <w:sz w:val="24"/>
        </w:rPr>
        <w:t>be</w:t>
      </w:r>
      <w:r>
        <w:rPr>
          <w:spacing w:val="-16"/>
          <w:sz w:val="24"/>
        </w:rPr>
        <w:t xml:space="preserve"> </w:t>
      </w:r>
      <w:r>
        <w:rPr>
          <w:spacing w:val="-2"/>
          <w:sz w:val="24"/>
        </w:rPr>
        <w:t>covered</w:t>
      </w:r>
      <w:r>
        <w:rPr>
          <w:spacing w:val="-16"/>
          <w:sz w:val="24"/>
        </w:rPr>
        <w:t xml:space="preserve"> </w:t>
      </w:r>
      <w:r>
        <w:rPr>
          <w:spacing w:val="-2"/>
          <w:sz w:val="24"/>
        </w:rPr>
        <w:t>by</w:t>
      </w:r>
      <w:r>
        <w:rPr>
          <w:spacing w:val="-16"/>
          <w:sz w:val="24"/>
        </w:rPr>
        <w:t xml:space="preserve"> </w:t>
      </w:r>
      <w:r>
        <w:rPr>
          <w:spacing w:val="-2"/>
          <w:sz w:val="24"/>
        </w:rPr>
        <w:t>the</w:t>
      </w:r>
      <w:r>
        <w:rPr>
          <w:spacing w:val="-16"/>
          <w:sz w:val="24"/>
        </w:rPr>
        <w:t xml:space="preserve"> </w:t>
      </w:r>
      <w:r>
        <w:rPr>
          <w:spacing w:val="-2"/>
          <w:sz w:val="24"/>
        </w:rPr>
        <w:t>per</w:t>
      </w:r>
      <w:r>
        <w:rPr>
          <w:spacing w:val="-16"/>
          <w:sz w:val="24"/>
        </w:rPr>
        <w:t xml:space="preserve"> </w:t>
      </w:r>
      <w:r>
        <w:rPr>
          <w:spacing w:val="-2"/>
          <w:sz w:val="24"/>
        </w:rPr>
        <w:t>diem</w:t>
      </w:r>
      <w:r>
        <w:rPr>
          <w:spacing w:val="-16"/>
          <w:sz w:val="24"/>
        </w:rPr>
        <w:t xml:space="preserve"> </w:t>
      </w:r>
      <w:r>
        <w:rPr>
          <w:spacing w:val="-2"/>
          <w:sz w:val="24"/>
        </w:rPr>
        <w:t>allowance</w:t>
      </w:r>
      <w:r>
        <w:rPr>
          <w:spacing w:val="-16"/>
          <w:sz w:val="24"/>
        </w:rPr>
        <w:t xml:space="preserve"> </w:t>
      </w:r>
      <w:r>
        <w:rPr>
          <w:spacing w:val="-2"/>
          <w:sz w:val="24"/>
        </w:rPr>
        <w:t>paid to</w:t>
      </w:r>
      <w:r>
        <w:rPr>
          <w:spacing w:val="-22"/>
          <w:sz w:val="24"/>
        </w:rPr>
        <w:t xml:space="preserve"> </w:t>
      </w:r>
      <w:r>
        <w:rPr>
          <w:spacing w:val="-2"/>
          <w:sz w:val="24"/>
        </w:rPr>
        <w:t>the</w:t>
      </w:r>
      <w:r>
        <w:rPr>
          <w:spacing w:val="-21"/>
          <w:sz w:val="24"/>
        </w:rPr>
        <w:t xml:space="preserve"> </w:t>
      </w:r>
      <w:r>
        <w:rPr>
          <w:spacing w:val="-2"/>
          <w:sz w:val="24"/>
        </w:rPr>
        <w:t>participants</w:t>
      </w:r>
      <w:r>
        <w:rPr>
          <w:spacing w:val="-20"/>
          <w:sz w:val="24"/>
        </w:rPr>
        <w:t xml:space="preserve"> </w:t>
      </w:r>
      <w:r>
        <w:rPr>
          <w:spacing w:val="-2"/>
          <w:sz w:val="24"/>
        </w:rPr>
        <w:t>(see</w:t>
      </w:r>
      <w:r>
        <w:rPr>
          <w:spacing w:val="-20"/>
          <w:sz w:val="24"/>
        </w:rPr>
        <w:t xml:space="preserve"> </w:t>
      </w:r>
      <w:r>
        <w:rPr>
          <w:spacing w:val="-2"/>
          <w:sz w:val="24"/>
        </w:rPr>
        <w:t>infra),</w:t>
      </w:r>
      <w:r>
        <w:rPr>
          <w:spacing w:val="-20"/>
          <w:sz w:val="24"/>
        </w:rPr>
        <w:t xml:space="preserve"> </w:t>
      </w:r>
      <w:r>
        <w:rPr>
          <w:spacing w:val="-2"/>
          <w:sz w:val="24"/>
        </w:rPr>
        <w:t>should</w:t>
      </w:r>
      <w:r>
        <w:rPr>
          <w:spacing w:val="-22"/>
          <w:sz w:val="24"/>
        </w:rPr>
        <w:t xml:space="preserve"> </w:t>
      </w:r>
      <w:r>
        <w:rPr>
          <w:spacing w:val="-2"/>
          <w:sz w:val="24"/>
        </w:rPr>
        <w:t>be</w:t>
      </w:r>
      <w:r>
        <w:rPr>
          <w:spacing w:val="-21"/>
          <w:sz w:val="24"/>
        </w:rPr>
        <w:t xml:space="preserve"> </w:t>
      </w:r>
      <w:r>
        <w:rPr>
          <w:spacing w:val="-2"/>
          <w:sz w:val="24"/>
        </w:rPr>
        <w:t>understood</w:t>
      </w:r>
      <w:r>
        <w:rPr>
          <w:spacing w:val="-22"/>
          <w:sz w:val="24"/>
        </w:rPr>
        <w:t xml:space="preserve"> </w:t>
      </w:r>
      <w:r>
        <w:rPr>
          <w:spacing w:val="-2"/>
          <w:sz w:val="24"/>
        </w:rPr>
        <w:t>in</w:t>
      </w:r>
      <w:r>
        <w:rPr>
          <w:spacing w:val="-21"/>
          <w:sz w:val="24"/>
        </w:rPr>
        <w:t xml:space="preserve"> </w:t>
      </w:r>
      <w:r>
        <w:rPr>
          <w:spacing w:val="-2"/>
          <w:sz w:val="24"/>
        </w:rPr>
        <w:t>the</w:t>
      </w:r>
      <w:r>
        <w:rPr>
          <w:spacing w:val="-21"/>
          <w:sz w:val="24"/>
        </w:rPr>
        <w:t xml:space="preserve"> </w:t>
      </w:r>
      <w:r>
        <w:rPr>
          <w:spacing w:val="-2"/>
          <w:sz w:val="24"/>
        </w:rPr>
        <w:t>following</w:t>
      </w:r>
      <w:r>
        <w:rPr>
          <w:spacing w:val="-20"/>
          <w:sz w:val="24"/>
        </w:rPr>
        <w:t xml:space="preserve"> </w:t>
      </w:r>
      <w:r>
        <w:rPr>
          <w:spacing w:val="-2"/>
          <w:sz w:val="24"/>
        </w:rPr>
        <w:t>cases:</w:t>
      </w:r>
    </w:p>
    <w:p w14:paraId="2162B6A7" w14:textId="77777777" w:rsidR="00857F0D" w:rsidRDefault="00000000">
      <w:pPr>
        <w:pStyle w:val="Paragrafoelenco"/>
        <w:numPr>
          <w:ilvl w:val="2"/>
          <w:numId w:val="15"/>
        </w:numPr>
        <w:tabs>
          <w:tab w:val="left" w:pos="1278"/>
        </w:tabs>
        <w:spacing w:before="2"/>
        <w:ind w:left="1278" w:hanging="285"/>
        <w:jc w:val="left"/>
        <w:rPr>
          <w:sz w:val="24"/>
        </w:rPr>
      </w:pPr>
      <w:r>
        <w:rPr>
          <w:w w:val="90"/>
          <w:sz w:val="24"/>
        </w:rPr>
        <w:t>Travels</w:t>
      </w:r>
      <w:r>
        <w:rPr>
          <w:spacing w:val="-3"/>
          <w:w w:val="90"/>
          <w:sz w:val="24"/>
        </w:rPr>
        <w:t xml:space="preserve"> </w:t>
      </w:r>
      <w:r>
        <w:rPr>
          <w:w w:val="90"/>
          <w:sz w:val="24"/>
        </w:rPr>
        <w:t>within</w:t>
      </w:r>
      <w:r>
        <w:rPr>
          <w:spacing w:val="-2"/>
          <w:w w:val="90"/>
          <w:sz w:val="24"/>
        </w:rPr>
        <w:t xml:space="preserve"> </w:t>
      </w:r>
      <w:r>
        <w:rPr>
          <w:w w:val="90"/>
          <w:sz w:val="24"/>
        </w:rPr>
        <w:t>the</w:t>
      </w:r>
      <w:r>
        <w:rPr>
          <w:spacing w:val="-4"/>
          <w:w w:val="90"/>
          <w:sz w:val="24"/>
        </w:rPr>
        <w:t xml:space="preserve"> </w:t>
      </w:r>
      <w:r>
        <w:rPr>
          <w:w w:val="90"/>
          <w:sz w:val="24"/>
        </w:rPr>
        <w:t>city</w:t>
      </w:r>
      <w:r>
        <w:rPr>
          <w:spacing w:val="-2"/>
          <w:w w:val="90"/>
          <w:sz w:val="24"/>
        </w:rPr>
        <w:t xml:space="preserve"> </w:t>
      </w:r>
      <w:r>
        <w:rPr>
          <w:w w:val="90"/>
          <w:sz w:val="24"/>
        </w:rPr>
        <w:t>of</w:t>
      </w:r>
      <w:r>
        <w:rPr>
          <w:spacing w:val="-1"/>
          <w:w w:val="90"/>
          <w:sz w:val="24"/>
        </w:rPr>
        <w:t xml:space="preserve"> </w:t>
      </w:r>
      <w:r>
        <w:rPr>
          <w:w w:val="90"/>
          <w:sz w:val="24"/>
        </w:rPr>
        <w:t>departure</w:t>
      </w:r>
      <w:r>
        <w:rPr>
          <w:spacing w:val="-4"/>
          <w:w w:val="90"/>
          <w:sz w:val="24"/>
        </w:rPr>
        <w:t xml:space="preserve"> </w:t>
      </w:r>
      <w:r>
        <w:rPr>
          <w:w w:val="90"/>
          <w:sz w:val="24"/>
        </w:rPr>
        <w:t>of</w:t>
      </w:r>
      <w:r>
        <w:rPr>
          <w:spacing w:val="-5"/>
          <w:w w:val="90"/>
          <w:sz w:val="24"/>
        </w:rPr>
        <w:t xml:space="preserve"> </w:t>
      </w:r>
      <w:r>
        <w:rPr>
          <w:w w:val="90"/>
          <w:sz w:val="24"/>
        </w:rPr>
        <w:t>the</w:t>
      </w:r>
      <w:r>
        <w:rPr>
          <w:spacing w:val="-3"/>
          <w:w w:val="90"/>
          <w:sz w:val="24"/>
        </w:rPr>
        <w:t xml:space="preserve"> </w:t>
      </w:r>
      <w:r>
        <w:rPr>
          <w:spacing w:val="-2"/>
          <w:w w:val="90"/>
          <w:sz w:val="24"/>
        </w:rPr>
        <w:t>participant.</w:t>
      </w:r>
    </w:p>
    <w:p w14:paraId="6305DBD0" w14:textId="77777777" w:rsidR="00857F0D" w:rsidRDefault="00000000">
      <w:pPr>
        <w:pStyle w:val="Paragrafoelenco"/>
        <w:numPr>
          <w:ilvl w:val="2"/>
          <w:numId w:val="15"/>
        </w:numPr>
        <w:tabs>
          <w:tab w:val="left" w:pos="1278"/>
        </w:tabs>
        <w:spacing w:before="61"/>
        <w:ind w:left="1278" w:hanging="285"/>
        <w:jc w:val="left"/>
        <w:rPr>
          <w:sz w:val="24"/>
        </w:rPr>
      </w:pPr>
      <w:r>
        <w:rPr>
          <w:w w:val="90"/>
          <w:sz w:val="24"/>
        </w:rPr>
        <w:t>Travels</w:t>
      </w:r>
      <w:r>
        <w:rPr>
          <w:spacing w:val="-7"/>
          <w:w w:val="90"/>
          <w:sz w:val="24"/>
        </w:rPr>
        <w:t xml:space="preserve"> </w:t>
      </w:r>
      <w:r>
        <w:rPr>
          <w:w w:val="90"/>
          <w:sz w:val="24"/>
        </w:rPr>
        <w:t>within</w:t>
      </w:r>
      <w:r>
        <w:rPr>
          <w:spacing w:val="-7"/>
          <w:w w:val="90"/>
          <w:sz w:val="24"/>
        </w:rPr>
        <w:t xml:space="preserve"> </w:t>
      </w:r>
      <w:r>
        <w:rPr>
          <w:w w:val="90"/>
          <w:sz w:val="24"/>
        </w:rPr>
        <w:t>the</w:t>
      </w:r>
      <w:r>
        <w:rPr>
          <w:spacing w:val="-8"/>
          <w:w w:val="90"/>
          <w:sz w:val="24"/>
        </w:rPr>
        <w:t xml:space="preserve"> </w:t>
      </w:r>
      <w:r>
        <w:rPr>
          <w:w w:val="90"/>
          <w:sz w:val="24"/>
        </w:rPr>
        <w:t>city</w:t>
      </w:r>
      <w:r>
        <w:rPr>
          <w:spacing w:val="-6"/>
          <w:w w:val="90"/>
          <w:sz w:val="24"/>
        </w:rPr>
        <w:t xml:space="preserve"> </w:t>
      </w:r>
      <w:r>
        <w:rPr>
          <w:w w:val="90"/>
          <w:sz w:val="24"/>
        </w:rPr>
        <w:t>of</w:t>
      </w:r>
      <w:r>
        <w:rPr>
          <w:spacing w:val="-7"/>
          <w:w w:val="90"/>
          <w:sz w:val="24"/>
        </w:rPr>
        <w:t xml:space="preserve"> </w:t>
      </w:r>
      <w:r>
        <w:rPr>
          <w:w w:val="90"/>
          <w:sz w:val="24"/>
        </w:rPr>
        <w:t>arrival</w:t>
      </w:r>
      <w:r>
        <w:rPr>
          <w:spacing w:val="-6"/>
          <w:w w:val="90"/>
          <w:sz w:val="24"/>
        </w:rPr>
        <w:t xml:space="preserve"> </w:t>
      </w:r>
      <w:r>
        <w:rPr>
          <w:w w:val="90"/>
          <w:sz w:val="24"/>
        </w:rPr>
        <w:t>(where</w:t>
      </w:r>
      <w:r>
        <w:rPr>
          <w:spacing w:val="-8"/>
          <w:w w:val="90"/>
          <w:sz w:val="24"/>
        </w:rPr>
        <w:t xml:space="preserve"> </w:t>
      </w:r>
      <w:r>
        <w:rPr>
          <w:w w:val="90"/>
          <w:sz w:val="24"/>
        </w:rPr>
        <w:t>the</w:t>
      </w:r>
      <w:r>
        <w:rPr>
          <w:spacing w:val="-8"/>
          <w:w w:val="90"/>
          <w:sz w:val="24"/>
        </w:rPr>
        <w:t xml:space="preserve"> </w:t>
      </w:r>
      <w:r>
        <w:rPr>
          <w:w w:val="90"/>
          <w:sz w:val="24"/>
        </w:rPr>
        <w:t>event/activity</w:t>
      </w:r>
      <w:r>
        <w:rPr>
          <w:spacing w:val="-9"/>
          <w:w w:val="90"/>
          <w:sz w:val="24"/>
        </w:rPr>
        <w:t xml:space="preserve"> </w:t>
      </w:r>
      <w:r>
        <w:rPr>
          <w:w w:val="90"/>
          <w:sz w:val="24"/>
        </w:rPr>
        <w:t>takes</w:t>
      </w:r>
      <w:r>
        <w:rPr>
          <w:spacing w:val="-7"/>
          <w:w w:val="90"/>
          <w:sz w:val="24"/>
        </w:rPr>
        <w:t xml:space="preserve"> </w:t>
      </w:r>
      <w:r>
        <w:rPr>
          <w:spacing w:val="-2"/>
          <w:w w:val="90"/>
          <w:sz w:val="24"/>
        </w:rPr>
        <w:t>place);</w:t>
      </w:r>
    </w:p>
    <w:p w14:paraId="72CEAEC6" w14:textId="77777777" w:rsidR="00857F0D" w:rsidRDefault="00000000">
      <w:pPr>
        <w:pStyle w:val="Paragrafoelenco"/>
        <w:numPr>
          <w:ilvl w:val="2"/>
          <w:numId w:val="15"/>
        </w:numPr>
        <w:tabs>
          <w:tab w:val="left" w:pos="1278"/>
        </w:tabs>
        <w:spacing w:before="60"/>
        <w:ind w:left="1278" w:hanging="285"/>
        <w:jc w:val="left"/>
        <w:rPr>
          <w:sz w:val="24"/>
        </w:rPr>
      </w:pPr>
      <w:r>
        <w:rPr>
          <w:w w:val="90"/>
          <w:sz w:val="24"/>
        </w:rPr>
        <w:t>Travels</w:t>
      </w:r>
      <w:r>
        <w:rPr>
          <w:spacing w:val="-3"/>
          <w:w w:val="90"/>
          <w:sz w:val="24"/>
        </w:rPr>
        <w:t xml:space="preserve"> </w:t>
      </w:r>
      <w:r>
        <w:rPr>
          <w:w w:val="90"/>
          <w:sz w:val="24"/>
        </w:rPr>
        <w:t>within</w:t>
      </w:r>
      <w:r>
        <w:rPr>
          <w:spacing w:val="-5"/>
          <w:w w:val="90"/>
          <w:sz w:val="24"/>
        </w:rPr>
        <w:t xml:space="preserve"> </w:t>
      </w:r>
      <w:r>
        <w:rPr>
          <w:w w:val="90"/>
          <w:sz w:val="24"/>
        </w:rPr>
        <w:t>any</w:t>
      </w:r>
      <w:r>
        <w:rPr>
          <w:spacing w:val="-3"/>
          <w:w w:val="90"/>
          <w:sz w:val="24"/>
        </w:rPr>
        <w:t xml:space="preserve"> </w:t>
      </w:r>
      <w:r>
        <w:rPr>
          <w:w w:val="90"/>
          <w:sz w:val="24"/>
        </w:rPr>
        <w:t>city</w:t>
      </w:r>
      <w:r>
        <w:rPr>
          <w:spacing w:val="-3"/>
          <w:w w:val="90"/>
          <w:sz w:val="24"/>
        </w:rPr>
        <w:t xml:space="preserve"> </w:t>
      </w:r>
      <w:r>
        <w:rPr>
          <w:w w:val="90"/>
          <w:sz w:val="24"/>
        </w:rPr>
        <w:t>of</w:t>
      </w:r>
      <w:r>
        <w:rPr>
          <w:spacing w:val="-5"/>
          <w:w w:val="90"/>
          <w:sz w:val="24"/>
        </w:rPr>
        <w:t xml:space="preserve"> </w:t>
      </w:r>
      <w:r>
        <w:rPr>
          <w:spacing w:val="-2"/>
          <w:w w:val="90"/>
          <w:sz w:val="24"/>
        </w:rPr>
        <w:t>transit,</w:t>
      </w:r>
    </w:p>
    <w:p w14:paraId="7E13D790" w14:textId="77777777" w:rsidR="00857F0D" w:rsidRDefault="00000000">
      <w:pPr>
        <w:pStyle w:val="Paragrafoelenco"/>
        <w:numPr>
          <w:ilvl w:val="2"/>
          <w:numId w:val="15"/>
        </w:numPr>
        <w:tabs>
          <w:tab w:val="left" w:pos="1279"/>
        </w:tabs>
        <w:spacing w:before="62" w:line="288" w:lineRule="auto"/>
        <w:ind w:right="146"/>
        <w:jc w:val="left"/>
        <w:rPr>
          <w:sz w:val="24"/>
        </w:rPr>
      </w:pPr>
      <w:r>
        <w:rPr>
          <w:spacing w:val="-6"/>
          <w:sz w:val="24"/>
        </w:rPr>
        <w:t>Between</w:t>
      </w:r>
      <w:r>
        <w:rPr>
          <w:spacing w:val="-18"/>
          <w:sz w:val="24"/>
        </w:rPr>
        <w:t xml:space="preserve"> </w:t>
      </w:r>
      <w:r>
        <w:rPr>
          <w:spacing w:val="-6"/>
          <w:sz w:val="24"/>
        </w:rPr>
        <w:t>the</w:t>
      </w:r>
      <w:r>
        <w:rPr>
          <w:spacing w:val="-15"/>
          <w:sz w:val="24"/>
        </w:rPr>
        <w:t xml:space="preserve"> </w:t>
      </w:r>
      <w:r>
        <w:rPr>
          <w:spacing w:val="-6"/>
          <w:sz w:val="24"/>
        </w:rPr>
        <w:t>airport</w:t>
      </w:r>
      <w:r>
        <w:rPr>
          <w:spacing w:val="-16"/>
          <w:sz w:val="24"/>
        </w:rPr>
        <w:t xml:space="preserve"> </w:t>
      </w:r>
      <w:r>
        <w:rPr>
          <w:spacing w:val="-6"/>
          <w:sz w:val="24"/>
        </w:rPr>
        <w:t>and</w:t>
      </w:r>
      <w:r>
        <w:rPr>
          <w:spacing w:val="-16"/>
          <w:sz w:val="24"/>
        </w:rPr>
        <w:t xml:space="preserve"> </w:t>
      </w:r>
      <w:r>
        <w:rPr>
          <w:spacing w:val="-6"/>
          <w:sz w:val="24"/>
        </w:rPr>
        <w:t>the</w:t>
      </w:r>
      <w:r>
        <w:rPr>
          <w:spacing w:val="-15"/>
          <w:sz w:val="24"/>
        </w:rPr>
        <w:t xml:space="preserve"> </w:t>
      </w:r>
      <w:r>
        <w:rPr>
          <w:spacing w:val="-6"/>
          <w:sz w:val="24"/>
        </w:rPr>
        <w:t>city</w:t>
      </w:r>
      <w:r>
        <w:rPr>
          <w:spacing w:val="-16"/>
          <w:sz w:val="24"/>
        </w:rPr>
        <w:t xml:space="preserve"> </w:t>
      </w:r>
      <w:r>
        <w:rPr>
          <w:spacing w:val="-6"/>
          <w:sz w:val="24"/>
        </w:rPr>
        <w:t>of</w:t>
      </w:r>
      <w:r>
        <w:rPr>
          <w:spacing w:val="-16"/>
          <w:sz w:val="24"/>
        </w:rPr>
        <w:t xml:space="preserve"> </w:t>
      </w:r>
      <w:r>
        <w:rPr>
          <w:spacing w:val="-6"/>
          <w:sz w:val="24"/>
        </w:rPr>
        <w:t>departure,</w:t>
      </w:r>
      <w:r>
        <w:rPr>
          <w:spacing w:val="-15"/>
          <w:sz w:val="24"/>
        </w:rPr>
        <w:t xml:space="preserve"> </w:t>
      </w:r>
      <w:r>
        <w:rPr>
          <w:spacing w:val="-6"/>
          <w:sz w:val="24"/>
        </w:rPr>
        <w:t>any</w:t>
      </w:r>
      <w:r>
        <w:rPr>
          <w:spacing w:val="-16"/>
          <w:sz w:val="24"/>
        </w:rPr>
        <w:t xml:space="preserve"> </w:t>
      </w:r>
      <w:r>
        <w:rPr>
          <w:spacing w:val="-6"/>
          <w:sz w:val="24"/>
        </w:rPr>
        <w:t>city</w:t>
      </w:r>
      <w:r>
        <w:rPr>
          <w:spacing w:val="-16"/>
          <w:sz w:val="24"/>
        </w:rPr>
        <w:t xml:space="preserve"> </w:t>
      </w:r>
      <w:r>
        <w:rPr>
          <w:spacing w:val="-6"/>
          <w:sz w:val="24"/>
        </w:rPr>
        <w:t>of</w:t>
      </w:r>
      <w:r>
        <w:rPr>
          <w:spacing w:val="-16"/>
          <w:sz w:val="24"/>
        </w:rPr>
        <w:t xml:space="preserve"> </w:t>
      </w:r>
      <w:r>
        <w:rPr>
          <w:spacing w:val="-6"/>
          <w:sz w:val="24"/>
        </w:rPr>
        <w:t>transit</w:t>
      </w:r>
      <w:r>
        <w:rPr>
          <w:spacing w:val="-15"/>
          <w:sz w:val="24"/>
        </w:rPr>
        <w:t xml:space="preserve"> </w:t>
      </w:r>
      <w:r>
        <w:rPr>
          <w:spacing w:val="-6"/>
          <w:sz w:val="24"/>
        </w:rPr>
        <w:t>and</w:t>
      </w:r>
      <w:r>
        <w:rPr>
          <w:spacing w:val="-16"/>
          <w:sz w:val="24"/>
        </w:rPr>
        <w:t xml:space="preserve"> </w:t>
      </w:r>
      <w:r>
        <w:rPr>
          <w:spacing w:val="-6"/>
          <w:sz w:val="24"/>
        </w:rPr>
        <w:t>the</w:t>
      </w:r>
      <w:r>
        <w:rPr>
          <w:spacing w:val="-15"/>
          <w:sz w:val="24"/>
        </w:rPr>
        <w:t xml:space="preserve"> </w:t>
      </w:r>
      <w:r>
        <w:rPr>
          <w:spacing w:val="-6"/>
          <w:sz w:val="24"/>
        </w:rPr>
        <w:t>city</w:t>
      </w:r>
      <w:r>
        <w:rPr>
          <w:spacing w:val="-16"/>
          <w:sz w:val="24"/>
        </w:rPr>
        <w:t xml:space="preserve"> </w:t>
      </w:r>
      <w:r>
        <w:rPr>
          <w:spacing w:val="-6"/>
          <w:sz w:val="24"/>
        </w:rPr>
        <w:t xml:space="preserve">of </w:t>
      </w:r>
      <w:r>
        <w:rPr>
          <w:spacing w:val="-2"/>
          <w:sz w:val="24"/>
        </w:rPr>
        <w:t>arrival.</w:t>
      </w:r>
    </w:p>
    <w:p w14:paraId="5A41B668" w14:textId="77777777" w:rsidR="00857F0D" w:rsidRDefault="00857F0D">
      <w:pPr>
        <w:pStyle w:val="Corpotesto"/>
        <w:spacing w:before="65"/>
      </w:pPr>
    </w:p>
    <w:p w14:paraId="25FFA0CE" w14:textId="77777777" w:rsidR="00857F0D" w:rsidRDefault="00000000">
      <w:pPr>
        <w:pStyle w:val="Paragrafoelenco"/>
        <w:numPr>
          <w:ilvl w:val="1"/>
          <w:numId w:val="15"/>
        </w:numPr>
        <w:tabs>
          <w:tab w:val="left" w:pos="1003"/>
          <w:tab w:val="left" w:pos="1005"/>
        </w:tabs>
        <w:spacing w:before="1" w:line="292" w:lineRule="auto"/>
        <w:ind w:right="144"/>
        <w:jc w:val="both"/>
        <w:rPr>
          <w:sz w:val="24"/>
        </w:rPr>
      </w:pPr>
      <w:r>
        <w:rPr>
          <w:sz w:val="24"/>
        </w:rPr>
        <w:t>The</w:t>
      </w:r>
      <w:r>
        <w:rPr>
          <w:spacing w:val="-12"/>
          <w:sz w:val="24"/>
        </w:rPr>
        <w:t xml:space="preserve"> </w:t>
      </w:r>
      <w:r>
        <w:rPr>
          <w:sz w:val="24"/>
        </w:rPr>
        <w:t>right</w:t>
      </w:r>
      <w:r>
        <w:rPr>
          <w:spacing w:val="-13"/>
          <w:sz w:val="24"/>
        </w:rPr>
        <w:t xml:space="preserve"> </w:t>
      </w:r>
      <w:r>
        <w:rPr>
          <w:sz w:val="24"/>
        </w:rPr>
        <w:t>to</w:t>
      </w:r>
      <w:r>
        <w:rPr>
          <w:spacing w:val="-11"/>
          <w:sz w:val="24"/>
        </w:rPr>
        <w:t xml:space="preserve"> </w:t>
      </w:r>
      <w:r>
        <w:rPr>
          <w:sz w:val="24"/>
        </w:rPr>
        <w:t>be</w:t>
      </w:r>
      <w:r>
        <w:rPr>
          <w:spacing w:val="-12"/>
          <w:sz w:val="24"/>
        </w:rPr>
        <w:t xml:space="preserve"> </w:t>
      </w:r>
      <w:r>
        <w:rPr>
          <w:sz w:val="24"/>
        </w:rPr>
        <w:t>reimbursed</w:t>
      </w:r>
      <w:r>
        <w:rPr>
          <w:spacing w:val="-11"/>
          <w:sz w:val="24"/>
        </w:rPr>
        <w:t xml:space="preserve"> </w:t>
      </w:r>
      <w:r>
        <w:rPr>
          <w:sz w:val="24"/>
        </w:rPr>
        <w:t>extinguishes</w:t>
      </w:r>
      <w:r>
        <w:rPr>
          <w:spacing w:val="-11"/>
          <w:sz w:val="24"/>
        </w:rPr>
        <w:t xml:space="preserve"> </w:t>
      </w:r>
      <w:r>
        <w:rPr>
          <w:sz w:val="24"/>
        </w:rPr>
        <w:t>due</w:t>
      </w:r>
      <w:r>
        <w:rPr>
          <w:spacing w:val="-10"/>
          <w:sz w:val="24"/>
        </w:rPr>
        <w:t xml:space="preserve"> </w:t>
      </w:r>
      <w:r>
        <w:rPr>
          <w:sz w:val="24"/>
        </w:rPr>
        <w:t>to</w:t>
      </w:r>
      <w:r>
        <w:rPr>
          <w:spacing w:val="-13"/>
          <w:sz w:val="24"/>
        </w:rPr>
        <w:t xml:space="preserve"> </w:t>
      </w:r>
      <w:r>
        <w:rPr>
          <w:sz w:val="24"/>
        </w:rPr>
        <w:t>the</w:t>
      </w:r>
      <w:r>
        <w:rPr>
          <w:spacing w:val="-11"/>
          <w:sz w:val="24"/>
        </w:rPr>
        <w:t xml:space="preserve"> </w:t>
      </w:r>
      <w:r>
        <w:rPr>
          <w:sz w:val="24"/>
        </w:rPr>
        <w:t>closure</w:t>
      </w:r>
      <w:r>
        <w:rPr>
          <w:spacing w:val="-11"/>
          <w:sz w:val="24"/>
        </w:rPr>
        <w:t xml:space="preserve"> </w:t>
      </w:r>
      <w:r>
        <w:rPr>
          <w:sz w:val="24"/>
        </w:rPr>
        <w:t>of</w:t>
      </w:r>
      <w:r>
        <w:rPr>
          <w:spacing w:val="-11"/>
          <w:sz w:val="24"/>
        </w:rPr>
        <w:t xml:space="preserve"> </w:t>
      </w:r>
      <w:r>
        <w:rPr>
          <w:sz w:val="24"/>
        </w:rPr>
        <w:t>the</w:t>
      </w:r>
      <w:r>
        <w:rPr>
          <w:spacing w:val="-10"/>
          <w:sz w:val="24"/>
        </w:rPr>
        <w:t xml:space="preserve"> </w:t>
      </w:r>
      <w:r>
        <w:rPr>
          <w:sz w:val="24"/>
        </w:rPr>
        <w:t>claiming</w:t>
      </w:r>
      <w:r>
        <w:rPr>
          <w:spacing w:val="-11"/>
          <w:sz w:val="24"/>
        </w:rPr>
        <w:t xml:space="preserve"> </w:t>
      </w:r>
      <w:r>
        <w:rPr>
          <w:sz w:val="24"/>
        </w:rPr>
        <w:t xml:space="preserve">file </w:t>
      </w:r>
      <w:r>
        <w:rPr>
          <w:spacing w:val="-6"/>
          <w:sz w:val="24"/>
        </w:rPr>
        <w:t>where,</w:t>
      </w:r>
      <w:r>
        <w:rPr>
          <w:spacing w:val="-7"/>
          <w:sz w:val="24"/>
        </w:rPr>
        <w:t xml:space="preserve"> </w:t>
      </w:r>
      <w:r>
        <w:rPr>
          <w:spacing w:val="-6"/>
          <w:sz w:val="24"/>
        </w:rPr>
        <w:t>missing</w:t>
      </w:r>
      <w:r>
        <w:rPr>
          <w:spacing w:val="-10"/>
          <w:sz w:val="24"/>
        </w:rPr>
        <w:t xml:space="preserve"> </w:t>
      </w:r>
      <w:r>
        <w:rPr>
          <w:spacing w:val="-6"/>
          <w:sz w:val="24"/>
        </w:rPr>
        <w:t>dully</w:t>
      </w:r>
      <w:r>
        <w:rPr>
          <w:spacing w:val="-8"/>
          <w:sz w:val="24"/>
        </w:rPr>
        <w:t xml:space="preserve"> </w:t>
      </w:r>
      <w:r>
        <w:rPr>
          <w:spacing w:val="-6"/>
          <w:sz w:val="24"/>
        </w:rPr>
        <w:t>substantiated</w:t>
      </w:r>
      <w:r>
        <w:rPr>
          <w:spacing w:val="-8"/>
          <w:sz w:val="24"/>
        </w:rPr>
        <w:t xml:space="preserve"> </w:t>
      </w:r>
      <w:r>
        <w:rPr>
          <w:spacing w:val="-6"/>
          <w:sz w:val="24"/>
        </w:rPr>
        <w:t>travel</w:t>
      </w:r>
      <w:r>
        <w:rPr>
          <w:spacing w:val="-7"/>
          <w:sz w:val="24"/>
        </w:rPr>
        <w:t xml:space="preserve"> </w:t>
      </w:r>
      <w:r>
        <w:rPr>
          <w:spacing w:val="-6"/>
          <w:sz w:val="24"/>
        </w:rPr>
        <w:t>justifications,</w:t>
      </w:r>
      <w:r>
        <w:rPr>
          <w:spacing w:val="-7"/>
          <w:sz w:val="24"/>
        </w:rPr>
        <w:t xml:space="preserve"> </w:t>
      </w:r>
      <w:r>
        <w:rPr>
          <w:spacing w:val="-6"/>
          <w:sz w:val="24"/>
        </w:rPr>
        <w:t>two</w:t>
      </w:r>
      <w:r>
        <w:rPr>
          <w:spacing w:val="-8"/>
          <w:sz w:val="24"/>
        </w:rPr>
        <w:t xml:space="preserve"> </w:t>
      </w:r>
      <w:r>
        <w:rPr>
          <w:spacing w:val="-6"/>
          <w:sz w:val="24"/>
        </w:rPr>
        <w:t>reminders have</w:t>
      </w:r>
      <w:r>
        <w:rPr>
          <w:spacing w:val="-7"/>
          <w:sz w:val="24"/>
        </w:rPr>
        <w:t xml:space="preserve"> </w:t>
      </w:r>
      <w:r>
        <w:rPr>
          <w:spacing w:val="-6"/>
          <w:sz w:val="24"/>
        </w:rPr>
        <w:t>been sent</w:t>
      </w:r>
      <w:r>
        <w:rPr>
          <w:spacing w:val="-13"/>
          <w:sz w:val="24"/>
        </w:rPr>
        <w:t xml:space="preserve"> </w:t>
      </w:r>
      <w:r>
        <w:rPr>
          <w:spacing w:val="-6"/>
          <w:sz w:val="24"/>
        </w:rPr>
        <w:t>to</w:t>
      </w:r>
      <w:r>
        <w:rPr>
          <w:spacing w:val="-12"/>
          <w:sz w:val="24"/>
        </w:rPr>
        <w:t xml:space="preserve"> </w:t>
      </w:r>
      <w:r>
        <w:rPr>
          <w:spacing w:val="-6"/>
          <w:sz w:val="24"/>
        </w:rPr>
        <w:t>the</w:t>
      </w:r>
      <w:r>
        <w:rPr>
          <w:spacing w:val="-12"/>
          <w:sz w:val="24"/>
        </w:rPr>
        <w:t xml:space="preserve"> </w:t>
      </w:r>
      <w:r>
        <w:rPr>
          <w:spacing w:val="-6"/>
          <w:sz w:val="24"/>
        </w:rPr>
        <w:t>participant</w:t>
      </w:r>
      <w:r>
        <w:rPr>
          <w:spacing w:val="-12"/>
          <w:sz w:val="24"/>
        </w:rPr>
        <w:t xml:space="preserve"> </w:t>
      </w:r>
      <w:r>
        <w:rPr>
          <w:spacing w:val="-6"/>
          <w:sz w:val="24"/>
        </w:rPr>
        <w:t>without</w:t>
      </w:r>
      <w:r>
        <w:rPr>
          <w:spacing w:val="-12"/>
          <w:sz w:val="24"/>
        </w:rPr>
        <w:t xml:space="preserve"> </w:t>
      </w:r>
      <w:r>
        <w:rPr>
          <w:spacing w:val="-6"/>
          <w:sz w:val="24"/>
        </w:rPr>
        <w:t>any</w:t>
      </w:r>
      <w:r>
        <w:rPr>
          <w:spacing w:val="-12"/>
          <w:sz w:val="24"/>
        </w:rPr>
        <w:t xml:space="preserve"> </w:t>
      </w:r>
      <w:r>
        <w:rPr>
          <w:spacing w:val="-6"/>
          <w:sz w:val="24"/>
        </w:rPr>
        <w:t>feedback</w:t>
      </w:r>
      <w:r>
        <w:rPr>
          <w:spacing w:val="-12"/>
          <w:sz w:val="24"/>
        </w:rPr>
        <w:t xml:space="preserve"> </w:t>
      </w:r>
      <w:r>
        <w:rPr>
          <w:spacing w:val="-6"/>
          <w:sz w:val="24"/>
        </w:rPr>
        <w:t>or</w:t>
      </w:r>
      <w:r>
        <w:rPr>
          <w:spacing w:val="-12"/>
          <w:sz w:val="24"/>
        </w:rPr>
        <w:t xml:space="preserve"> </w:t>
      </w:r>
      <w:r>
        <w:rPr>
          <w:spacing w:val="-6"/>
          <w:sz w:val="24"/>
        </w:rPr>
        <w:t>follow-up</w:t>
      </w:r>
      <w:r>
        <w:rPr>
          <w:spacing w:val="-12"/>
          <w:sz w:val="24"/>
        </w:rPr>
        <w:t xml:space="preserve"> </w:t>
      </w:r>
      <w:r>
        <w:rPr>
          <w:spacing w:val="-6"/>
          <w:sz w:val="24"/>
        </w:rPr>
        <w:t>from</w:t>
      </w:r>
      <w:r>
        <w:rPr>
          <w:spacing w:val="-12"/>
          <w:sz w:val="24"/>
        </w:rPr>
        <w:t xml:space="preserve"> </w:t>
      </w:r>
      <w:r>
        <w:rPr>
          <w:spacing w:val="-6"/>
          <w:sz w:val="24"/>
        </w:rPr>
        <w:t>his</w:t>
      </w:r>
      <w:r>
        <w:rPr>
          <w:spacing w:val="-12"/>
          <w:sz w:val="24"/>
        </w:rPr>
        <w:t xml:space="preserve"> </w:t>
      </w:r>
      <w:r>
        <w:rPr>
          <w:spacing w:val="-6"/>
          <w:sz w:val="24"/>
        </w:rPr>
        <w:t>part</w:t>
      </w:r>
      <w:r>
        <w:rPr>
          <w:spacing w:val="-12"/>
          <w:sz w:val="24"/>
        </w:rPr>
        <w:t xml:space="preserve"> </w:t>
      </w:r>
      <w:r>
        <w:rPr>
          <w:spacing w:val="-6"/>
          <w:sz w:val="24"/>
        </w:rPr>
        <w:t>within</w:t>
      </w:r>
      <w:r>
        <w:rPr>
          <w:spacing w:val="-12"/>
          <w:sz w:val="24"/>
        </w:rPr>
        <w:t xml:space="preserve"> </w:t>
      </w:r>
      <w:r>
        <w:rPr>
          <w:spacing w:val="-6"/>
          <w:sz w:val="24"/>
        </w:rPr>
        <w:t xml:space="preserve">one </w:t>
      </w:r>
      <w:r>
        <w:rPr>
          <w:sz w:val="24"/>
        </w:rPr>
        <w:t>week</w:t>
      </w:r>
      <w:r>
        <w:rPr>
          <w:spacing w:val="-22"/>
          <w:sz w:val="24"/>
        </w:rPr>
        <w:t xml:space="preserve"> </w:t>
      </w:r>
      <w:r>
        <w:rPr>
          <w:sz w:val="24"/>
        </w:rPr>
        <w:t>after</w:t>
      </w:r>
      <w:r>
        <w:rPr>
          <w:spacing w:val="-23"/>
          <w:sz w:val="24"/>
        </w:rPr>
        <w:t xml:space="preserve"> </w:t>
      </w:r>
      <w:r>
        <w:rPr>
          <w:sz w:val="24"/>
        </w:rPr>
        <w:t>the</w:t>
      </w:r>
      <w:r>
        <w:rPr>
          <w:spacing w:val="-22"/>
          <w:sz w:val="24"/>
        </w:rPr>
        <w:t xml:space="preserve"> </w:t>
      </w:r>
      <w:r>
        <w:rPr>
          <w:sz w:val="24"/>
        </w:rPr>
        <w:t>last</w:t>
      </w:r>
      <w:r>
        <w:rPr>
          <w:spacing w:val="-24"/>
          <w:sz w:val="24"/>
        </w:rPr>
        <w:t xml:space="preserve"> </w:t>
      </w:r>
      <w:r>
        <w:rPr>
          <w:sz w:val="24"/>
        </w:rPr>
        <w:t>reminder</w:t>
      </w:r>
    </w:p>
    <w:p w14:paraId="5AC8BD53" w14:textId="77777777" w:rsidR="00857F0D" w:rsidRDefault="00857F0D">
      <w:pPr>
        <w:pStyle w:val="Corpotesto"/>
        <w:spacing w:before="76"/>
      </w:pPr>
    </w:p>
    <w:p w14:paraId="621405B9" w14:textId="77777777" w:rsidR="00857F0D" w:rsidRDefault="00000000">
      <w:pPr>
        <w:pStyle w:val="Titolo1"/>
        <w:numPr>
          <w:ilvl w:val="0"/>
          <w:numId w:val="19"/>
        </w:numPr>
        <w:tabs>
          <w:tab w:val="left" w:pos="644"/>
        </w:tabs>
        <w:ind w:left="644" w:hanging="359"/>
      </w:pPr>
      <w:bookmarkStart w:id="5" w:name="_bookmark5"/>
      <w:bookmarkEnd w:id="5"/>
      <w:r>
        <w:rPr>
          <w:color w:val="0E4660"/>
          <w:spacing w:val="-5"/>
          <w:w w:val="90"/>
        </w:rPr>
        <w:t>Per</w:t>
      </w:r>
      <w:r>
        <w:rPr>
          <w:color w:val="0E4660"/>
          <w:spacing w:val="-30"/>
          <w:w w:val="90"/>
        </w:rPr>
        <w:t xml:space="preserve"> </w:t>
      </w:r>
      <w:r>
        <w:rPr>
          <w:color w:val="0E4660"/>
          <w:spacing w:val="-4"/>
        </w:rPr>
        <w:t>diem</w:t>
      </w:r>
    </w:p>
    <w:p w14:paraId="352C6B9D" w14:textId="77777777" w:rsidR="00857F0D" w:rsidRDefault="00000000">
      <w:pPr>
        <w:pStyle w:val="Paragrafoelenco"/>
        <w:numPr>
          <w:ilvl w:val="1"/>
          <w:numId w:val="14"/>
        </w:numPr>
        <w:tabs>
          <w:tab w:val="left" w:pos="1005"/>
        </w:tabs>
        <w:spacing w:before="185" w:line="290" w:lineRule="auto"/>
        <w:ind w:right="147"/>
        <w:jc w:val="both"/>
        <w:rPr>
          <w:sz w:val="24"/>
        </w:rPr>
      </w:pPr>
      <w:r>
        <w:rPr>
          <w:sz w:val="24"/>
        </w:rPr>
        <w:t>Per diem are due to attendants at EJTN meetings and events that take place outside</w:t>
      </w:r>
      <w:r>
        <w:rPr>
          <w:spacing w:val="-22"/>
          <w:sz w:val="24"/>
        </w:rPr>
        <w:t xml:space="preserve"> </w:t>
      </w:r>
      <w:r>
        <w:rPr>
          <w:sz w:val="24"/>
        </w:rPr>
        <w:t>their</w:t>
      </w:r>
      <w:r>
        <w:rPr>
          <w:spacing w:val="-23"/>
          <w:sz w:val="24"/>
        </w:rPr>
        <w:t xml:space="preserve"> </w:t>
      </w:r>
      <w:r>
        <w:rPr>
          <w:sz w:val="24"/>
        </w:rPr>
        <w:t>country</w:t>
      </w:r>
      <w:r>
        <w:rPr>
          <w:spacing w:val="-21"/>
          <w:sz w:val="24"/>
        </w:rPr>
        <w:t xml:space="preserve"> </w:t>
      </w:r>
      <w:r>
        <w:rPr>
          <w:sz w:val="24"/>
        </w:rPr>
        <w:t>of</w:t>
      </w:r>
      <w:r>
        <w:rPr>
          <w:spacing w:val="-21"/>
          <w:sz w:val="24"/>
        </w:rPr>
        <w:t xml:space="preserve"> </w:t>
      </w:r>
      <w:r>
        <w:rPr>
          <w:sz w:val="24"/>
        </w:rPr>
        <w:t>residence.</w:t>
      </w:r>
    </w:p>
    <w:p w14:paraId="042944F9" w14:textId="77777777" w:rsidR="00857F0D" w:rsidRDefault="00857F0D">
      <w:pPr>
        <w:pStyle w:val="Corpotesto"/>
        <w:spacing w:before="64"/>
      </w:pPr>
    </w:p>
    <w:p w14:paraId="3E47BD41" w14:textId="77777777" w:rsidR="00857F0D" w:rsidRDefault="00000000">
      <w:pPr>
        <w:pStyle w:val="Paragrafoelenco"/>
        <w:numPr>
          <w:ilvl w:val="1"/>
          <w:numId w:val="14"/>
        </w:numPr>
        <w:tabs>
          <w:tab w:val="left" w:pos="1005"/>
        </w:tabs>
        <w:spacing w:before="1" w:line="290" w:lineRule="auto"/>
        <w:ind w:right="141"/>
        <w:jc w:val="both"/>
        <w:rPr>
          <w:sz w:val="24"/>
        </w:rPr>
      </w:pPr>
      <w:r>
        <w:rPr>
          <w:spacing w:val="-6"/>
          <w:sz w:val="24"/>
        </w:rPr>
        <w:t>The</w:t>
      </w:r>
      <w:r>
        <w:rPr>
          <w:spacing w:val="-13"/>
          <w:sz w:val="24"/>
        </w:rPr>
        <w:t xml:space="preserve"> </w:t>
      </w:r>
      <w:r>
        <w:rPr>
          <w:spacing w:val="-6"/>
          <w:sz w:val="24"/>
        </w:rPr>
        <w:t>per</w:t>
      </w:r>
      <w:r>
        <w:rPr>
          <w:spacing w:val="-12"/>
          <w:sz w:val="24"/>
        </w:rPr>
        <w:t xml:space="preserve"> </w:t>
      </w:r>
      <w:r>
        <w:rPr>
          <w:spacing w:val="-6"/>
          <w:sz w:val="24"/>
        </w:rPr>
        <w:t>diem</w:t>
      </w:r>
      <w:r>
        <w:rPr>
          <w:spacing w:val="-12"/>
          <w:sz w:val="24"/>
        </w:rPr>
        <w:t xml:space="preserve"> </w:t>
      </w:r>
      <w:r>
        <w:rPr>
          <w:spacing w:val="-6"/>
          <w:sz w:val="24"/>
        </w:rPr>
        <w:t>is</w:t>
      </w:r>
      <w:r>
        <w:rPr>
          <w:spacing w:val="-12"/>
          <w:sz w:val="24"/>
        </w:rPr>
        <w:t xml:space="preserve"> </w:t>
      </w:r>
      <w:r>
        <w:rPr>
          <w:spacing w:val="-6"/>
          <w:sz w:val="24"/>
        </w:rPr>
        <w:t>calculated</w:t>
      </w:r>
      <w:r>
        <w:rPr>
          <w:spacing w:val="-12"/>
          <w:sz w:val="24"/>
        </w:rPr>
        <w:t xml:space="preserve"> </w:t>
      </w:r>
      <w:r>
        <w:rPr>
          <w:spacing w:val="-6"/>
          <w:sz w:val="24"/>
        </w:rPr>
        <w:t>on</w:t>
      </w:r>
      <w:r>
        <w:rPr>
          <w:spacing w:val="-12"/>
          <w:sz w:val="24"/>
        </w:rPr>
        <w:t xml:space="preserve"> </w:t>
      </w:r>
      <w:r>
        <w:rPr>
          <w:spacing w:val="-6"/>
          <w:sz w:val="24"/>
        </w:rPr>
        <w:t>the</w:t>
      </w:r>
      <w:r>
        <w:rPr>
          <w:spacing w:val="-12"/>
          <w:sz w:val="24"/>
        </w:rPr>
        <w:t xml:space="preserve"> </w:t>
      </w:r>
      <w:r>
        <w:rPr>
          <w:spacing w:val="-6"/>
          <w:sz w:val="24"/>
        </w:rPr>
        <w:t>basis</w:t>
      </w:r>
      <w:r>
        <w:rPr>
          <w:spacing w:val="-12"/>
          <w:sz w:val="24"/>
        </w:rPr>
        <w:t xml:space="preserve"> </w:t>
      </w:r>
      <w:r>
        <w:rPr>
          <w:spacing w:val="-6"/>
          <w:sz w:val="24"/>
        </w:rPr>
        <w:t>of</w:t>
      </w:r>
      <w:r>
        <w:rPr>
          <w:spacing w:val="-12"/>
          <w:sz w:val="24"/>
        </w:rPr>
        <w:t xml:space="preserve"> </w:t>
      </w:r>
      <w:r>
        <w:rPr>
          <w:spacing w:val="-6"/>
          <w:sz w:val="24"/>
        </w:rPr>
        <w:t>the</w:t>
      </w:r>
      <w:r>
        <w:rPr>
          <w:spacing w:val="-12"/>
          <w:sz w:val="24"/>
        </w:rPr>
        <w:t xml:space="preserve"> </w:t>
      </w:r>
      <w:r>
        <w:rPr>
          <w:spacing w:val="-6"/>
          <w:sz w:val="24"/>
        </w:rPr>
        <w:t>information</w:t>
      </w:r>
      <w:r>
        <w:rPr>
          <w:spacing w:val="-12"/>
          <w:sz w:val="24"/>
        </w:rPr>
        <w:t xml:space="preserve"> </w:t>
      </w:r>
      <w:r>
        <w:rPr>
          <w:spacing w:val="-6"/>
          <w:sz w:val="24"/>
        </w:rPr>
        <w:t>provided</w:t>
      </w:r>
      <w:r>
        <w:rPr>
          <w:spacing w:val="-12"/>
          <w:sz w:val="24"/>
        </w:rPr>
        <w:t xml:space="preserve"> </w:t>
      </w:r>
      <w:r>
        <w:rPr>
          <w:spacing w:val="-6"/>
          <w:sz w:val="24"/>
        </w:rPr>
        <w:t>at</w:t>
      </w:r>
      <w:r>
        <w:rPr>
          <w:spacing w:val="-12"/>
          <w:sz w:val="24"/>
        </w:rPr>
        <w:t xml:space="preserve"> </w:t>
      </w:r>
      <w:r>
        <w:rPr>
          <w:spacing w:val="-6"/>
          <w:sz w:val="24"/>
        </w:rPr>
        <w:t xml:space="preserve">registration </w:t>
      </w:r>
      <w:r>
        <w:rPr>
          <w:spacing w:val="-2"/>
          <w:sz w:val="24"/>
        </w:rPr>
        <w:t>stage</w:t>
      </w:r>
      <w:r>
        <w:rPr>
          <w:spacing w:val="-20"/>
          <w:sz w:val="24"/>
        </w:rPr>
        <w:t xml:space="preserve"> </w:t>
      </w:r>
      <w:r>
        <w:rPr>
          <w:spacing w:val="-2"/>
          <w:sz w:val="24"/>
        </w:rPr>
        <w:t>and</w:t>
      </w:r>
      <w:r>
        <w:rPr>
          <w:spacing w:val="-21"/>
          <w:sz w:val="24"/>
        </w:rPr>
        <w:t xml:space="preserve"> </w:t>
      </w:r>
      <w:r>
        <w:rPr>
          <w:spacing w:val="-2"/>
          <w:sz w:val="24"/>
        </w:rPr>
        <w:t>the</w:t>
      </w:r>
      <w:r>
        <w:rPr>
          <w:spacing w:val="-20"/>
          <w:sz w:val="24"/>
        </w:rPr>
        <w:t xml:space="preserve"> </w:t>
      </w:r>
      <w:r>
        <w:rPr>
          <w:spacing w:val="-2"/>
          <w:sz w:val="24"/>
        </w:rPr>
        <w:t>expenses</w:t>
      </w:r>
      <w:r>
        <w:rPr>
          <w:spacing w:val="-17"/>
          <w:sz w:val="24"/>
        </w:rPr>
        <w:t xml:space="preserve"> </w:t>
      </w:r>
      <w:r>
        <w:rPr>
          <w:spacing w:val="-2"/>
          <w:sz w:val="24"/>
        </w:rPr>
        <w:t>claim</w:t>
      </w:r>
      <w:r>
        <w:rPr>
          <w:spacing w:val="-21"/>
          <w:sz w:val="24"/>
        </w:rPr>
        <w:t xml:space="preserve"> </w:t>
      </w:r>
      <w:r>
        <w:rPr>
          <w:spacing w:val="-2"/>
          <w:sz w:val="24"/>
        </w:rPr>
        <w:t>to</w:t>
      </w:r>
      <w:r>
        <w:rPr>
          <w:spacing w:val="-19"/>
          <w:sz w:val="24"/>
        </w:rPr>
        <w:t xml:space="preserve"> </w:t>
      </w:r>
      <w:r>
        <w:rPr>
          <w:spacing w:val="-2"/>
          <w:sz w:val="24"/>
        </w:rPr>
        <w:t>be</w:t>
      </w:r>
      <w:r>
        <w:rPr>
          <w:spacing w:val="-20"/>
          <w:sz w:val="24"/>
        </w:rPr>
        <w:t xml:space="preserve"> </w:t>
      </w:r>
      <w:r>
        <w:rPr>
          <w:spacing w:val="-2"/>
          <w:sz w:val="24"/>
        </w:rPr>
        <w:t>filled</w:t>
      </w:r>
      <w:r>
        <w:rPr>
          <w:spacing w:val="-20"/>
          <w:sz w:val="24"/>
        </w:rPr>
        <w:t xml:space="preserve"> </w:t>
      </w:r>
      <w:r>
        <w:rPr>
          <w:spacing w:val="-2"/>
          <w:sz w:val="24"/>
        </w:rPr>
        <w:t>in</w:t>
      </w:r>
      <w:r>
        <w:rPr>
          <w:spacing w:val="-21"/>
          <w:sz w:val="24"/>
        </w:rPr>
        <w:t xml:space="preserve"> </w:t>
      </w:r>
      <w:r>
        <w:rPr>
          <w:spacing w:val="-2"/>
          <w:sz w:val="24"/>
        </w:rPr>
        <w:t>by</w:t>
      </w:r>
      <w:r>
        <w:rPr>
          <w:spacing w:val="-17"/>
          <w:sz w:val="24"/>
        </w:rPr>
        <w:t xml:space="preserve"> </w:t>
      </w:r>
      <w:r>
        <w:rPr>
          <w:spacing w:val="-2"/>
          <w:sz w:val="24"/>
        </w:rPr>
        <w:t>each</w:t>
      </w:r>
      <w:r>
        <w:rPr>
          <w:spacing w:val="-21"/>
          <w:sz w:val="24"/>
        </w:rPr>
        <w:t xml:space="preserve"> </w:t>
      </w:r>
      <w:r>
        <w:rPr>
          <w:spacing w:val="-2"/>
          <w:sz w:val="24"/>
        </w:rPr>
        <w:t>funded</w:t>
      </w:r>
      <w:r>
        <w:rPr>
          <w:spacing w:val="-21"/>
          <w:sz w:val="24"/>
        </w:rPr>
        <w:t xml:space="preserve"> </w:t>
      </w:r>
      <w:r>
        <w:rPr>
          <w:spacing w:val="-2"/>
          <w:sz w:val="24"/>
        </w:rPr>
        <w:t>participant.</w:t>
      </w:r>
    </w:p>
    <w:p w14:paraId="61343450" w14:textId="77777777" w:rsidR="00857F0D" w:rsidRDefault="00857F0D">
      <w:pPr>
        <w:pStyle w:val="Corpotesto"/>
        <w:spacing w:before="64"/>
      </w:pPr>
    </w:p>
    <w:p w14:paraId="2AC7C8C4" w14:textId="77777777" w:rsidR="00857F0D" w:rsidRDefault="00000000">
      <w:pPr>
        <w:pStyle w:val="Paragrafoelenco"/>
        <w:numPr>
          <w:ilvl w:val="1"/>
          <w:numId w:val="14"/>
        </w:numPr>
        <w:tabs>
          <w:tab w:val="left" w:pos="1005"/>
        </w:tabs>
        <w:spacing w:line="292" w:lineRule="auto"/>
        <w:ind w:right="143"/>
        <w:jc w:val="both"/>
        <w:rPr>
          <w:sz w:val="24"/>
        </w:rPr>
      </w:pPr>
      <w:r>
        <w:rPr>
          <w:w w:val="90"/>
          <w:sz w:val="24"/>
        </w:rPr>
        <w:t xml:space="preserve">The annex 1 (table of per diem) indicates the amount paid by EJTN according to the </w:t>
      </w:r>
      <w:r>
        <w:rPr>
          <w:spacing w:val="-6"/>
          <w:sz w:val="24"/>
        </w:rPr>
        <w:t>country</w:t>
      </w:r>
      <w:r>
        <w:rPr>
          <w:spacing w:val="-13"/>
          <w:sz w:val="24"/>
        </w:rPr>
        <w:t xml:space="preserve"> </w:t>
      </w:r>
      <w:r>
        <w:rPr>
          <w:spacing w:val="-6"/>
          <w:sz w:val="24"/>
        </w:rPr>
        <w:t>where</w:t>
      </w:r>
      <w:r>
        <w:rPr>
          <w:spacing w:val="-12"/>
          <w:sz w:val="24"/>
        </w:rPr>
        <w:t xml:space="preserve"> </w:t>
      </w:r>
      <w:r>
        <w:rPr>
          <w:spacing w:val="-6"/>
          <w:sz w:val="24"/>
        </w:rPr>
        <w:t>the</w:t>
      </w:r>
      <w:r>
        <w:rPr>
          <w:spacing w:val="-12"/>
          <w:sz w:val="24"/>
        </w:rPr>
        <w:t xml:space="preserve"> </w:t>
      </w:r>
      <w:r>
        <w:rPr>
          <w:spacing w:val="-6"/>
          <w:sz w:val="24"/>
        </w:rPr>
        <w:t>event</w:t>
      </w:r>
      <w:r>
        <w:rPr>
          <w:spacing w:val="-12"/>
          <w:sz w:val="24"/>
        </w:rPr>
        <w:t xml:space="preserve"> </w:t>
      </w:r>
      <w:r>
        <w:rPr>
          <w:spacing w:val="-6"/>
          <w:sz w:val="24"/>
        </w:rPr>
        <w:t>takes</w:t>
      </w:r>
      <w:r>
        <w:rPr>
          <w:spacing w:val="-12"/>
          <w:sz w:val="24"/>
        </w:rPr>
        <w:t xml:space="preserve"> </w:t>
      </w:r>
      <w:r>
        <w:rPr>
          <w:spacing w:val="-6"/>
          <w:sz w:val="24"/>
        </w:rPr>
        <w:t>place.</w:t>
      </w:r>
      <w:r>
        <w:rPr>
          <w:spacing w:val="-12"/>
          <w:sz w:val="24"/>
        </w:rPr>
        <w:t xml:space="preserve"> </w:t>
      </w:r>
      <w:r>
        <w:rPr>
          <w:spacing w:val="-6"/>
          <w:sz w:val="24"/>
        </w:rPr>
        <w:t>The</w:t>
      </w:r>
      <w:r>
        <w:rPr>
          <w:spacing w:val="-12"/>
          <w:sz w:val="24"/>
        </w:rPr>
        <w:t xml:space="preserve"> </w:t>
      </w:r>
      <w:r>
        <w:rPr>
          <w:spacing w:val="-6"/>
          <w:sz w:val="24"/>
        </w:rPr>
        <w:t>per</w:t>
      </w:r>
      <w:r>
        <w:rPr>
          <w:spacing w:val="-12"/>
          <w:sz w:val="24"/>
        </w:rPr>
        <w:t xml:space="preserve"> </w:t>
      </w:r>
      <w:r>
        <w:rPr>
          <w:spacing w:val="-6"/>
          <w:sz w:val="24"/>
        </w:rPr>
        <w:t>diem</w:t>
      </w:r>
      <w:r>
        <w:rPr>
          <w:spacing w:val="-12"/>
          <w:sz w:val="24"/>
        </w:rPr>
        <w:t xml:space="preserve"> </w:t>
      </w:r>
      <w:r>
        <w:rPr>
          <w:spacing w:val="-6"/>
          <w:sz w:val="24"/>
        </w:rPr>
        <w:t>is</w:t>
      </w:r>
      <w:r>
        <w:rPr>
          <w:spacing w:val="-12"/>
          <w:sz w:val="24"/>
        </w:rPr>
        <w:t xml:space="preserve"> </w:t>
      </w:r>
      <w:r>
        <w:rPr>
          <w:spacing w:val="-6"/>
          <w:sz w:val="24"/>
        </w:rPr>
        <w:t>considered</w:t>
      </w:r>
      <w:r>
        <w:rPr>
          <w:spacing w:val="-12"/>
          <w:sz w:val="24"/>
        </w:rPr>
        <w:t xml:space="preserve"> </w:t>
      </w:r>
      <w:r>
        <w:rPr>
          <w:spacing w:val="-6"/>
          <w:sz w:val="24"/>
        </w:rPr>
        <w:t>to</w:t>
      </w:r>
      <w:r>
        <w:rPr>
          <w:spacing w:val="-12"/>
          <w:sz w:val="24"/>
        </w:rPr>
        <w:t xml:space="preserve"> </w:t>
      </w:r>
      <w:r>
        <w:rPr>
          <w:spacing w:val="-6"/>
          <w:sz w:val="24"/>
        </w:rPr>
        <w:t>cover</w:t>
      </w:r>
      <w:r>
        <w:rPr>
          <w:spacing w:val="-12"/>
          <w:sz w:val="24"/>
        </w:rPr>
        <w:t xml:space="preserve"> </w:t>
      </w:r>
      <w:r>
        <w:rPr>
          <w:spacing w:val="-6"/>
          <w:sz w:val="24"/>
        </w:rPr>
        <w:t>any</w:t>
      </w:r>
      <w:r>
        <w:rPr>
          <w:spacing w:val="-13"/>
          <w:sz w:val="24"/>
        </w:rPr>
        <w:t xml:space="preserve"> </w:t>
      </w:r>
      <w:r>
        <w:rPr>
          <w:spacing w:val="-6"/>
          <w:sz w:val="24"/>
        </w:rPr>
        <w:t xml:space="preserve">and </w:t>
      </w:r>
      <w:r>
        <w:rPr>
          <w:spacing w:val="-4"/>
          <w:sz w:val="24"/>
        </w:rPr>
        <w:t>all</w:t>
      </w:r>
      <w:r>
        <w:rPr>
          <w:spacing w:val="-11"/>
          <w:sz w:val="24"/>
        </w:rPr>
        <w:t xml:space="preserve"> </w:t>
      </w:r>
      <w:r>
        <w:rPr>
          <w:spacing w:val="-4"/>
          <w:sz w:val="24"/>
        </w:rPr>
        <w:t>of</w:t>
      </w:r>
      <w:r>
        <w:rPr>
          <w:spacing w:val="-10"/>
          <w:sz w:val="24"/>
        </w:rPr>
        <w:t xml:space="preserve"> </w:t>
      </w:r>
      <w:r>
        <w:rPr>
          <w:spacing w:val="-4"/>
          <w:sz w:val="24"/>
        </w:rPr>
        <w:t>the</w:t>
      </w:r>
      <w:r>
        <w:rPr>
          <w:spacing w:val="-11"/>
          <w:sz w:val="24"/>
        </w:rPr>
        <w:t xml:space="preserve"> </w:t>
      </w:r>
      <w:r>
        <w:rPr>
          <w:spacing w:val="-4"/>
          <w:sz w:val="24"/>
        </w:rPr>
        <w:t>participant’s</w:t>
      </w:r>
      <w:r>
        <w:rPr>
          <w:spacing w:val="-8"/>
          <w:sz w:val="24"/>
        </w:rPr>
        <w:t xml:space="preserve"> </w:t>
      </w:r>
      <w:r>
        <w:rPr>
          <w:spacing w:val="-4"/>
          <w:sz w:val="24"/>
        </w:rPr>
        <w:t>expenses</w:t>
      </w:r>
      <w:r>
        <w:rPr>
          <w:spacing w:val="-11"/>
          <w:sz w:val="24"/>
        </w:rPr>
        <w:t xml:space="preserve"> </w:t>
      </w:r>
      <w:r>
        <w:rPr>
          <w:spacing w:val="-4"/>
          <w:sz w:val="24"/>
        </w:rPr>
        <w:t>other</w:t>
      </w:r>
      <w:r>
        <w:rPr>
          <w:spacing w:val="-10"/>
          <w:sz w:val="24"/>
        </w:rPr>
        <w:t xml:space="preserve"> </w:t>
      </w:r>
      <w:r>
        <w:rPr>
          <w:spacing w:val="-4"/>
          <w:sz w:val="24"/>
        </w:rPr>
        <w:t>than</w:t>
      </w:r>
      <w:r>
        <w:rPr>
          <w:spacing w:val="-11"/>
          <w:sz w:val="24"/>
        </w:rPr>
        <w:t xml:space="preserve"> </w:t>
      </w:r>
      <w:r>
        <w:rPr>
          <w:spacing w:val="-4"/>
          <w:sz w:val="24"/>
        </w:rPr>
        <w:t>the</w:t>
      </w:r>
      <w:r>
        <w:rPr>
          <w:spacing w:val="-11"/>
          <w:sz w:val="24"/>
        </w:rPr>
        <w:t xml:space="preserve"> </w:t>
      </w:r>
      <w:r>
        <w:rPr>
          <w:spacing w:val="-4"/>
          <w:sz w:val="24"/>
        </w:rPr>
        <w:t>return</w:t>
      </w:r>
      <w:r>
        <w:rPr>
          <w:spacing w:val="-12"/>
          <w:sz w:val="24"/>
        </w:rPr>
        <w:t xml:space="preserve"> </w:t>
      </w:r>
      <w:r>
        <w:rPr>
          <w:spacing w:val="-4"/>
          <w:sz w:val="24"/>
        </w:rPr>
        <w:t>journey</w:t>
      </w:r>
      <w:r>
        <w:rPr>
          <w:spacing w:val="-11"/>
          <w:sz w:val="24"/>
        </w:rPr>
        <w:t xml:space="preserve"> </w:t>
      </w:r>
      <w:r>
        <w:rPr>
          <w:spacing w:val="-4"/>
          <w:sz w:val="24"/>
        </w:rPr>
        <w:t>referred</w:t>
      </w:r>
      <w:r>
        <w:rPr>
          <w:spacing w:val="-11"/>
          <w:sz w:val="24"/>
        </w:rPr>
        <w:t xml:space="preserve"> </w:t>
      </w:r>
      <w:r>
        <w:rPr>
          <w:spacing w:val="-4"/>
          <w:sz w:val="24"/>
        </w:rPr>
        <w:t>to</w:t>
      </w:r>
      <w:r>
        <w:rPr>
          <w:spacing w:val="-12"/>
          <w:sz w:val="24"/>
        </w:rPr>
        <w:t xml:space="preserve"> </w:t>
      </w:r>
      <w:r>
        <w:rPr>
          <w:spacing w:val="-4"/>
          <w:sz w:val="24"/>
        </w:rPr>
        <w:t>in</w:t>
      </w:r>
      <w:r>
        <w:rPr>
          <w:spacing w:val="-10"/>
          <w:sz w:val="24"/>
        </w:rPr>
        <w:t xml:space="preserve"> </w:t>
      </w:r>
      <w:r>
        <w:rPr>
          <w:spacing w:val="-4"/>
          <w:sz w:val="24"/>
        </w:rPr>
        <w:t>the article</w:t>
      </w:r>
      <w:r>
        <w:rPr>
          <w:spacing w:val="-15"/>
          <w:sz w:val="24"/>
        </w:rPr>
        <w:t xml:space="preserve"> </w:t>
      </w:r>
      <w:r>
        <w:rPr>
          <w:spacing w:val="-4"/>
          <w:sz w:val="24"/>
        </w:rPr>
        <w:t>4.1.,</w:t>
      </w:r>
      <w:r>
        <w:rPr>
          <w:spacing w:val="-12"/>
          <w:sz w:val="24"/>
        </w:rPr>
        <w:t xml:space="preserve"> </w:t>
      </w:r>
      <w:r>
        <w:rPr>
          <w:spacing w:val="-4"/>
          <w:sz w:val="24"/>
        </w:rPr>
        <w:t>namely</w:t>
      </w:r>
      <w:r>
        <w:rPr>
          <w:spacing w:val="-14"/>
          <w:sz w:val="24"/>
        </w:rPr>
        <w:t xml:space="preserve"> </w:t>
      </w:r>
      <w:r>
        <w:rPr>
          <w:spacing w:val="-4"/>
          <w:sz w:val="24"/>
        </w:rPr>
        <w:t>including</w:t>
      </w:r>
      <w:r>
        <w:rPr>
          <w:spacing w:val="-15"/>
          <w:sz w:val="24"/>
        </w:rPr>
        <w:t xml:space="preserve"> </w:t>
      </w:r>
      <w:r>
        <w:rPr>
          <w:spacing w:val="-4"/>
          <w:sz w:val="24"/>
        </w:rPr>
        <w:t>accommodation,</w:t>
      </w:r>
      <w:r>
        <w:rPr>
          <w:spacing w:val="-10"/>
          <w:sz w:val="24"/>
        </w:rPr>
        <w:t xml:space="preserve"> </w:t>
      </w:r>
      <w:r>
        <w:rPr>
          <w:spacing w:val="-4"/>
          <w:sz w:val="24"/>
        </w:rPr>
        <w:t>sundry</w:t>
      </w:r>
      <w:r>
        <w:rPr>
          <w:spacing w:val="-15"/>
          <w:sz w:val="24"/>
        </w:rPr>
        <w:t xml:space="preserve"> </w:t>
      </w:r>
      <w:r>
        <w:rPr>
          <w:spacing w:val="-4"/>
          <w:sz w:val="24"/>
        </w:rPr>
        <w:t>expenses,</w:t>
      </w:r>
      <w:r>
        <w:rPr>
          <w:spacing w:val="-12"/>
          <w:sz w:val="24"/>
        </w:rPr>
        <w:t xml:space="preserve"> </w:t>
      </w:r>
      <w:r>
        <w:rPr>
          <w:spacing w:val="-4"/>
          <w:sz w:val="24"/>
        </w:rPr>
        <w:t>meals</w:t>
      </w:r>
      <w:r>
        <w:rPr>
          <w:spacing w:val="-13"/>
          <w:sz w:val="24"/>
        </w:rPr>
        <w:t xml:space="preserve"> </w:t>
      </w:r>
      <w:r>
        <w:rPr>
          <w:spacing w:val="-4"/>
          <w:sz w:val="24"/>
        </w:rPr>
        <w:t>and</w:t>
      </w:r>
      <w:r>
        <w:rPr>
          <w:spacing w:val="-15"/>
          <w:sz w:val="24"/>
        </w:rPr>
        <w:t xml:space="preserve"> </w:t>
      </w:r>
      <w:r>
        <w:rPr>
          <w:spacing w:val="-4"/>
          <w:sz w:val="24"/>
        </w:rPr>
        <w:t xml:space="preserve">local </w:t>
      </w:r>
      <w:r>
        <w:rPr>
          <w:spacing w:val="-2"/>
          <w:sz w:val="24"/>
        </w:rPr>
        <w:t>travels</w:t>
      </w:r>
      <w:r>
        <w:rPr>
          <w:spacing w:val="-20"/>
          <w:sz w:val="24"/>
        </w:rPr>
        <w:t xml:space="preserve"> </w:t>
      </w:r>
      <w:r>
        <w:rPr>
          <w:spacing w:val="-2"/>
          <w:sz w:val="24"/>
        </w:rPr>
        <w:t>as</w:t>
      </w:r>
      <w:r>
        <w:rPr>
          <w:spacing w:val="-20"/>
          <w:sz w:val="24"/>
        </w:rPr>
        <w:t xml:space="preserve"> </w:t>
      </w:r>
      <w:r>
        <w:rPr>
          <w:spacing w:val="-2"/>
          <w:sz w:val="24"/>
        </w:rPr>
        <w:t>referred</w:t>
      </w:r>
      <w:r>
        <w:rPr>
          <w:spacing w:val="-21"/>
          <w:sz w:val="24"/>
        </w:rPr>
        <w:t xml:space="preserve"> </w:t>
      </w:r>
      <w:r>
        <w:rPr>
          <w:spacing w:val="-2"/>
          <w:sz w:val="24"/>
        </w:rPr>
        <w:t>under</w:t>
      </w:r>
      <w:r>
        <w:rPr>
          <w:spacing w:val="-22"/>
          <w:sz w:val="24"/>
        </w:rPr>
        <w:t xml:space="preserve"> </w:t>
      </w:r>
      <w:r>
        <w:rPr>
          <w:spacing w:val="-2"/>
          <w:sz w:val="24"/>
        </w:rPr>
        <w:t>article</w:t>
      </w:r>
      <w:r>
        <w:rPr>
          <w:spacing w:val="-19"/>
          <w:sz w:val="24"/>
        </w:rPr>
        <w:t xml:space="preserve"> </w:t>
      </w:r>
      <w:r>
        <w:rPr>
          <w:spacing w:val="-2"/>
          <w:sz w:val="24"/>
        </w:rPr>
        <w:t>4.11.</w:t>
      </w:r>
    </w:p>
    <w:p w14:paraId="4D6DC9AA" w14:textId="77777777" w:rsidR="00857F0D" w:rsidRDefault="00857F0D">
      <w:pPr>
        <w:pStyle w:val="Corpotesto"/>
        <w:spacing w:before="59"/>
      </w:pPr>
    </w:p>
    <w:p w14:paraId="07DE5D05" w14:textId="77777777" w:rsidR="00857F0D" w:rsidRDefault="00000000">
      <w:pPr>
        <w:pStyle w:val="Paragrafoelenco"/>
        <w:numPr>
          <w:ilvl w:val="1"/>
          <w:numId w:val="14"/>
        </w:numPr>
        <w:tabs>
          <w:tab w:val="left" w:pos="1005"/>
        </w:tabs>
        <w:spacing w:before="1" w:line="290" w:lineRule="auto"/>
        <w:ind w:right="142"/>
        <w:jc w:val="both"/>
        <w:rPr>
          <w:sz w:val="24"/>
        </w:rPr>
      </w:pPr>
      <w:r>
        <w:rPr>
          <w:spacing w:val="-6"/>
          <w:sz w:val="24"/>
        </w:rPr>
        <w:t>When</w:t>
      </w:r>
      <w:r>
        <w:rPr>
          <w:spacing w:val="-12"/>
          <w:sz w:val="24"/>
        </w:rPr>
        <w:t xml:space="preserve"> </w:t>
      </w:r>
      <w:r>
        <w:rPr>
          <w:spacing w:val="-6"/>
          <w:sz w:val="24"/>
        </w:rPr>
        <w:t>catering</w:t>
      </w:r>
      <w:r>
        <w:rPr>
          <w:spacing w:val="-10"/>
          <w:sz w:val="24"/>
        </w:rPr>
        <w:t xml:space="preserve"> </w:t>
      </w:r>
      <w:r>
        <w:rPr>
          <w:spacing w:val="-6"/>
          <w:sz w:val="24"/>
        </w:rPr>
        <w:t>expenses</w:t>
      </w:r>
      <w:r>
        <w:rPr>
          <w:spacing w:val="-10"/>
          <w:sz w:val="24"/>
        </w:rPr>
        <w:t xml:space="preserve"> </w:t>
      </w:r>
      <w:r>
        <w:rPr>
          <w:spacing w:val="-6"/>
          <w:sz w:val="24"/>
        </w:rPr>
        <w:t>or</w:t>
      </w:r>
      <w:r>
        <w:rPr>
          <w:spacing w:val="-10"/>
          <w:sz w:val="24"/>
        </w:rPr>
        <w:t xml:space="preserve"> </w:t>
      </w:r>
      <w:r>
        <w:rPr>
          <w:spacing w:val="-6"/>
          <w:sz w:val="24"/>
        </w:rPr>
        <w:t>any</w:t>
      </w:r>
      <w:r>
        <w:rPr>
          <w:spacing w:val="-12"/>
          <w:sz w:val="24"/>
        </w:rPr>
        <w:t xml:space="preserve"> </w:t>
      </w:r>
      <w:r>
        <w:rPr>
          <w:spacing w:val="-6"/>
          <w:sz w:val="24"/>
        </w:rPr>
        <w:t>other</w:t>
      </w:r>
      <w:r>
        <w:rPr>
          <w:spacing w:val="-9"/>
          <w:sz w:val="24"/>
        </w:rPr>
        <w:t xml:space="preserve"> </w:t>
      </w:r>
      <w:r>
        <w:rPr>
          <w:spacing w:val="-6"/>
          <w:sz w:val="24"/>
        </w:rPr>
        <w:t>are</w:t>
      </w:r>
      <w:r>
        <w:rPr>
          <w:spacing w:val="-10"/>
          <w:sz w:val="24"/>
        </w:rPr>
        <w:t xml:space="preserve"> </w:t>
      </w:r>
      <w:r>
        <w:rPr>
          <w:spacing w:val="-6"/>
          <w:sz w:val="24"/>
        </w:rPr>
        <w:t>paid</w:t>
      </w:r>
      <w:r>
        <w:rPr>
          <w:spacing w:val="-9"/>
          <w:sz w:val="24"/>
        </w:rPr>
        <w:t xml:space="preserve"> </w:t>
      </w:r>
      <w:r>
        <w:rPr>
          <w:spacing w:val="-6"/>
          <w:sz w:val="24"/>
        </w:rPr>
        <w:t>or</w:t>
      </w:r>
      <w:r>
        <w:rPr>
          <w:spacing w:val="-13"/>
          <w:sz w:val="24"/>
        </w:rPr>
        <w:t xml:space="preserve"> </w:t>
      </w:r>
      <w:r>
        <w:rPr>
          <w:spacing w:val="-6"/>
          <w:sz w:val="24"/>
        </w:rPr>
        <w:t>offered,</w:t>
      </w:r>
      <w:r>
        <w:rPr>
          <w:spacing w:val="-9"/>
          <w:sz w:val="24"/>
        </w:rPr>
        <w:t xml:space="preserve"> </w:t>
      </w:r>
      <w:r>
        <w:rPr>
          <w:spacing w:val="-6"/>
          <w:sz w:val="24"/>
        </w:rPr>
        <w:t>the</w:t>
      </w:r>
      <w:r>
        <w:rPr>
          <w:spacing w:val="-10"/>
          <w:sz w:val="24"/>
        </w:rPr>
        <w:t xml:space="preserve"> </w:t>
      </w:r>
      <w:r>
        <w:rPr>
          <w:spacing w:val="-6"/>
          <w:sz w:val="24"/>
        </w:rPr>
        <w:t>per</w:t>
      </w:r>
      <w:r>
        <w:rPr>
          <w:spacing w:val="-10"/>
          <w:sz w:val="24"/>
        </w:rPr>
        <w:t xml:space="preserve"> </w:t>
      </w:r>
      <w:r>
        <w:rPr>
          <w:spacing w:val="-6"/>
          <w:sz w:val="24"/>
        </w:rPr>
        <w:t>diem</w:t>
      </w:r>
      <w:r>
        <w:rPr>
          <w:spacing w:val="-10"/>
          <w:sz w:val="24"/>
        </w:rPr>
        <w:t xml:space="preserve"> </w:t>
      </w:r>
      <w:r>
        <w:rPr>
          <w:spacing w:val="-6"/>
          <w:sz w:val="24"/>
        </w:rPr>
        <w:t>is</w:t>
      </w:r>
      <w:r>
        <w:rPr>
          <w:spacing w:val="-10"/>
          <w:sz w:val="24"/>
        </w:rPr>
        <w:t xml:space="preserve"> </w:t>
      </w:r>
      <w:r>
        <w:rPr>
          <w:spacing w:val="-6"/>
          <w:sz w:val="24"/>
        </w:rPr>
        <w:t xml:space="preserve">reduced </w:t>
      </w:r>
      <w:r>
        <w:rPr>
          <w:w w:val="90"/>
          <w:sz w:val="24"/>
        </w:rPr>
        <w:t>either in the amount of its actual cost basis, if paid by EJTN, or</w:t>
      </w:r>
      <w:r>
        <w:rPr>
          <w:spacing w:val="-2"/>
          <w:w w:val="90"/>
          <w:sz w:val="24"/>
        </w:rPr>
        <w:t xml:space="preserve"> </w:t>
      </w:r>
      <w:r>
        <w:rPr>
          <w:w w:val="90"/>
          <w:sz w:val="24"/>
        </w:rPr>
        <w:t xml:space="preserve">by reducing it by 20€ </w:t>
      </w:r>
      <w:r>
        <w:rPr>
          <w:spacing w:val="-4"/>
          <w:sz w:val="24"/>
        </w:rPr>
        <w:t>for</w:t>
      </w:r>
      <w:r>
        <w:rPr>
          <w:spacing w:val="-23"/>
          <w:sz w:val="24"/>
        </w:rPr>
        <w:t xml:space="preserve"> </w:t>
      </w:r>
      <w:r>
        <w:rPr>
          <w:spacing w:val="-4"/>
          <w:sz w:val="24"/>
        </w:rPr>
        <w:t>a</w:t>
      </w:r>
      <w:r>
        <w:rPr>
          <w:spacing w:val="-22"/>
          <w:sz w:val="24"/>
        </w:rPr>
        <w:t xml:space="preserve"> </w:t>
      </w:r>
      <w:r>
        <w:rPr>
          <w:spacing w:val="-4"/>
          <w:sz w:val="24"/>
        </w:rPr>
        <w:t>lunch</w:t>
      </w:r>
      <w:r>
        <w:rPr>
          <w:spacing w:val="-22"/>
          <w:sz w:val="24"/>
        </w:rPr>
        <w:t xml:space="preserve"> </w:t>
      </w:r>
      <w:r>
        <w:rPr>
          <w:spacing w:val="-4"/>
          <w:sz w:val="24"/>
        </w:rPr>
        <w:t>and</w:t>
      </w:r>
      <w:r>
        <w:rPr>
          <w:spacing w:val="-22"/>
          <w:sz w:val="24"/>
        </w:rPr>
        <w:t xml:space="preserve"> </w:t>
      </w:r>
      <w:r>
        <w:rPr>
          <w:spacing w:val="-4"/>
          <w:sz w:val="24"/>
        </w:rPr>
        <w:t>35</w:t>
      </w:r>
      <w:r>
        <w:rPr>
          <w:spacing w:val="-22"/>
          <w:sz w:val="24"/>
        </w:rPr>
        <w:t xml:space="preserve"> </w:t>
      </w:r>
      <w:r>
        <w:rPr>
          <w:spacing w:val="-4"/>
          <w:sz w:val="24"/>
        </w:rPr>
        <w:t>€</w:t>
      </w:r>
      <w:r>
        <w:rPr>
          <w:spacing w:val="-20"/>
          <w:sz w:val="24"/>
        </w:rPr>
        <w:t xml:space="preserve"> </w:t>
      </w:r>
      <w:r>
        <w:rPr>
          <w:spacing w:val="-4"/>
          <w:sz w:val="24"/>
        </w:rPr>
        <w:t>for</w:t>
      </w:r>
      <w:r>
        <w:rPr>
          <w:spacing w:val="-18"/>
          <w:sz w:val="24"/>
        </w:rPr>
        <w:t xml:space="preserve"> </w:t>
      </w:r>
      <w:r>
        <w:rPr>
          <w:spacing w:val="-4"/>
          <w:sz w:val="24"/>
        </w:rPr>
        <w:t>a</w:t>
      </w:r>
      <w:r>
        <w:rPr>
          <w:spacing w:val="-22"/>
          <w:sz w:val="24"/>
        </w:rPr>
        <w:t xml:space="preserve"> </w:t>
      </w:r>
      <w:r>
        <w:rPr>
          <w:spacing w:val="-4"/>
          <w:sz w:val="24"/>
        </w:rPr>
        <w:t>dinner,</w:t>
      </w:r>
      <w:r>
        <w:rPr>
          <w:spacing w:val="-19"/>
          <w:sz w:val="24"/>
        </w:rPr>
        <w:t xml:space="preserve"> </w:t>
      </w:r>
      <w:r>
        <w:rPr>
          <w:spacing w:val="-4"/>
          <w:sz w:val="24"/>
        </w:rPr>
        <w:t>if</w:t>
      </w:r>
      <w:r>
        <w:rPr>
          <w:spacing w:val="-23"/>
          <w:sz w:val="24"/>
        </w:rPr>
        <w:t xml:space="preserve"> </w:t>
      </w:r>
      <w:r>
        <w:rPr>
          <w:spacing w:val="-4"/>
          <w:sz w:val="24"/>
        </w:rPr>
        <w:t>paid</w:t>
      </w:r>
      <w:r>
        <w:rPr>
          <w:spacing w:val="-22"/>
          <w:sz w:val="24"/>
        </w:rPr>
        <w:t xml:space="preserve"> </w:t>
      </w:r>
      <w:r>
        <w:rPr>
          <w:spacing w:val="-4"/>
          <w:sz w:val="24"/>
        </w:rPr>
        <w:t>by</w:t>
      </w:r>
      <w:r>
        <w:rPr>
          <w:spacing w:val="-18"/>
          <w:sz w:val="24"/>
        </w:rPr>
        <w:t xml:space="preserve"> </w:t>
      </w:r>
      <w:r>
        <w:rPr>
          <w:spacing w:val="-4"/>
          <w:sz w:val="24"/>
        </w:rPr>
        <w:t>a</w:t>
      </w:r>
      <w:r>
        <w:rPr>
          <w:spacing w:val="-22"/>
          <w:sz w:val="24"/>
        </w:rPr>
        <w:t xml:space="preserve"> </w:t>
      </w:r>
      <w:r>
        <w:rPr>
          <w:spacing w:val="-4"/>
          <w:sz w:val="24"/>
        </w:rPr>
        <w:t>third</w:t>
      </w:r>
      <w:r>
        <w:rPr>
          <w:spacing w:val="-22"/>
          <w:sz w:val="24"/>
        </w:rPr>
        <w:t xml:space="preserve"> </w:t>
      </w:r>
      <w:r>
        <w:rPr>
          <w:spacing w:val="-4"/>
          <w:sz w:val="24"/>
        </w:rPr>
        <w:t>party.</w:t>
      </w:r>
    </w:p>
    <w:p w14:paraId="78A34F9F" w14:textId="77777777" w:rsidR="00857F0D" w:rsidRDefault="00857F0D">
      <w:pPr>
        <w:pStyle w:val="Corpotesto"/>
        <w:spacing w:before="66"/>
      </w:pPr>
    </w:p>
    <w:p w14:paraId="2C32798E" w14:textId="77777777" w:rsidR="00857F0D" w:rsidRDefault="00000000">
      <w:pPr>
        <w:pStyle w:val="Paragrafoelenco"/>
        <w:numPr>
          <w:ilvl w:val="1"/>
          <w:numId w:val="14"/>
        </w:numPr>
        <w:tabs>
          <w:tab w:val="left" w:pos="1005"/>
        </w:tabs>
        <w:rPr>
          <w:sz w:val="24"/>
        </w:rPr>
      </w:pPr>
      <w:r>
        <w:rPr>
          <w:spacing w:val="-4"/>
          <w:sz w:val="24"/>
        </w:rPr>
        <w:t>Per</w:t>
      </w:r>
      <w:r>
        <w:rPr>
          <w:spacing w:val="-20"/>
          <w:sz w:val="24"/>
        </w:rPr>
        <w:t xml:space="preserve"> </w:t>
      </w:r>
      <w:r>
        <w:rPr>
          <w:spacing w:val="-4"/>
          <w:sz w:val="24"/>
        </w:rPr>
        <w:t>Diem</w:t>
      </w:r>
      <w:r>
        <w:rPr>
          <w:spacing w:val="-20"/>
          <w:sz w:val="24"/>
        </w:rPr>
        <w:t xml:space="preserve"> </w:t>
      </w:r>
      <w:r>
        <w:rPr>
          <w:spacing w:val="-4"/>
          <w:sz w:val="24"/>
        </w:rPr>
        <w:t>calculation</w:t>
      </w:r>
      <w:r>
        <w:rPr>
          <w:spacing w:val="-16"/>
          <w:sz w:val="24"/>
        </w:rPr>
        <w:t xml:space="preserve"> </w:t>
      </w:r>
      <w:r>
        <w:rPr>
          <w:spacing w:val="-4"/>
          <w:sz w:val="24"/>
        </w:rPr>
        <w:t>method</w:t>
      </w:r>
    </w:p>
    <w:p w14:paraId="276DFA8E" w14:textId="77777777" w:rsidR="00857F0D" w:rsidRDefault="00857F0D">
      <w:pPr>
        <w:pStyle w:val="Corpotesto"/>
        <w:spacing w:before="121"/>
      </w:pPr>
    </w:p>
    <w:p w14:paraId="4131D561" w14:textId="77777777" w:rsidR="00857F0D" w:rsidRDefault="00000000">
      <w:pPr>
        <w:pStyle w:val="Paragrafoelenco"/>
        <w:numPr>
          <w:ilvl w:val="2"/>
          <w:numId w:val="14"/>
        </w:numPr>
        <w:tabs>
          <w:tab w:val="left" w:pos="1276"/>
          <w:tab w:val="left" w:pos="1279"/>
        </w:tabs>
        <w:spacing w:before="1" w:line="292" w:lineRule="auto"/>
        <w:ind w:right="141"/>
        <w:jc w:val="both"/>
        <w:rPr>
          <w:sz w:val="24"/>
        </w:rPr>
      </w:pPr>
      <w:r>
        <w:rPr>
          <w:sz w:val="24"/>
        </w:rPr>
        <w:t>The</w:t>
      </w:r>
      <w:r>
        <w:rPr>
          <w:spacing w:val="-19"/>
          <w:sz w:val="24"/>
        </w:rPr>
        <w:t xml:space="preserve"> </w:t>
      </w:r>
      <w:r>
        <w:rPr>
          <w:sz w:val="24"/>
        </w:rPr>
        <w:t>number</w:t>
      </w:r>
      <w:r>
        <w:rPr>
          <w:spacing w:val="-18"/>
          <w:sz w:val="24"/>
        </w:rPr>
        <w:t xml:space="preserve"> </w:t>
      </w:r>
      <w:r>
        <w:rPr>
          <w:sz w:val="24"/>
        </w:rPr>
        <w:t>of</w:t>
      </w:r>
      <w:r>
        <w:rPr>
          <w:spacing w:val="-18"/>
          <w:sz w:val="24"/>
        </w:rPr>
        <w:t xml:space="preserve"> </w:t>
      </w:r>
      <w:r>
        <w:rPr>
          <w:sz w:val="24"/>
        </w:rPr>
        <w:t>per</w:t>
      </w:r>
      <w:r>
        <w:rPr>
          <w:spacing w:val="-18"/>
          <w:sz w:val="24"/>
        </w:rPr>
        <w:t xml:space="preserve"> </w:t>
      </w:r>
      <w:r>
        <w:rPr>
          <w:sz w:val="24"/>
        </w:rPr>
        <w:t>diem</w:t>
      </w:r>
      <w:r>
        <w:rPr>
          <w:spacing w:val="-18"/>
          <w:sz w:val="24"/>
        </w:rPr>
        <w:t xml:space="preserve"> </w:t>
      </w:r>
      <w:r>
        <w:rPr>
          <w:sz w:val="24"/>
        </w:rPr>
        <w:t>to</w:t>
      </w:r>
      <w:r>
        <w:rPr>
          <w:spacing w:val="-18"/>
          <w:sz w:val="24"/>
        </w:rPr>
        <w:t xml:space="preserve"> </w:t>
      </w:r>
      <w:r>
        <w:rPr>
          <w:sz w:val="24"/>
        </w:rPr>
        <w:t>be</w:t>
      </w:r>
      <w:r>
        <w:rPr>
          <w:spacing w:val="-18"/>
          <w:sz w:val="24"/>
        </w:rPr>
        <w:t xml:space="preserve"> </w:t>
      </w:r>
      <w:r>
        <w:rPr>
          <w:sz w:val="24"/>
        </w:rPr>
        <w:t>paid</w:t>
      </w:r>
      <w:r>
        <w:rPr>
          <w:spacing w:val="-18"/>
          <w:sz w:val="24"/>
        </w:rPr>
        <w:t xml:space="preserve"> </w:t>
      </w:r>
      <w:r>
        <w:rPr>
          <w:sz w:val="24"/>
        </w:rPr>
        <w:t>equals</w:t>
      </w:r>
      <w:r>
        <w:rPr>
          <w:spacing w:val="-18"/>
          <w:sz w:val="24"/>
        </w:rPr>
        <w:t xml:space="preserve"> </w:t>
      </w:r>
      <w:r>
        <w:rPr>
          <w:sz w:val="24"/>
        </w:rPr>
        <w:t>the</w:t>
      </w:r>
      <w:r>
        <w:rPr>
          <w:spacing w:val="-18"/>
          <w:sz w:val="24"/>
        </w:rPr>
        <w:t xml:space="preserve"> </w:t>
      </w:r>
      <w:r>
        <w:rPr>
          <w:sz w:val="24"/>
        </w:rPr>
        <w:t>number</w:t>
      </w:r>
      <w:r>
        <w:rPr>
          <w:spacing w:val="-18"/>
          <w:sz w:val="24"/>
        </w:rPr>
        <w:t xml:space="preserve"> </w:t>
      </w:r>
      <w:r>
        <w:rPr>
          <w:sz w:val="24"/>
        </w:rPr>
        <w:t>of</w:t>
      </w:r>
      <w:r>
        <w:rPr>
          <w:spacing w:val="-18"/>
          <w:sz w:val="24"/>
        </w:rPr>
        <w:t xml:space="preserve"> </w:t>
      </w:r>
      <w:r>
        <w:rPr>
          <w:sz w:val="24"/>
        </w:rPr>
        <w:t>nights</w:t>
      </w:r>
      <w:r>
        <w:rPr>
          <w:spacing w:val="-18"/>
          <w:sz w:val="24"/>
        </w:rPr>
        <w:t xml:space="preserve"> </w:t>
      </w:r>
      <w:r>
        <w:rPr>
          <w:sz w:val="24"/>
        </w:rPr>
        <w:t>between</w:t>
      </w:r>
      <w:r>
        <w:rPr>
          <w:spacing w:val="-19"/>
          <w:sz w:val="24"/>
        </w:rPr>
        <w:t xml:space="preserve"> </w:t>
      </w:r>
      <w:r>
        <w:rPr>
          <w:sz w:val="24"/>
        </w:rPr>
        <w:t xml:space="preserve">the </w:t>
      </w:r>
      <w:r>
        <w:rPr>
          <w:spacing w:val="-8"/>
          <w:sz w:val="24"/>
        </w:rPr>
        <w:t>days of</w:t>
      </w:r>
      <w:r>
        <w:rPr>
          <w:spacing w:val="-9"/>
          <w:sz w:val="24"/>
        </w:rPr>
        <w:t xml:space="preserve"> </w:t>
      </w:r>
      <w:r>
        <w:rPr>
          <w:spacing w:val="-8"/>
          <w:sz w:val="24"/>
        </w:rPr>
        <w:t>event and the night</w:t>
      </w:r>
      <w:r>
        <w:rPr>
          <w:spacing w:val="-9"/>
          <w:sz w:val="24"/>
        </w:rPr>
        <w:t xml:space="preserve"> </w:t>
      </w:r>
      <w:r>
        <w:rPr>
          <w:spacing w:val="-8"/>
          <w:sz w:val="24"/>
        </w:rPr>
        <w:t>before the event (if</w:t>
      </w:r>
      <w:r>
        <w:rPr>
          <w:spacing w:val="-4"/>
          <w:sz w:val="24"/>
        </w:rPr>
        <w:t xml:space="preserve"> </w:t>
      </w:r>
      <w:r>
        <w:rPr>
          <w:spacing w:val="-8"/>
          <w:sz w:val="24"/>
        </w:rPr>
        <w:t>the event starts before</w:t>
      </w:r>
      <w:r>
        <w:rPr>
          <w:spacing w:val="-4"/>
          <w:sz w:val="24"/>
        </w:rPr>
        <w:t xml:space="preserve"> </w:t>
      </w:r>
      <w:r>
        <w:rPr>
          <w:spacing w:val="-8"/>
          <w:sz w:val="24"/>
        </w:rPr>
        <w:t xml:space="preserve">10AM or </w:t>
      </w:r>
      <w:r>
        <w:rPr>
          <w:w w:val="90"/>
          <w:sz w:val="24"/>
        </w:rPr>
        <w:t>if justified</w:t>
      </w:r>
      <w:r>
        <w:rPr>
          <w:spacing w:val="-2"/>
          <w:w w:val="90"/>
          <w:sz w:val="24"/>
        </w:rPr>
        <w:t xml:space="preserve"> </w:t>
      </w:r>
      <w:r>
        <w:rPr>
          <w:w w:val="90"/>
          <w:sz w:val="24"/>
        </w:rPr>
        <w:t>by travels possibilities). The</w:t>
      </w:r>
      <w:r>
        <w:rPr>
          <w:spacing w:val="-2"/>
          <w:w w:val="90"/>
          <w:sz w:val="24"/>
        </w:rPr>
        <w:t xml:space="preserve"> </w:t>
      </w:r>
      <w:r>
        <w:rPr>
          <w:w w:val="90"/>
          <w:sz w:val="24"/>
        </w:rPr>
        <w:t>last day of</w:t>
      </w:r>
      <w:r>
        <w:rPr>
          <w:spacing w:val="-3"/>
          <w:w w:val="90"/>
          <w:sz w:val="24"/>
        </w:rPr>
        <w:t xml:space="preserve"> </w:t>
      </w:r>
      <w:r>
        <w:rPr>
          <w:w w:val="90"/>
          <w:sz w:val="24"/>
        </w:rPr>
        <w:t xml:space="preserve">event gives right to a half (1/2) </w:t>
      </w:r>
      <w:r>
        <w:rPr>
          <w:spacing w:val="-6"/>
          <w:sz w:val="24"/>
        </w:rPr>
        <w:t>per</w:t>
      </w:r>
      <w:r>
        <w:rPr>
          <w:spacing w:val="-27"/>
          <w:sz w:val="24"/>
        </w:rPr>
        <w:t xml:space="preserve"> </w:t>
      </w:r>
      <w:r>
        <w:rPr>
          <w:spacing w:val="-6"/>
          <w:sz w:val="24"/>
        </w:rPr>
        <w:t>diem.</w:t>
      </w:r>
      <w:r>
        <w:rPr>
          <w:spacing w:val="-25"/>
          <w:sz w:val="24"/>
        </w:rPr>
        <w:t xml:space="preserve"> </w:t>
      </w:r>
      <w:r>
        <w:rPr>
          <w:spacing w:val="-6"/>
          <w:sz w:val="24"/>
        </w:rPr>
        <w:t>The</w:t>
      </w:r>
      <w:r>
        <w:rPr>
          <w:spacing w:val="-26"/>
          <w:sz w:val="24"/>
        </w:rPr>
        <w:t xml:space="preserve"> </w:t>
      </w:r>
      <w:r>
        <w:rPr>
          <w:spacing w:val="-6"/>
          <w:sz w:val="24"/>
        </w:rPr>
        <w:t>same</w:t>
      </w:r>
      <w:r>
        <w:rPr>
          <w:spacing w:val="-25"/>
          <w:sz w:val="24"/>
        </w:rPr>
        <w:t xml:space="preserve"> </w:t>
      </w:r>
      <w:r>
        <w:rPr>
          <w:spacing w:val="-6"/>
          <w:sz w:val="24"/>
        </w:rPr>
        <w:t>applies</w:t>
      </w:r>
      <w:r>
        <w:rPr>
          <w:spacing w:val="-25"/>
          <w:sz w:val="24"/>
        </w:rPr>
        <w:t xml:space="preserve"> </w:t>
      </w:r>
      <w:r>
        <w:rPr>
          <w:spacing w:val="-6"/>
          <w:sz w:val="24"/>
        </w:rPr>
        <w:t>for</w:t>
      </w:r>
      <w:r>
        <w:rPr>
          <w:spacing w:val="-28"/>
          <w:sz w:val="24"/>
        </w:rPr>
        <w:t xml:space="preserve"> </w:t>
      </w:r>
      <w:r>
        <w:rPr>
          <w:spacing w:val="-6"/>
          <w:sz w:val="24"/>
        </w:rPr>
        <w:t>a</w:t>
      </w:r>
      <w:r>
        <w:rPr>
          <w:spacing w:val="-26"/>
          <w:sz w:val="24"/>
        </w:rPr>
        <w:t xml:space="preserve"> </w:t>
      </w:r>
      <w:r>
        <w:rPr>
          <w:spacing w:val="-6"/>
          <w:sz w:val="24"/>
        </w:rPr>
        <w:t>one</w:t>
      </w:r>
      <w:r>
        <w:rPr>
          <w:spacing w:val="-26"/>
          <w:sz w:val="24"/>
        </w:rPr>
        <w:t xml:space="preserve"> </w:t>
      </w:r>
      <w:r>
        <w:rPr>
          <w:spacing w:val="-6"/>
          <w:sz w:val="24"/>
        </w:rPr>
        <w:t>(1)</w:t>
      </w:r>
      <w:r>
        <w:rPr>
          <w:spacing w:val="-27"/>
          <w:sz w:val="24"/>
        </w:rPr>
        <w:t xml:space="preserve"> </w:t>
      </w:r>
      <w:r>
        <w:rPr>
          <w:spacing w:val="-6"/>
          <w:sz w:val="24"/>
        </w:rPr>
        <w:t>day</w:t>
      </w:r>
      <w:r>
        <w:rPr>
          <w:spacing w:val="-27"/>
          <w:sz w:val="24"/>
        </w:rPr>
        <w:t xml:space="preserve"> </w:t>
      </w:r>
      <w:r>
        <w:rPr>
          <w:spacing w:val="-6"/>
          <w:sz w:val="24"/>
        </w:rPr>
        <w:t>event.</w:t>
      </w:r>
      <w:r>
        <w:rPr>
          <w:spacing w:val="-25"/>
          <w:sz w:val="24"/>
        </w:rPr>
        <w:t xml:space="preserve"> </w:t>
      </w:r>
      <w:r>
        <w:rPr>
          <w:spacing w:val="-6"/>
          <w:sz w:val="24"/>
        </w:rPr>
        <w:t>However,</w:t>
      </w:r>
      <w:r>
        <w:rPr>
          <w:spacing w:val="-25"/>
          <w:sz w:val="24"/>
        </w:rPr>
        <w:t xml:space="preserve"> </w:t>
      </w:r>
      <w:r>
        <w:rPr>
          <w:spacing w:val="-6"/>
          <w:sz w:val="24"/>
        </w:rPr>
        <w:t>a</w:t>
      </w:r>
      <w:r>
        <w:rPr>
          <w:spacing w:val="-26"/>
          <w:sz w:val="24"/>
        </w:rPr>
        <w:t xml:space="preserve"> </w:t>
      </w:r>
      <w:r>
        <w:rPr>
          <w:spacing w:val="-6"/>
          <w:sz w:val="24"/>
        </w:rPr>
        <w:t>full</w:t>
      </w:r>
      <w:r>
        <w:rPr>
          <w:spacing w:val="-26"/>
          <w:sz w:val="24"/>
        </w:rPr>
        <w:t xml:space="preserve"> </w:t>
      </w:r>
      <w:r>
        <w:rPr>
          <w:spacing w:val="-6"/>
          <w:sz w:val="24"/>
        </w:rPr>
        <w:t>per</w:t>
      </w:r>
      <w:r>
        <w:rPr>
          <w:spacing w:val="-27"/>
          <w:sz w:val="24"/>
        </w:rPr>
        <w:t xml:space="preserve"> </w:t>
      </w:r>
      <w:r>
        <w:rPr>
          <w:spacing w:val="-6"/>
          <w:sz w:val="24"/>
        </w:rPr>
        <w:t>diem</w:t>
      </w:r>
      <w:r>
        <w:rPr>
          <w:spacing w:val="-27"/>
          <w:sz w:val="24"/>
        </w:rPr>
        <w:t xml:space="preserve"> </w:t>
      </w:r>
      <w:r>
        <w:rPr>
          <w:spacing w:val="-6"/>
          <w:sz w:val="24"/>
        </w:rPr>
        <w:t>will</w:t>
      </w:r>
    </w:p>
    <w:p w14:paraId="2FD3C221"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69CB484C" w14:textId="77777777" w:rsidR="00857F0D" w:rsidRDefault="00000000">
      <w:pPr>
        <w:pStyle w:val="Corpotesto"/>
        <w:spacing w:before="78" w:line="292" w:lineRule="auto"/>
        <w:ind w:left="1279" w:right="144"/>
        <w:jc w:val="both"/>
      </w:pPr>
      <w:r>
        <w:rPr>
          <w:w w:val="90"/>
        </w:rPr>
        <w:t xml:space="preserve">be paid for the last day of event / one day event, if the participant demonstrates </w:t>
      </w:r>
      <w:r>
        <w:t>that</w:t>
      </w:r>
      <w:r>
        <w:rPr>
          <w:spacing w:val="-8"/>
        </w:rPr>
        <w:t xml:space="preserve"> </w:t>
      </w:r>
      <w:r>
        <w:t>he</w:t>
      </w:r>
      <w:r>
        <w:rPr>
          <w:spacing w:val="-7"/>
        </w:rPr>
        <w:t xml:space="preserve"> </w:t>
      </w:r>
      <w:r>
        <w:t>cannot</w:t>
      </w:r>
      <w:r>
        <w:rPr>
          <w:spacing w:val="-8"/>
        </w:rPr>
        <w:t xml:space="preserve"> </w:t>
      </w:r>
      <w:r>
        <w:t>return</w:t>
      </w:r>
      <w:r>
        <w:rPr>
          <w:spacing w:val="-8"/>
        </w:rPr>
        <w:t xml:space="preserve"> </w:t>
      </w:r>
      <w:r>
        <w:t>in</w:t>
      </w:r>
      <w:r>
        <w:rPr>
          <w:spacing w:val="-7"/>
        </w:rPr>
        <w:t xml:space="preserve"> </w:t>
      </w:r>
      <w:r>
        <w:t>the</w:t>
      </w:r>
      <w:r>
        <w:rPr>
          <w:spacing w:val="-6"/>
        </w:rPr>
        <w:t xml:space="preserve"> </w:t>
      </w:r>
      <w:r>
        <w:t>same</w:t>
      </w:r>
      <w:r>
        <w:rPr>
          <w:spacing w:val="-6"/>
        </w:rPr>
        <w:t xml:space="preserve"> </w:t>
      </w:r>
      <w:r>
        <w:t>day</w:t>
      </w:r>
      <w:r>
        <w:rPr>
          <w:spacing w:val="-8"/>
        </w:rPr>
        <w:t xml:space="preserve"> </w:t>
      </w:r>
      <w:r>
        <w:t>the</w:t>
      </w:r>
      <w:r>
        <w:rPr>
          <w:spacing w:val="-6"/>
        </w:rPr>
        <w:t xml:space="preserve"> </w:t>
      </w:r>
      <w:r>
        <w:t>meeting</w:t>
      </w:r>
      <w:r>
        <w:rPr>
          <w:spacing w:val="-8"/>
        </w:rPr>
        <w:t xml:space="preserve"> </w:t>
      </w:r>
      <w:r>
        <w:t>ends</w:t>
      </w:r>
      <w:r>
        <w:rPr>
          <w:spacing w:val="-6"/>
        </w:rPr>
        <w:t xml:space="preserve"> </w:t>
      </w:r>
      <w:r>
        <w:t>due</w:t>
      </w:r>
      <w:r>
        <w:rPr>
          <w:spacing w:val="-6"/>
        </w:rPr>
        <w:t xml:space="preserve"> </w:t>
      </w:r>
      <w:r>
        <w:t>to</w:t>
      </w:r>
      <w:r>
        <w:rPr>
          <w:spacing w:val="-8"/>
        </w:rPr>
        <w:t xml:space="preserve"> </w:t>
      </w:r>
      <w:r>
        <w:t xml:space="preserve">unavailable </w:t>
      </w:r>
      <w:r>
        <w:rPr>
          <w:spacing w:val="-4"/>
        </w:rPr>
        <w:t>transport.</w:t>
      </w:r>
      <w:r>
        <w:rPr>
          <w:spacing w:val="-10"/>
        </w:rPr>
        <w:t xml:space="preserve"> </w:t>
      </w:r>
      <w:r>
        <w:rPr>
          <w:spacing w:val="-4"/>
        </w:rPr>
        <w:t>All</w:t>
      </w:r>
      <w:r>
        <w:rPr>
          <w:spacing w:val="-7"/>
        </w:rPr>
        <w:t xml:space="preserve"> </w:t>
      </w:r>
      <w:r>
        <w:rPr>
          <w:spacing w:val="-4"/>
        </w:rPr>
        <w:t>exception</w:t>
      </w:r>
      <w:r>
        <w:rPr>
          <w:spacing w:val="-9"/>
        </w:rPr>
        <w:t xml:space="preserve"> </w:t>
      </w:r>
      <w:r>
        <w:rPr>
          <w:spacing w:val="-4"/>
        </w:rPr>
        <w:t>requested</w:t>
      </w:r>
      <w:r>
        <w:rPr>
          <w:spacing w:val="-11"/>
        </w:rPr>
        <w:t xml:space="preserve"> </w:t>
      </w:r>
      <w:r>
        <w:rPr>
          <w:spacing w:val="-4"/>
        </w:rPr>
        <w:t>under</w:t>
      </w:r>
      <w:r>
        <w:rPr>
          <w:spacing w:val="-9"/>
        </w:rPr>
        <w:t xml:space="preserve"> </w:t>
      </w:r>
      <w:r>
        <w:rPr>
          <w:spacing w:val="-4"/>
        </w:rPr>
        <w:t>this</w:t>
      </w:r>
      <w:r>
        <w:rPr>
          <w:spacing w:val="-9"/>
        </w:rPr>
        <w:t xml:space="preserve"> </w:t>
      </w:r>
      <w:r>
        <w:rPr>
          <w:spacing w:val="-4"/>
        </w:rPr>
        <w:t>section</w:t>
      </w:r>
      <w:r>
        <w:rPr>
          <w:spacing w:val="-11"/>
        </w:rPr>
        <w:t xml:space="preserve"> </w:t>
      </w:r>
      <w:r>
        <w:rPr>
          <w:spacing w:val="-4"/>
        </w:rPr>
        <w:t>are</w:t>
      </w:r>
      <w:r>
        <w:rPr>
          <w:spacing w:val="-7"/>
        </w:rPr>
        <w:t xml:space="preserve"> </w:t>
      </w:r>
      <w:r>
        <w:rPr>
          <w:spacing w:val="-4"/>
        </w:rPr>
        <w:t>processed</w:t>
      </w:r>
      <w:r>
        <w:rPr>
          <w:spacing w:val="-10"/>
        </w:rPr>
        <w:t xml:space="preserve"> </w:t>
      </w:r>
      <w:r>
        <w:rPr>
          <w:spacing w:val="-4"/>
        </w:rPr>
        <w:t xml:space="preserve">according </w:t>
      </w:r>
      <w:r>
        <w:t>to annex 3.</w:t>
      </w:r>
    </w:p>
    <w:p w14:paraId="36A1836C" w14:textId="77777777" w:rsidR="00857F0D" w:rsidRDefault="00857F0D">
      <w:pPr>
        <w:pStyle w:val="Corpotesto"/>
        <w:spacing w:before="58"/>
      </w:pPr>
    </w:p>
    <w:p w14:paraId="6D3B8AB7" w14:textId="77777777" w:rsidR="00857F0D" w:rsidRDefault="00000000">
      <w:pPr>
        <w:pStyle w:val="Paragrafoelenco"/>
        <w:numPr>
          <w:ilvl w:val="2"/>
          <w:numId w:val="14"/>
        </w:numPr>
        <w:tabs>
          <w:tab w:val="left" w:pos="1279"/>
        </w:tabs>
        <w:spacing w:line="290" w:lineRule="auto"/>
        <w:ind w:right="146"/>
        <w:rPr>
          <w:sz w:val="24"/>
        </w:rPr>
      </w:pPr>
      <w:r>
        <w:rPr>
          <w:sz w:val="24"/>
        </w:rPr>
        <w:t xml:space="preserve">The length of the stay abroad is determined by the documental evidence </w:t>
      </w:r>
      <w:r>
        <w:rPr>
          <w:spacing w:val="-2"/>
          <w:sz w:val="24"/>
        </w:rPr>
        <w:t>provided</w:t>
      </w:r>
      <w:r>
        <w:rPr>
          <w:spacing w:val="-25"/>
          <w:sz w:val="24"/>
        </w:rPr>
        <w:t xml:space="preserve"> </w:t>
      </w:r>
      <w:r>
        <w:rPr>
          <w:spacing w:val="-2"/>
          <w:sz w:val="24"/>
        </w:rPr>
        <w:t>by</w:t>
      </w:r>
      <w:r>
        <w:rPr>
          <w:spacing w:val="-23"/>
          <w:sz w:val="24"/>
        </w:rPr>
        <w:t xml:space="preserve"> </w:t>
      </w:r>
      <w:r>
        <w:rPr>
          <w:spacing w:val="-2"/>
          <w:sz w:val="24"/>
        </w:rPr>
        <w:t>the</w:t>
      </w:r>
      <w:r>
        <w:rPr>
          <w:spacing w:val="-24"/>
          <w:sz w:val="24"/>
        </w:rPr>
        <w:t xml:space="preserve"> </w:t>
      </w:r>
      <w:r>
        <w:rPr>
          <w:spacing w:val="-2"/>
          <w:sz w:val="24"/>
        </w:rPr>
        <w:t>participant</w:t>
      </w:r>
      <w:r>
        <w:rPr>
          <w:spacing w:val="-25"/>
          <w:sz w:val="24"/>
        </w:rPr>
        <w:t xml:space="preserve"> </w:t>
      </w:r>
      <w:r>
        <w:rPr>
          <w:spacing w:val="-2"/>
          <w:sz w:val="24"/>
        </w:rPr>
        <w:t>according</w:t>
      </w:r>
      <w:r>
        <w:rPr>
          <w:spacing w:val="-25"/>
          <w:sz w:val="24"/>
        </w:rPr>
        <w:t xml:space="preserve"> </w:t>
      </w:r>
      <w:r>
        <w:rPr>
          <w:spacing w:val="-2"/>
          <w:sz w:val="24"/>
        </w:rPr>
        <w:t>to</w:t>
      </w:r>
      <w:r>
        <w:rPr>
          <w:spacing w:val="-20"/>
          <w:sz w:val="24"/>
        </w:rPr>
        <w:t xml:space="preserve"> </w:t>
      </w:r>
      <w:r>
        <w:rPr>
          <w:spacing w:val="-2"/>
          <w:sz w:val="24"/>
        </w:rPr>
        <w:t>8.3.</w:t>
      </w:r>
      <w:r>
        <w:rPr>
          <w:spacing w:val="-24"/>
          <w:sz w:val="24"/>
        </w:rPr>
        <w:t xml:space="preserve"> </w:t>
      </w:r>
      <w:r>
        <w:rPr>
          <w:spacing w:val="-2"/>
          <w:sz w:val="24"/>
        </w:rPr>
        <w:t>below.</w:t>
      </w:r>
    </w:p>
    <w:p w14:paraId="20458F6F" w14:textId="77777777" w:rsidR="00857F0D" w:rsidRDefault="00857F0D">
      <w:pPr>
        <w:pStyle w:val="Corpotesto"/>
        <w:spacing w:before="65"/>
      </w:pPr>
    </w:p>
    <w:p w14:paraId="279C6008" w14:textId="77777777" w:rsidR="00857F0D" w:rsidRDefault="00000000">
      <w:pPr>
        <w:pStyle w:val="Paragrafoelenco"/>
        <w:numPr>
          <w:ilvl w:val="1"/>
          <w:numId w:val="14"/>
        </w:numPr>
        <w:tabs>
          <w:tab w:val="left" w:pos="1005"/>
        </w:tabs>
        <w:spacing w:line="292" w:lineRule="auto"/>
        <w:ind w:right="139"/>
        <w:jc w:val="both"/>
        <w:rPr>
          <w:sz w:val="24"/>
        </w:rPr>
      </w:pPr>
      <w:r>
        <w:rPr>
          <w:spacing w:val="-8"/>
          <w:sz w:val="24"/>
        </w:rPr>
        <w:t>Per</w:t>
      </w:r>
      <w:r>
        <w:rPr>
          <w:spacing w:val="-10"/>
          <w:sz w:val="24"/>
        </w:rPr>
        <w:t xml:space="preserve"> </w:t>
      </w:r>
      <w:r>
        <w:rPr>
          <w:spacing w:val="-8"/>
          <w:sz w:val="24"/>
        </w:rPr>
        <w:t>diem</w:t>
      </w:r>
      <w:r>
        <w:rPr>
          <w:spacing w:val="-10"/>
          <w:sz w:val="24"/>
        </w:rPr>
        <w:t xml:space="preserve"> </w:t>
      </w:r>
      <w:r>
        <w:rPr>
          <w:spacing w:val="-8"/>
          <w:sz w:val="24"/>
        </w:rPr>
        <w:t>rates should</w:t>
      </w:r>
      <w:r>
        <w:rPr>
          <w:spacing w:val="-10"/>
          <w:sz w:val="24"/>
        </w:rPr>
        <w:t xml:space="preserve"> </w:t>
      </w:r>
      <w:r>
        <w:rPr>
          <w:spacing w:val="-8"/>
          <w:sz w:val="24"/>
        </w:rPr>
        <w:t>be</w:t>
      </w:r>
      <w:r>
        <w:rPr>
          <w:spacing w:val="-9"/>
          <w:sz w:val="24"/>
        </w:rPr>
        <w:t xml:space="preserve"> </w:t>
      </w:r>
      <w:r>
        <w:rPr>
          <w:spacing w:val="-8"/>
          <w:sz w:val="24"/>
        </w:rPr>
        <w:t>those in</w:t>
      </w:r>
      <w:r>
        <w:rPr>
          <w:spacing w:val="-9"/>
          <w:sz w:val="24"/>
        </w:rPr>
        <w:t xml:space="preserve"> </w:t>
      </w:r>
      <w:r>
        <w:rPr>
          <w:spacing w:val="-8"/>
          <w:sz w:val="24"/>
        </w:rPr>
        <w:t>force at</w:t>
      </w:r>
      <w:r>
        <w:rPr>
          <w:spacing w:val="-10"/>
          <w:sz w:val="24"/>
        </w:rPr>
        <w:t xml:space="preserve"> </w:t>
      </w:r>
      <w:r>
        <w:rPr>
          <w:spacing w:val="-8"/>
          <w:sz w:val="24"/>
        </w:rPr>
        <w:t>the beginning</w:t>
      </w:r>
      <w:r>
        <w:rPr>
          <w:spacing w:val="-6"/>
          <w:sz w:val="24"/>
        </w:rPr>
        <w:t xml:space="preserve"> </w:t>
      </w:r>
      <w:r>
        <w:rPr>
          <w:spacing w:val="-8"/>
          <w:sz w:val="24"/>
        </w:rPr>
        <w:t>of</w:t>
      </w:r>
      <w:r>
        <w:rPr>
          <w:spacing w:val="-9"/>
          <w:sz w:val="24"/>
        </w:rPr>
        <w:t xml:space="preserve"> </w:t>
      </w:r>
      <w:r>
        <w:rPr>
          <w:spacing w:val="-8"/>
          <w:sz w:val="24"/>
        </w:rPr>
        <w:t>the year</w:t>
      </w:r>
      <w:r>
        <w:rPr>
          <w:spacing w:val="-10"/>
          <w:sz w:val="24"/>
        </w:rPr>
        <w:t xml:space="preserve"> </w:t>
      </w:r>
      <w:r>
        <w:rPr>
          <w:spacing w:val="-8"/>
          <w:sz w:val="24"/>
        </w:rPr>
        <w:t>and</w:t>
      </w:r>
      <w:r>
        <w:rPr>
          <w:spacing w:val="-6"/>
          <w:sz w:val="24"/>
        </w:rPr>
        <w:t xml:space="preserve"> </w:t>
      </w:r>
      <w:r>
        <w:rPr>
          <w:spacing w:val="-8"/>
          <w:sz w:val="24"/>
        </w:rPr>
        <w:t>should</w:t>
      </w:r>
      <w:r>
        <w:rPr>
          <w:spacing w:val="-10"/>
          <w:sz w:val="24"/>
        </w:rPr>
        <w:t xml:space="preserve"> </w:t>
      </w:r>
      <w:r>
        <w:rPr>
          <w:spacing w:val="-8"/>
          <w:sz w:val="24"/>
        </w:rPr>
        <w:t xml:space="preserve">not </w:t>
      </w:r>
      <w:r>
        <w:rPr>
          <w:spacing w:val="-4"/>
          <w:sz w:val="24"/>
        </w:rPr>
        <w:t>be</w:t>
      </w:r>
      <w:r>
        <w:rPr>
          <w:spacing w:val="-21"/>
          <w:sz w:val="24"/>
        </w:rPr>
        <w:t xml:space="preserve"> </w:t>
      </w:r>
      <w:r>
        <w:rPr>
          <w:spacing w:val="-4"/>
          <w:sz w:val="24"/>
        </w:rPr>
        <w:t>changed</w:t>
      </w:r>
      <w:r>
        <w:rPr>
          <w:spacing w:val="-21"/>
          <w:sz w:val="24"/>
        </w:rPr>
        <w:t xml:space="preserve"> </w:t>
      </w:r>
      <w:r>
        <w:rPr>
          <w:spacing w:val="-4"/>
          <w:sz w:val="24"/>
        </w:rPr>
        <w:t>in</w:t>
      </w:r>
      <w:r>
        <w:rPr>
          <w:spacing w:val="-22"/>
          <w:sz w:val="24"/>
        </w:rPr>
        <w:t xml:space="preserve"> </w:t>
      </w:r>
      <w:r>
        <w:rPr>
          <w:spacing w:val="-4"/>
          <w:sz w:val="24"/>
        </w:rPr>
        <w:t>the</w:t>
      </w:r>
      <w:r>
        <w:rPr>
          <w:spacing w:val="-21"/>
          <w:sz w:val="24"/>
        </w:rPr>
        <w:t xml:space="preserve"> </w:t>
      </w:r>
      <w:r>
        <w:rPr>
          <w:spacing w:val="-4"/>
          <w:sz w:val="24"/>
        </w:rPr>
        <w:t>course</w:t>
      </w:r>
      <w:r>
        <w:rPr>
          <w:spacing w:val="-21"/>
          <w:sz w:val="24"/>
        </w:rPr>
        <w:t xml:space="preserve"> </w:t>
      </w:r>
      <w:r>
        <w:rPr>
          <w:spacing w:val="-4"/>
          <w:sz w:val="24"/>
        </w:rPr>
        <w:t>of</w:t>
      </w:r>
      <w:r>
        <w:rPr>
          <w:spacing w:val="-22"/>
          <w:sz w:val="24"/>
        </w:rPr>
        <w:t xml:space="preserve"> </w:t>
      </w:r>
      <w:r>
        <w:rPr>
          <w:spacing w:val="-4"/>
          <w:sz w:val="24"/>
        </w:rPr>
        <w:t>implementation</w:t>
      </w:r>
      <w:r>
        <w:rPr>
          <w:spacing w:val="-19"/>
          <w:sz w:val="24"/>
        </w:rPr>
        <w:t xml:space="preserve"> </w:t>
      </w:r>
      <w:r>
        <w:rPr>
          <w:spacing w:val="-4"/>
          <w:sz w:val="24"/>
        </w:rPr>
        <w:t>of</w:t>
      </w:r>
      <w:r>
        <w:rPr>
          <w:spacing w:val="-19"/>
          <w:sz w:val="24"/>
        </w:rPr>
        <w:t xml:space="preserve"> </w:t>
      </w:r>
      <w:r>
        <w:rPr>
          <w:spacing w:val="-4"/>
          <w:sz w:val="24"/>
        </w:rPr>
        <w:t>any</w:t>
      </w:r>
      <w:r>
        <w:rPr>
          <w:spacing w:val="-22"/>
          <w:sz w:val="24"/>
        </w:rPr>
        <w:t xml:space="preserve"> </w:t>
      </w:r>
      <w:r>
        <w:rPr>
          <w:spacing w:val="-4"/>
          <w:sz w:val="24"/>
        </w:rPr>
        <w:t>project,</w:t>
      </w:r>
      <w:r>
        <w:rPr>
          <w:spacing w:val="-19"/>
          <w:sz w:val="24"/>
        </w:rPr>
        <w:t xml:space="preserve"> </w:t>
      </w:r>
      <w:r>
        <w:rPr>
          <w:spacing w:val="-4"/>
          <w:sz w:val="24"/>
        </w:rPr>
        <w:t>grant</w:t>
      </w:r>
      <w:r>
        <w:rPr>
          <w:spacing w:val="-23"/>
          <w:sz w:val="24"/>
        </w:rPr>
        <w:t xml:space="preserve"> </w:t>
      </w:r>
      <w:r>
        <w:rPr>
          <w:spacing w:val="-4"/>
          <w:sz w:val="24"/>
        </w:rPr>
        <w:t>or</w:t>
      </w:r>
      <w:r>
        <w:rPr>
          <w:spacing w:val="-22"/>
          <w:sz w:val="24"/>
        </w:rPr>
        <w:t xml:space="preserve"> </w:t>
      </w:r>
      <w:r>
        <w:rPr>
          <w:spacing w:val="-4"/>
          <w:sz w:val="24"/>
        </w:rPr>
        <w:t>activity.</w:t>
      </w:r>
    </w:p>
    <w:p w14:paraId="351CCA0E" w14:textId="77777777" w:rsidR="00857F0D" w:rsidRDefault="00857F0D">
      <w:pPr>
        <w:pStyle w:val="Corpotesto"/>
        <w:spacing w:before="77"/>
      </w:pPr>
    </w:p>
    <w:p w14:paraId="2C8048F0" w14:textId="77777777" w:rsidR="00857F0D" w:rsidRDefault="00000000">
      <w:pPr>
        <w:pStyle w:val="Titolo1"/>
        <w:numPr>
          <w:ilvl w:val="0"/>
          <w:numId w:val="19"/>
        </w:numPr>
        <w:tabs>
          <w:tab w:val="left" w:pos="782"/>
        </w:tabs>
        <w:ind w:left="782" w:hanging="497"/>
      </w:pPr>
      <w:bookmarkStart w:id="6" w:name="_bookmark6"/>
      <w:bookmarkEnd w:id="6"/>
      <w:r>
        <w:rPr>
          <w:color w:val="0E4660"/>
          <w:spacing w:val="-2"/>
          <w:w w:val="90"/>
        </w:rPr>
        <w:t>Special</w:t>
      </w:r>
      <w:r>
        <w:rPr>
          <w:color w:val="0E4660"/>
          <w:spacing w:val="-24"/>
          <w:w w:val="90"/>
        </w:rPr>
        <w:t xml:space="preserve"> </w:t>
      </w:r>
      <w:r>
        <w:rPr>
          <w:color w:val="0E4660"/>
          <w:spacing w:val="-2"/>
          <w:w w:val="90"/>
        </w:rPr>
        <w:t>situations</w:t>
      </w:r>
      <w:r>
        <w:rPr>
          <w:color w:val="0E4660"/>
          <w:spacing w:val="-28"/>
          <w:w w:val="90"/>
        </w:rPr>
        <w:t xml:space="preserve"> </w:t>
      </w:r>
      <w:r>
        <w:rPr>
          <w:color w:val="0E4660"/>
          <w:spacing w:val="-2"/>
          <w:w w:val="90"/>
        </w:rPr>
        <w:t>applying</w:t>
      </w:r>
      <w:r>
        <w:rPr>
          <w:color w:val="0E4660"/>
          <w:spacing w:val="-27"/>
          <w:w w:val="90"/>
        </w:rPr>
        <w:t xml:space="preserve"> </w:t>
      </w:r>
      <w:r>
        <w:rPr>
          <w:color w:val="0E4660"/>
          <w:spacing w:val="-2"/>
          <w:w w:val="90"/>
        </w:rPr>
        <w:t>to</w:t>
      </w:r>
      <w:r>
        <w:rPr>
          <w:color w:val="0E4660"/>
          <w:spacing w:val="-26"/>
          <w:w w:val="90"/>
        </w:rPr>
        <w:t xml:space="preserve"> </w:t>
      </w:r>
      <w:r>
        <w:rPr>
          <w:color w:val="0E4660"/>
          <w:spacing w:val="-2"/>
          <w:w w:val="90"/>
        </w:rPr>
        <w:t>travel</w:t>
      </w:r>
      <w:r>
        <w:rPr>
          <w:color w:val="0E4660"/>
          <w:spacing w:val="-28"/>
          <w:w w:val="90"/>
        </w:rPr>
        <w:t xml:space="preserve"> </w:t>
      </w:r>
      <w:r>
        <w:rPr>
          <w:color w:val="0E4660"/>
          <w:spacing w:val="-2"/>
          <w:w w:val="90"/>
        </w:rPr>
        <w:t>and</w:t>
      </w:r>
      <w:r>
        <w:rPr>
          <w:color w:val="0E4660"/>
          <w:spacing w:val="-25"/>
          <w:w w:val="90"/>
        </w:rPr>
        <w:t xml:space="preserve"> </w:t>
      </w:r>
      <w:r>
        <w:rPr>
          <w:color w:val="0E4660"/>
          <w:spacing w:val="-2"/>
          <w:w w:val="90"/>
        </w:rPr>
        <w:t>per</w:t>
      </w:r>
      <w:r>
        <w:rPr>
          <w:color w:val="0E4660"/>
          <w:spacing w:val="-26"/>
          <w:w w:val="90"/>
        </w:rPr>
        <w:t xml:space="preserve"> </w:t>
      </w:r>
      <w:r>
        <w:rPr>
          <w:color w:val="0E4660"/>
          <w:spacing w:val="-4"/>
          <w:w w:val="90"/>
        </w:rPr>
        <w:t>diem</w:t>
      </w:r>
    </w:p>
    <w:p w14:paraId="507AEE76" w14:textId="77777777" w:rsidR="00857F0D" w:rsidRDefault="00000000">
      <w:pPr>
        <w:pStyle w:val="Paragrafoelenco"/>
        <w:numPr>
          <w:ilvl w:val="1"/>
          <w:numId w:val="13"/>
        </w:numPr>
        <w:tabs>
          <w:tab w:val="left" w:pos="1005"/>
        </w:tabs>
        <w:spacing w:before="185" w:line="292" w:lineRule="auto"/>
        <w:ind w:right="135"/>
        <w:jc w:val="both"/>
        <w:rPr>
          <w:sz w:val="24"/>
        </w:rPr>
      </w:pPr>
      <w:r>
        <w:rPr>
          <w:spacing w:val="-4"/>
          <w:sz w:val="24"/>
        </w:rPr>
        <w:t>In</w:t>
      </w:r>
      <w:r>
        <w:rPr>
          <w:spacing w:val="-15"/>
          <w:sz w:val="24"/>
        </w:rPr>
        <w:t xml:space="preserve"> </w:t>
      </w:r>
      <w:r>
        <w:rPr>
          <w:spacing w:val="-4"/>
          <w:sz w:val="24"/>
        </w:rPr>
        <w:t>special</w:t>
      </w:r>
      <w:r>
        <w:rPr>
          <w:spacing w:val="-14"/>
          <w:sz w:val="24"/>
        </w:rPr>
        <w:t xml:space="preserve"> </w:t>
      </w:r>
      <w:r>
        <w:rPr>
          <w:spacing w:val="-4"/>
          <w:sz w:val="24"/>
        </w:rPr>
        <w:t>circumstances</w:t>
      </w:r>
      <w:r>
        <w:rPr>
          <w:spacing w:val="-14"/>
          <w:sz w:val="24"/>
        </w:rPr>
        <w:t xml:space="preserve"> </w:t>
      </w:r>
      <w:r>
        <w:rPr>
          <w:spacing w:val="-4"/>
          <w:sz w:val="24"/>
        </w:rPr>
        <w:t>that</w:t>
      </w:r>
      <w:r>
        <w:rPr>
          <w:spacing w:val="-14"/>
          <w:sz w:val="24"/>
        </w:rPr>
        <w:t xml:space="preserve"> </w:t>
      </w:r>
      <w:r>
        <w:rPr>
          <w:spacing w:val="-4"/>
          <w:sz w:val="24"/>
        </w:rPr>
        <w:t>would</w:t>
      </w:r>
      <w:r>
        <w:rPr>
          <w:spacing w:val="-14"/>
          <w:sz w:val="24"/>
        </w:rPr>
        <w:t xml:space="preserve"> </w:t>
      </w:r>
      <w:r>
        <w:rPr>
          <w:spacing w:val="-4"/>
          <w:sz w:val="24"/>
        </w:rPr>
        <w:t>be</w:t>
      </w:r>
      <w:r>
        <w:rPr>
          <w:spacing w:val="-14"/>
          <w:sz w:val="24"/>
        </w:rPr>
        <w:t xml:space="preserve"> </w:t>
      </w:r>
      <w:r>
        <w:rPr>
          <w:spacing w:val="-4"/>
          <w:sz w:val="24"/>
        </w:rPr>
        <w:t>previously</w:t>
      </w:r>
      <w:r>
        <w:rPr>
          <w:spacing w:val="-14"/>
          <w:sz w:val="24"/>
        </w:rPr>
        <w:t xml:space="preserve"> </w:t>
      </w:r>
      <w:r>
        <w:rPr>
          <w:spacing w:val="-4"/>
          <w:sz w:val="24"/>
        </w:rPr>
        <w:t>advertised</w:t>
      </w:r>
      <w:r>
        <w:rPr>
          <w:spacing w:val="-14"/>
          <w:sz w:val="24"/>
        </w:rPr>
        <w:t xml:space="preserve"> </w:t>
      </w:r>
      <w:r>
        <w:rPr>
          <w:spacing w:val="-4"/>
          <w:sz w:val="24"/>
        </w:rPr>
        <w:t>to</w:t>
      </w:r>
      <w:r>
        <w:rPr>
          <w:spacing w:val="-14"/>
          <w:sz w:val="24"/>
        </w:rPr>
        <w:t xml:space="preserve"> </w:t>
      </w:r>
      <w:r>
        <w:rPr>
          <w:spacing w:val="-4"/>
          <w:sz w:val="24"/>
        </w:rPr>
        <w:t>participants,</w:t>
      </w:r>
      <w:r>
        <w:rPr>
          <w:spacing w:val="-14"/>
          <w:sz w:val="24"/>
        </w:rPr>
        <w:t xml:space="preserve"> </w:t>
      </w:r>
      <w:r>
        <w:rPr>
          <w:spacing w:val="-4"/>
          <w:sz w:val="24"/>
        </w:rPr>
        <w:t xml:space="preserve">and </w:t>
      </w:r>
      <w:r>
        <w:rPr>
          <w:sz w:val="24"/>
        </w:rPr>
        <w:t>upon</w:t>
      </w:r>
      <w:r>
        <w:rPr>
          <w:spacing w:val="-15"/>
          <w:sz w:val="24"/>
        </w:rPr>
        <w:t xml:space="preserve"> </w:t>
      </w:r>
      <w:r>
        <w:rPr>
          <w:sz w:val="24"/>
        </w:rPr>
        <w:t>the</w:t>
      </w:r>
      <w:r>
        <w:rPr>
          <w:spacing w:val="-13"/>
          <w:sz w:val="24"/>
        </w:rPr>
        <w:t xml:space="preserve"> </w:t>
      </w:r>
      <w:r>
        <w:rPr>
          <w:sz w:val="24"/>
        </w:rPr>
        <w:t>Secretary</w:t>
      </w:r>
      <w:r>
        <w:rPr>
          <w:spacing w:val="-15"/>
          <w:sz w:val="24"/>
        </w:rPr>
        <w:t xml:space="preserve"> </w:t>
      </w:r>
      <w:r>
        <w:rPr>
          <w:sz w:val="24"/>
        </w:rPr>
        <w:t>General’s</w:t>
      </w:r>
      <w:r>
        <w:rPr>
          <w:spacing w:val="-13"/>
          <w:sz w:val="24"/>
        </w:rPr>
        <w:t xml:space="preserve"> </w:t>
      </w:r>
      <w:r>
        <w:rPr>
          <w:sz w:val="24"/>
        </w:rPr>
        <w:t>discretion,</w:t>
      </w:r>
      <w:r>
        <w:rPr>
          <w:spacing w:val="-13"/>
          <w:sz w:val="24"/>
        </w:rPr>
        <w:t xml:space="preserve"> </w:t>
      </w:r>
      <w:r>
        <w:rPr>
          <w:sz w:val="24"/>
        </w:rPr>
        <w:t>any</w:t>
      </w:r>
      <w:r>
        <w:rPr>
          <w:spacing w:val="-15"/>
          <w:sz w:val="24"/>
        </w:rPr>
        <w:t xml:space="preserve"> </w:t>
      </w:r>
      <w:r>
        <w:rPr>
          <w:sz w:val="24"/>
        </w:rPr>
        <w:t>funded</w:t>
      </w:r>
      <w:r>
        <w:rPr>
          <w:spacing w:val="-14"/>
          <w:sz w:val="24"/>
        </w:rPr>
        <w:t xml:space="preserve"> </w:t>
      </w:r>
      <w:r>
        <w:rPr>
          <w:sz w:val="24"/>
        </w:rPr>
        <w:t>delegate</w:t>
      </w:r>
      <w:r>
        <w:rPr>
          <w:spacing w:val="-14"/>
          <w:sz w:val="24"/>
        </w:rPr>
        <w:t xml:space="preserve"> </w:t>
      </w:r>
      <w:r>
        <w:rPr>
          <w:sz w:val="24"/>
        </w:rPr>
        <w:t>whose</w:t>
      </w:r>
      <w:r>
        <w:rPr>
          <w:spacing w:val="-13"/>
          <w:sz w:val="24"/>
        </w:rPr>
        <w:t xml:space="preserve"> </w:t>
      </w:r>
      <w:r>
        <w:rPr>
          <w:sz w:val="24"/>
        </w:rPr>
        <w:t xml:space="preserve">expenses </w:t>
      </w:r>
      <w:r>
        <w:rPr>
          <w:spacing w:val="-6"/>
          <w:sz w:val="24"/>
        </w:rPr>
        <w:t>would</w:t>
      </w:r>
      <w:r>
        <w:rPr>
          <w:spacing w:val="-13"/>
          <w:sz w:val="24"/>
        </w:rPr>
        <w:t xml:space="preserve"> </w:t>
      </w:r>
      <w:r>
        <w:rPr>
          <w:spacing w:val="-6"/>
          <w:sz w:val="24"/>
        </w:rPr>
        <w:t>statutorily</w:t>
      </w:r>
      <w:r>
        <w:rPr>
          <w:spacing w:val="-12"/>
          <w:sz w:val="24"/>
        </w:rPr>
        <w:t xml:space="preserve"> </w:t>
      </w:r>
      <w:r>
        <w:rPr>
          <w:spacing w:val="-6"/>
          <w:sz w:val="24"/>
        </w:rPr>
        <w:t>need</w:t>
      </w:r>
      <w:r>
        <w:rPr>
          <w:spacing w:val="-12"/>
          <w:sz w:val="24"/>
        </w:rPr>
        <w:t xml:space="preserve"> </w:t>
      </w:r>
      <w:r>
        <w:rPr>
          <w:spacing w:val="-6"/>
          <w:sz w:val="24"/>
        </w:rPr>
        <w:t>to</w:t>
      </w:r>
      <w:r>
        <w:rPr>
          <w:spacing w:val="-12"/>
          <w:sz w:val="24"/>
        </w:rPr>
        <w:t xml:space="preserve"> </w:t>
      </w:r>
      <w:r>
        <w:rPr>
          <w:spacing w:val="-6"/>
          <w:sz w:val="24"/>
        </w:rPr>
        <w:t>be</w:t>
      </w:r>
      <w:r>
        <w:rPr>
          <w:spacing w:val="-12"/>
          <w:sz w:val="24"/>
        </w:rPr>
        <w:t xml:space="preserve"> </w:t>
      </w:r>
      <w:r>
        <w:rPr>
          <w:spacing w:val="-6"/>
          <w:sz w:val="24"/>
        </w:rPr>
        <w:t>borne</w:t>
      </w:r>
      <w:r>
        <w:rPr>
          <w:spacing w:val="-12"/>
          <w:sz w:val="24"/>
        </w:rPr>
        <w:t xml:space="preserve"> </w:t>
      </w:r>
      <w:r>
        <w:rPr>
          <w:spacing w:val="-6"/>
          <w:sz w:val="24"/>
        </w:rPr>
        <w:t>by</w:t>
      </w:r>
      <w:r>
        <w:rPr>
          <w:spacing w:val="-12"/>
          <w:sz w:val="24"/>
        </w:rPr>
        <w:t xml:space="preserve"> </w:t>
      </w:r>
      <w:r>
        <w:rPr>
          <w:spacing w:val="-6"/>
          <w:sz w:val="24"/>
        </w:rPr>
        <w:t>EJTN</w:t>
      </w:r>
      <w:r>
        <w:rPr>
          <w:spacing w:val="-12"/>
          <w:sz w:val="24"/>
        </w:rPr>
        <w:t xml:space="preserve"> </w:t>
      </w:r>
      <w:r>
        <w:rPr>
          <w:spacing w:val="-6"/>
          <w:sz w:val="24"/>
        </w:rPr>
        <w:t>may</w:t>
      </w:r>
      <w:r>
        <w:rPr>
          <w:spacing w:val="-12"/>
          <w:sz w:val="24"/>
        </w:rPr>
        <w:t xml:space="preserve"> </w:t>
      </w:r>
      <w:r>
        <w:rPr>
          <w:spacing w:val="-6"/>
          <w:sz w:val="24"/>
        </w:rPr>
        <w:t>see</w:t>
      </w:r>
      <w:r>
        <w:rPr>
          <w:spacing w:val="-12"/>
          <w:sz w:val="24"/>
        </w:rPr>
        <w:t xml:space="preserve"> </w:t>
      </w:r>
      <w:r>
        <w:rPr>
          <w:spacing w:val="-6"/>
          <w:sz w:val="24"/>
        </w:rPr>
        <w:t>their</w:t>
      </w:r>
      <w:r>
        <w:rPr>
          <w:spacing w:val="-12"/>
          <w:sz w:val="24"/>
        </w:rPr>
        <w:t xml:space="preserve"> </w:t>
      </w:r>
      <w:r>
        <w:rPr>
          <w:spacing w:val="-6"/>
          <w:sz w:val="24"/>
        </w:rPr>
        <w:t>per</w:t>
      </w:r>
      <w:r>
        <w:rPr>
          <w:spacing w:val="-12"/>
          <w:sz w:val="24"/>
        </w:rPr>
        <w:t xml:space="preserve"> </w:t>
      </w:r>
      <w:r>
        <w:rPr>
          <w:spacing w:val="-6"/>
          <w:sz w:val="24"/>
        </w:rPr>
        <w:t>diem</w:t>
      </w:r>
      <w:r>
        <w:rPr>
          <w:spacing w:val="-12"/>
          <w:sz w:val="24"/>
        </w:rPr>
        <w:t xml:space="preserve"> </w:t>
      </w:r>
      <w:r>
        <w:rPr>
          <w:spacing w:val="-6"/>
          <w:sz w:val="24"/>
        </w:rPr>
        <w:t>substituted,</w:t>
      </w:r>
      <w:r>
        <w:rPr>
          <w:spacing w:val="-13"/>
          <w:sz w:val="24"/>
        </w:rPr>
        <w:t xml:space="preserve"> </w:t>
      </w:r>
      <w:r>
        <w:rPr>
          <w:spacing w:val="-6"/>
          <w:sz w:val="24"/>
        </w:rPr>
        <w:t xml:space="preserve">in </w:t>
      </w:r>
      <w:r>
        <w:rPr>
          <w:spacing w:val="-2"/>
          <w:sz w:val="24"/>
        </w:rPr>
        <w:t>whole</w:t>
      </w:r>
      <w:r>
        <w:rPr>
          <w:spacing w:val="-14"/>
          <w:sz w:val="24"/>
        </w:rPr>
        <w:t xml:space="preserve"> </w:t>
      </w:r>
      <w:r>
        <w:rPr>
          <w:spacing w:val="-2"/>
          <w:sz w:val="24"/>
        </w:rPr>
        <w:t>or</w:t>
      </w:r>
      <w:r>
        <w:rPr>
          <w:spacing w:val="-16"/>
          <w:sz w:val="24"/>
        </w:rPr>
        <w:t xml:space="preserve"> </w:t>
      </w:r>
      <w:r>
        <w:rPr>
          <w:spacing w:val="-2"/>
          <w:sz w:val="24"/>
        </w:rPr>
        <w:t>in</w:t>
      </w:r>
      <w:r>
        <w:rPr>
          <w:spacing w:val="-15"/>
          <w:sz w:val="24"/>
        </w:rPr>
        <w:t xml:space="preserve"> </w:t>
      </w:r>
      <w:r>
        <w:rPr>
          <w:spacing w:val="-2"/>
          <w:sz w:val="24"/>
        </w:rPr>
        <w:t>part,</w:t>
      </w:r>
      <w:r>
        <w:rPr>
          <w:spacing w:val="-14"/>
          <w:sz w:val="24"/>
        </w:rPr>
        <w:t xml:space="preserve"> </w:t>
      </w:r>
      <w:r>
        <w:rPr>
          <w:spacing w:val="-2"/>
          <w:sz w:val="24"/>
        </w:rPr>
        <w:t>by</w:t>
      </w:r>
      <w:r>
        <w:rPr>
          <w:spacing w:val="-13"/>
          <w:sz w:val="24"/>
        </w:rPr>
        <w:t xml:space="preserve"> </w:t>
      </w:r>
      <w:r>
        <w:rPr>
          <w:spacing w:val="-2"/>
          <w:sz w:val="24"/>
        </w:rPr>
        <w:t>the</w:t>
      </w:r>
      <w:r>
        <w:rPr>
          <w:spacing w:val="-14"/>
          <w:sz w:val="24"/>
        </w:rPr>
        <w:t xml:space="preserve"> </w:t>
      </w:r>
      <w:r>
        <w:rPr>
          <w:spacing w:val="-2"/>
          <w:sz w:val="24"/>
        </w:rPr>
        <w:t>direct</w:t>
      </w:r>
      <w:r>
        <w:rPr>
          <w:spacing w:val="-16"/>
          <w:sz w:val="24"/>
        </w:rPr>
        <w:t xml:space="preserve"> </w:t>
      </w:r>
      <w:r>
        <w:rPr>
          <w:spacing w:val="-2"/>
          <w:sz w:val="24"/>
        </w:rPr>
        <w:t>payment</w:t>
      </w:r>
      <w:r>
        <w:rPr>
          <w:spacing w:val="-15"/>
          <w:sz w:val="24"/>
        </w:rPr>
        <w:t xml:space="preserve"> </w:t>
      </w:r>
      <w:r>
        <w:rPr>
          <w:spacing w:val="-2"/>
          <w:sz w:val="24"/>
        </w:rPr>
        <w:t>by</w:t>
      </w:r>
      <w:r>
        <w:rPr>
          <w:spacing w:val="-15"/>
          <w:sz w:val="24"/>
        </w:rPr>
        <w:t xml:space="preserve"> </w:t>
      </w:r>
      <w:r>
        <w:rPr>
          <w:spacing w:val="-2"/>
          <w:sz w:val="24"/>
        </w:rPr>
        <w:t>EJTN</w:t>
      </w:r>
      <w:r>
        <w:rPr>
          <w:spacing w:val="-14"/>
          <w:sz w:val="24"/>
        </w:rPr>
        <w:t xml:space="preserve"> </w:t>
      </w:r>
      <w:r>
        <w:rPr>
          <w:spacing w:val="-2"/>
          <w:sz w:val="24"/>
        </w:rPr>
        <w:t>to</w:t>
      </w:r>
      <w:r>
        <w:rPr>
          <w:spacing w:val="-16"/>
          <w:sz w:val="24"/>
        </w:rPr>
        <w:t xml:space="preserve"> </w:t>
      </w:r>
      <w:r>
        <w:rPr>
          <w:spacing w:val="-2"/>
          <w:sz w:val="24"/>
        </w:rPr>
        <w:t>the</w:t>
      </w:r>
      <w:r>
        <w:rPr>
          <w:spacing w:val="-14"/>
          <w:sz w:val="24"/>
        </w:rPr>
        <w:t xml:space="preserve"> </w:t>
      </w:r>
      <w:r>
        <w:rPr>
          <w:spacing w:val="-2"/>
          <w:sz w:val="24"/>
        </w:rPr>
        <w:t>service</w:t>
      </w:r>
      <w:r>
        <w:rPr>
          <w:spacing w:val="-14"/>
          <w:sz w:val="24"/>
        </w:rPr>
        <w:t xml:space="preserve"> </w:t>
      </w:r>
      <w:r>
        <w:rPr>
          <w:spacing w:val="-2"/>
          <w:sz w:val="24"/>
        </w:rPr>
        <w:t>providers.</w:t>
      </w:r>
      <w:r>
        <w:rPr>
          <w:spacing w:val="-14"/>
          <w:sz w:val="24"/>
        </w:rPr>
        <w:t xml:space="preserve"> </w:t>
      </w:r>
      <w:r>
        <w:rPr>
          <w:spacing w:val="-2"/>
          <w:sz w:val="24"/>
        </w:rPr>
        <w:t>In</w:t>
      </w:r>
      <w:r>
        <w:rPr>
          <w:spacing w:val="-15"/>
          <w:sz w:val="24"/>
        </w:rPr>
        <w:t xml:space="preserve"> </w:t>
      </w:r>
      <w:r>
        <w:rPr>
          <w:spacing w:val="-2"/>
          <w:sz w:val="24"/>
        </w:rPr>
        <w:t xml:space="preserve">this </w:t>
      </w:r>
      <w:r>
        <w:rPr>
          <w:sz w:val="24"/>
        </w:rPr>
        <w:t>case,</w:t>
      </w:r>
      <w:r>
        <w:rPr>
          <w:spacing w:val="-19"/>
          <w:sz w:val="24"/>
        </w:rPr>
        <w:t xml:space="preserve"> </w:t>
      </w:r>
      <w:r>
        <w:rPr>
          <w:sz w:val="24"/>
        </w:rPr>
        <w:t>participants</w:t>
      </w:r>
      <w:r>
        <w:rPr>
          <w:spacing w:val="-18"/>
          <w:sz w:val="24"/>
        </w:rPr>
        <w:t xml:space="preserve"> </w:t>
      </w:r>
      <w:r>
        <w:rPr>
          <w:sz w:val="24"/>
        </w:rPr>
        <w:t>who</w:t>
      </w:r>
      <w:r>
        <w:rPr>
          <w:spacing w:val="-18"/>
          <w:sz w:val="24"/>
        </w:rPr>
        <w:t xml:space="preserve"> </w:t>
      </w:r>
      <w:r>
        <w:rPr>
          <w:sz w:val="24"/>
        </w:rPr>
        <w:t>exercise</w:t>
      </w:r>
      <w:r>
        <w:rPr>
          <w:spacing w:val="-18"/>
          <w:sz w:val="24"/>
        </w:rPr>
        <w:t xml:space="preserve"> </w:t>
      </w:r>
      <w:r>
        <w:rPr>
          <w:sz w:val="24"/>
        </w:rPr>
        <w:t>the</w:t>
      </w:r>
      <w:r>
        <w:rPr>
          <w:spacing w:val="-18"/>
          <w:sz w:val="24"/>
        </w:rPr>
        <w:t xml:space="preserve"> </w:t>
      </w:r>
      <w:r>
        <w:rPr>
          <w:sz w:val="24"/>
        </w:rPr>
        <w:t>option</w:t>
      </w:r>
      <w:r>
        <w:rPr>
          <w:spacing w:val="-18"/>
          <w:sz w:val="24"/>
        </w:rPr>
        <w:t xml:space="preserve"> </w:t>
      </w:r>
      <w:r>
        <w:rPr>
          <w:sz w:val="24"/>
        </w:rPr>
        <w:t>of</w:t>
      </w:r>
      <w:r>
        <w:rPr>
          <w:spacing w:val="-18"/>
          <w:sz w:val="24"/>
        </w:rPr>
        <w:t xml:space="preserve"> </w:t>
      </w:r>
      <w:r>
        <w:rPr>
          <w:sz w:val="24"/>
        </w:rPr>
        <w:t>using</w:t>
      </w:r>
      <w:r>
        <w:rPr>
          <w:spacing w:val="-18"/>
          <w:sz w:val="24"/>
        </w:rPr>
        <w:t xml:space="preserve"> </w:t>
      </w:r>
      <w:r>
        <w:rPr>
          <w:sz w:val="24"/>
        </w:rPr>
        <w:t>different</w:t>
      </w:r>
      <w:r>
        <w:rPr>
          <w:spacing w:val="-18"/>
          <w:sz w:val="24"/>
        </w:rPr>
        <w:t xml:space="preserve"> </w:t>
      </w:r>
      <w:r>
        <w:rPr>
          <w:sz w:val="24"/>
        </w:rPr>
        <w:t>service</w:t>
      </w:r>
      <w:r>
        <w:rPr>
          <w:spacing w:val="-18"/>
          <w:sz w:val="24"/>
        </w:rPr>
        <w:t xml:space="preserve"> </w:t>
      </w:r>
      <w:r>
        <w:rPr>
          <w:sz w:val="24"/>
        </w:rPr>
        <w:t xml:space="preserve">providers, </w:t>
      </w:r>
      <w:r>
        <w:rPr>
          <w:spacing w:val="-4"/>
          <w:sz w:val="24"/>
        </w:rPr>
        <w:t>namely</w:t>
      </w:r>
      <w:r>
        <w:rPr>
          <w:spacing w:val="-12"/>
          <w:sz w:val="24"/>
        </w:rPr>
        <w:t xml:space="preserve"> </w:t>
      </w:r>
      <w:r>
        <w:rPr>
          <w:spacing w:val="-4"/>
          <w:sz w:val="24"/>
        </w:rPr>
        <w:t>for</w:t>
      </w:r>
      <w:r>
        <w:rPr>
          <w:spacing w:val="-14"/>
          <w:sz w:val="24"/>
        </w:rPr>
        <w:t xml:space="preserve"> </w:t>
      </w:r>
      <w:r>
        <w:rPr>
          <w:spacing w:val="-4"/>
          <w:sz w:val="24"/>
        </w:rPr>
        <w:t>hotels,</w:t>
      </w:r>
      <w:r>
        <w:rPr>
          <w:spacing w:val="-12"/>
          <w:sz w:val="24"/>
        </w:rPr>
        <w:t xml:space="preserve"> </w:t>
      </w:r>
      <w:r>
        <w:rPr>
          <w:spacing w:val="-4"/>
          <w:sz w:val="24"/>
        </w:rPr>
        <w:t>meals</w:t>
      </w:r>
      <w:r>
        <w:rPr>
          <w:spacing w:val="-12"/>
          <w:sz w:val="24"/>
        </w:rPr>
        <w:t xml:space="preserve"> </w:t>
      </w:r>
      <w:r>
        <w:rPr>
          <w:spacing w:val="-4"/>
          <w:sz w:val="24"/>
        </w:rPr>
        <w:t>and</w:t>
      </w:r>
      <w:r>
        <w:rPr>
          <w:spacing w:val="-11"/>
          <w:sz w:val="24"/>
        </w:rPr>
        <w:t xml:space="preserve"> </w:t>
      </w:r>
      <w:r>
        <w:rPr>
          <w:spacing w:val="-4"/>
          <w:sz w:val="24"/>
        </w:rPr>
        <w:t>coffee-breaks,</w:t>
      </w:r>
      <w:r>
        <w:rPr>
          <w:spacing w:val="-12"/>
          <w:sz w:val="24"/>
        </w:rPr>
        <w:t xml:space="preserve"> </w:t>
      </w:r>
      <w:r>
        <w:rPr>
          <w:spacing w:val="-4"/>
          <w:sz w:val="24"/>
        </w:rPr>
        <w:t>will</w:t>
      </w:r>
      <w:r>
        <w:rPr>
          <w:spacing w:val="-12"/>
          <w:sz w:val="24"/>
        </w:rPr>
        <w:t xml:space="preserve"> </w:t>
      </w:r>
      <w:r>
        <w:rPr>
          <w:spacing w:val="-4"/>
          <w:sz w:val="24"/>
        </w:rPr>
        <w:t>also</w:t>
      </w:r>
      <w:r>
        <w:rPr>
          <w:spacing w:val="-11"/>
          <w:sz w:val="24"/>
        </w:rPr>
        <w:t xml:space="preserve"> </w:t>
      </w:r>
      <w:r>
        <w:rPr>
          <w:spacing w:val="-4"/>
          <w:sz w:val="24"/>
        </w:rPr>
        <w:t>see</w:t>
      </w:r>
      <w:r>
        <w:rPr>
          <w:spacing w:val="-11"/>
          <w:sz w:val="24"/>
        </w:rPr>
        <w:t xml:space="preserve"> </w:t>
      </w:r>
      <w:r>
        <w:rPr>
          <w:spacing w:val="-4"/>
          <w:sz w:val="24"/>
        </w:rPr>
        <w:t>their</w:t>
      </w:r>
      <w:r>
        <w:rPr>
          <w:spacing w:val="-11"/>
          <w:sz w:val="24"/>
        </w:rPr>
        <w:t xml:space="preserve"> </w:t>
      </w:r>
      <w:r>
        <w:rPr>
          <w:spacing w:val="-4"/>
          <w:sz w:val="24"/>
        </w:rPr>
        <w:t>per</w:t>
      </w:r>
      <w:r>
        <w:rPr>
          <w:spacing w:val="-11"/>
          <w:sz w:val="24"/>
        </w:rPr>
        <w:t xml:space="preserve"> </w:t>
      </w:r>
      <w:r>
        <w:rPr>
          <w:spacing w:val="-4"/>
          <w:sz w:val="24"/>
        </w:rPr>
        <w:t>diem</w:t>
      </w:r>
      <w:r>
        <w:rPr>
          <w:spacing w:val="-13"/>
          <w:sz w:val="24"/>
        </w:rPr>
        <w:t xml:space="preserve"> </w:t>
      </w:r>
      <w:r>
        <w:rPr>
          <w:spacing w:val="-4"/>
          <w:sz w:val="24"/>
        </w:rPr>
        <w:t xml:space="preserve">reduced </w:t>
      </w:r>
      <w:r>
        <w:rPr>
          <w:sz w:val="24"/>
        </w:rPr>
        <w:t>in</w:t>
      </w:r>
      <w:r>
        <w:rPr>
          <w:spacing w:val="-15"/>
          <w:sz w:val="24"/>
        </w:rPr>
        <w:t xml:space="preserve"> </w:t>
      </w:r>
      <w:r>
        <w:rPr>
          <w:sz w:val="24"/>
        </w:rPr>
        <w:t>part</w:t>
      </w:r>
      <w:r>
        <w:rPr>
          <w:spacing w:val="-17"/>
          <w:sz w:val="24"/>
        </w:rPr>
        <w:t xml:space="preserve"> </w:t>
      </w:r>
      <w:r>
        <w:rPr>
          <w:sz w:val="24"/>
        </w:rPr>
        <w:t>or</w:t>
      </w:r>
      <w:r>
        <w:rPr>
          <w:spacing w:val="-16"/>
          <w:sz w:val="24"/>
        </w:rPr>
        <w:t xml:space="preserve"> </w:t>
      </w:r>
      <w:r>
        <w:rPr>
          <w:sz w:val="24"/>
        </w:rPr>
        <w:t>in</w:t>
      </w:r>
      <w:r>
        <w:rPr>
          <w:spacing w:val="-17"/>
          <w:sz w:val="24"/>
        </w:rPr>
        <w:t xml:space="preserve"> </w:t>
      </w:r>
      <w:r>
        <w:rPr>
          <w:sz w:val="24"/>
        </w:rPr>
        <w:t>total.</w:t>
      </w:r>
    </w:p>
    <w:p w14:paraId="171B0574" w14:textId="77777777" w:rsidR="00857F0D" w:rsidRDefault="00857F0D">
      <w:pPr>
        <w:pStyle w:val="Corpotesto"/>
        <w:spacing w:before="56"/>
      </w:pPr>
    </w:p>
    <w:p w14:paraId="02ACEBCA" w14:textId="77777777" w:rsidR="00857F0D" w:rsidRDefault="00000000">
      <w:pPr>
        <w:pStyle w:val="Paragrafoelenco"/>
        <w:numPr>
          <w:ilvl w:val="1"/>
          <w:numId w:val="13"/>
        </w:numPr>
        <w:tabs>
          <w:tab w:val="left" w:pos="1005"/>
        </w:tabs>
        <w:spacing w:line="292" w:lineRule="auto"/>
        <w:ind w:right="136"/>
        <w:jc w:val="both"/>
        <w:rPr>
          <w:sz w:val="24"/>
        </w:rPr>
      </w:pPr>
      <w:r>
        <w:rPr>
          <w:spacing w:val="-8"/>
          <w:sz w:val="24"/>
        </w:rPr>
        <w:t>Participants residing in</w:t>
      </w:r>
      <w:r>
        <w:rPr>
          <w:spacing w:val="-9"/>
          <w:sz w:val="24"/>
        </w:rPr>
        <w:t xml:space="preserve"> </w:t>
      </w:r>
      <w:r>
        <w:rPr>
          <w:spacing w:val="-8"/>
          <w:sz w:val="24"/>
        </w:rPr>
        <w:t>the country where the event takes place and as</w:t>
      </w:r>
      <w:r>
        <w:rPr>
          <w:spacing w:val="-3"/>
          <w:sz w:val="24"/>
        </w:rPr>
        <w:t xml:space="preserve"> </w:t>
      </w:r>
      <w:r>
        <w:rPr>
          <w:spacing w:val="-8"/>
          <w:sz w:val="24"/>
        </w:rPr>
        <w:t>far as</w:t>
      </w:r>
      <w:r>
        <w:rPr>
          <w:spacing w:val="-1"/>
          <w:sz w:val="24"/>
        </w:rPr>
        <w:t xml:space="preserve"> </w:t>
      </w:r>
      <w:r>
        <w:rPr>
          <w:spacing w:val="-8"/>
          <w:sz w:val="24"/>
        </w:rPr>
        <w:t xml:space="preserve">their </w:t>
      </w:r>
      <w:r>
        <w:rPr>
          <w:sz w:val="24"/>
        </w:rPr>
        <w:t>expenses are not covered by their national institution will be entitled to the reimbursement</w:t>
      </w:r>
      <w:r>
        <w:rPr>
          <w:spacing w:val="-18"/>
          <w:sz w:val="24"/>
        </w:rPr>
        <w:t xml:space="preserve"> </w:t>
      </w:r>
      <w:r>
        <w:rPr>
          <w:sz w:val="24"/>
        </w:rPr>
        <w:t>of</w:t>
      </w:r>
      <w:r>
        <w:rPr>
          <w:spacing w:val="-18"/>
          <w:sz w:val="24"/>
        </w:rPr>
        <w:t xml:space="preserve"> </w:t>
      </w:r>
      <w:r>
        <w:rPr>
          <w:sz w:val="24"/>
        </w:rPr>
        <w:t>their</w:t>
      </w:r>
      <w:r>
        <w:rPr>
          <w:spacing w:val="-16"/>
          <w:sz w:val="24"/>
        </w:rPr>
        <w:t xml:space="preserve"> </w:t>
      </w:r>
      <w:r>
        <w:rPr>
          <w:sz w:val="24"/>
        </w:rPr>
        <w:t>travel</w:t>
      </w:r>
      <w:r>
        <w:rPr>
          <w:spacing w:val="-17"/>
          <w:sz w:val="24"/>
        </w:rPr>
        <w:t xml:space="preserve"> </w:t>
      </w:r>
      <w:r>
        <w:rPr>
          <w:sz w:val="24"/>
        </w:rPr>
        <w:t>and</w:t>
      </w:r>
      <w:r>
        <w:rPr>
          <w:spacing w:val="-18"/>
          <w:sz w:val="24"/>
        </w:rPr>
        <w:t xml:space="preserve"> </w:t>
      </w:r>
      <w:r>
        <w:rPr>
          <w:sz w:val="24"/>
        </w:rPr>
        <w:t>daily</w:t>
      </w:r>
      <w:r>
        <w:rPr>
          <w:spacing w:val="-18"/>
          <w:sz w:val="24"/>
        </w:rPr>
        <w:t xml:space="preserve"> </w:t>
      </w:r>
      <w:r>
        <w:rPr>
          <w:sz w:val="24"/>
        </w:rPr>
        <w:t>expenses</w:t>
      </w:r>
      <w:r>
        <w:rPr>
          <w:spacing w:val="-17"/>
          <w:sz w:val="24"/>
        </w:rPr>
        <w:t xml:space="preserve"> </w:t>
      </w:r>
      <w:r>
        <w:rPr>
          <w:sz w:val="24"/>
        </w:rPr>
        <w:t>due</w:t>
      </w:r>
      <w:r>
        <w:rPr>
          <w:spacing w:val="-17"/>
          <w:sz w:val="24"/>
        </w:rPr>
        <w:t xml:space="preserve"> </w:t>
      </w:r>
      <w:r>
        <w:rPr>
          <w:sz w:val="24"/>
        </w:rPr>
        <w:t>to</w:t>
      </w:r>
      <w:r>
        <w:rPr>
          <w:spacing w:val="-18"/>
          <w:sz w:val="24"/>
        </w:rPr>
        <w:t xml:space="preserve"> </w:t>
      </w:r>
      <w:r>
        <w:rPr>
          <w:sz w:val="24"/>
        </w:rPr>
        <w:t>the</w:t>
      </w:r>
      <w:r>
        <w:rPr>
          <w:spacing w:val="-17"/>
          <w:sz w:val="24"/>
        </w:rPr>
        <w:t xml:space="preserve"> </w:t>
      </w:r>
      <w:r>
        <w:rPr>
          <w:sz w:val="24"/>
        </w:rPr>
        <w:t>attendance</w:t>
      </w:r>
      <w:r>
        <w:rPr>
          <w:spacing w:val="-17"/>
          <w:sz w:val="24"/>
        </w:rPr>
        <w:t xml:space="preserve"> </w:t>
      </w:r>
      <w:r>
        <w:rPr>
          <w:sz w:val="24"/>
        </w:rPr>
        <w:t>of</w:t>
      </w:r>
      <w:r>
        <w:rPr>
          <w:spacing w:val="-18"/>
          <w:sz w:val="24"/>
        </w:rPr>
        <w:t xml:space="preserve"> </w:t>
      </w:r>
      <w:r>
        <w:rPr>
          <w:sz w:val="24"/>
        </w:rPr>
        <w:t>the meeting on the basis of their actual costs and upon presentation of dully substantiated</w:t>
      </w:r>
      <w:r>
        <w:rPr>
          <w:spacing w:val="-9"/>
          <w:sz w:val="24"/>
        </w:rPr>
        <w:t xml:space="preserve"> </w:t>
      </w:r>
      <w:r>
        <w:rPr>
          <w:sz w:val="24"/>
        </w:rPr>
        <w:t>receipts</w:t>
      </w:r>
      <w:r>
        <w:rPr>
          <w:spacing w:val="-6"/>
          <w:sz w:val="24"/>
        </w:rPr>
        <w:t xml:space="preserve"> </w:t>
      </w:r>
      <w:r>
        <w:rPr>
          <w:sz w:val="24"/>
        </w:rPr>
        <w:t>supplied</w:t>
      </w:r>
      <w:r>
        <w:rPr>
          <w:spacing w:val="-9"/>
          <w:sz w:val="24"/>
        </w:rPr>
        <w:t xml:space="preserve"> </w:t>
      </w:r>
      <w:r>
        <w:rPr>
          <w:sz w:val="24"/>
        </w:rPr>
        <w:t>by</w:t>
      </w:r>
      <w:r>
        <w:rPr>
          <w:spacing w:val="-9"/>
          <w:sz w:val="24"/>
        </w:rPr>
        <w:t xml:space="preserve"> </w:t>
      </w:r>
      <w:r>
        <w:rPr>
          <w:sz w:val="24"/>
        </w:rPr>
        <w:t>the</w:t>
      </w:r>
      <w:r>
        <w:rPr>
          <w:spacing w:val="-8"/>
          <w:sz w:val="24"/>
        </w:rPr>
        <w:t xml:space="preserve"> </w:t>
      </w:r>
      <w:r>
        <w:rPr>
          <w:sz w:val="24"/>
        </w:rPr>
        <w:t>participant</w:t>
      </w:r>
      <w:r>
        <w:rPr>
          <w:spacing w:val="-9"/>
          <w:sz w:val="24"/>
        </w:rPr>
        <w:t xml:space="preserve"> </w:t>
      </w:r>
      <w:r>
        <w:rPr>
          <w:sz w:val="24"/>
        </w:rPr>
        <w:t>or</w:t>
      </w:r>
      <w:r>
        <w:rPr>
          <w:spacing w:val="-8"/>
          <w:sz w:val="24"/>
        </w:rPr>
        <w:t xml:space="preserve"> </w:t>
      </w:r>
      <w:r>
        <w:rPr>
          <w:sz w:val="24"/>
        </w:rPr>
        <w:t>the</w:t>
      </w:r>
      <w:r>
        <w:rPr>
          <w:spacing w:val="-8"/>
          <w:sz w:val="24"/>
        </w:rPr>
        <w:t xml:space="preserve"> </w:t>
      </w:r>
      <w:r>
        <w:rPr>
          <w:sz w:val="24"/>
        </w:rPr>
        <w:t>invoice</w:t>
      </w:r>
      <w:r>
        <w:rPr>
          <w:spacing w:val="-8"/>
          <w:sz w:val="24"/>
        </w:rPr>
        <w:t xml:space="preserve"> </w:t>
      </w:r>
      <w:r>
        <w:rPr>
          <w:sz w:val="24"/>
        </w:rPr>
        <w:t>issued</w:t>
      </w:r>
      <w:r>
        <w:rPr>
          <w:spacing w:val="-9"/>
          <w:sz w:val="24"/>
        </w:rPr>
        <w:t xml:space="preserve"> </w:t>
      </w:r>
      <w:r>
        <w:rPr>
          <w:sz w:val="24"/>
        </w:rPr>
        <w:t>to</w:t>
      </w:r>
      <w:r>
        <w:rPr>
          <w:spacing w:val="-9"/>
          <w:sz w:val="24"/>
        </w:rPr>
        <w:t xml:space="preserve"> </w:t>
      </w:r>
      <w:r>
        <w:rPr>
          <w:sz w:val="24"/>
        </w:rPr>
        <w:t xml:space="preserve">the </w:t>
      </w:r>
      <w:r>
        <w:rPr>
          <w:spacing w:val="-4"/>
          <w:sz w:val="24"/>
        </w:rPr>
        <w:t>organizer.</w:t>
      </w:r>
      <w:r>
        <w:rPr>
          <w:spacing w:val="-18"/>
          <w:sz w:val="24"/>
        </w:rPr>
        <w:t xml:space="preserve"> </w:t>
      </w:r>
      <w:r>
        <w:rPr>
          <w:spacing w:val="-4"/>
          <w:sz w:val="24"/>
        </w:rPr>
        <w:t>The</w:t>
      </w:r>
      <w:r>
        <w:rPr>
          <w:spacing w:val="-19"/>
          <w:sz w:val="24"/>
        </w:rPr>
        <w:t xml:space="preserve"> </w:t>
      </w:r>
      <w:r>
        <w:rPr>
          <w:spacing w:val="-4"/>
          <w:sz w:val="24"/>
        </w:rPr>
        <w:t>reimbursement</w:t>
      </w:r>
      <w:r>
        <w:rPr>
          <w:spacing w:val="-21"/>
          <w:sz w:val="24"/>
        </w:rPr>
        <w:t xml:space="preserve"> </w:t>
      </w:r>
      <w:r>
        <w:rPr>
          <w:spacing w:val="-4"/>
          <w:sz w:val="24"/>
        </w:rPr>
        <w:t>limits</w:t>
      </w:r>
      <w:r>
        <w:rPr>
          <w:spacing w:val="-18"/>
          <w:sz w:val="24"/>
        </w:rPr>
        <w:t xml:space="preserve"> </w:t>
      </w:r>
      <w:r>
        <w:rPr>
          <w:spacing w:val="-4"/>
          <w:sz w:val="24"/>
        </w:rPr>
        <w:t>indicated</w:t>
      </w:r>
      <w:r>
        <w:rPr>
          <w:spacing w:val="-21"/>
          <w:sz w:val="24"/>
        </w:rPr>
        <w:t xml:space="preserve"> </w:t>
      </w:r>
      <w:r>
        <w:rPr>
          <w:spacing w:val="-4"/>
          <w:sz w:val="24"/>
        </w:rPr>
        <w:t>above</w:t>
      </w:r>
      <w:r>
        <w:rPr>
          <w:spacing w:val="-19"/>
          <w:sz w:val="24"/>
        </w:rPr>
        <w:t xml:space="preserve"> </w:t>
      </w:r>
      <w:r>
        <w:rPr>
          <w:spacing w:val="-4"/>
          <w:sz w:val="24"/>
        </w:rPr>
        <w:t>will</w:t>
      </w:r>
      <w:r>
        <w:rPr>
          <w:spacing w:val="-21"/>
          <w:sz w:val="24"/>
        </w:rPr>
        <w:t xml:space="preserve"> </w:t>
      </w:r>
      <w:r>
        <w:rPr>
          <w:spacing w:val="-4"/>
          <w:sz w:val="24"/>
        </w:rPr>
        <w:t>apply.</w:t>
      </w:r>
    </w:p>
    <w:p w14:paraId="3EDE6426" w14:textId="77777777" w:rsidR="00857F0D" w:rsidRDefault="00857F0D">
      <w:pPr>
        <w:pStyle w:val="Corpotesto"/>
        <w:spacing w:before="58"/>
      </w:pPr>
    </w:p>
    <w:p w14:paraId="74B4CF62" w14:textId="77777777" w:rsidR="00857F0D" w:rsidRDefault="00000000">
      <w:pPr>
        <w:pStyle w:val="Paragrafoelenco"/>
        <w:numPr>
          <w:ilvl w:val="1"/>
          <w:numId w:val="13"/>
        </w:numPr>
        <w:tabs>
          <w:tab w:val="left" w:pos="1005"/>
        </w:tabs>
        <w:spacing w:line="292" w:lineRule="auto"/>
        <w:ind w:right="136"/>
        <w:jc w:val="both"/>
        <w:rPr>
          <w:sz w:val="24"/>
        </w:rPr>
      </w:pPr>
      <w:r>
        <w:rPr>
          <w:sz w:val="24"/>
        </w:rPr>
        <w:t>Participants</w:t>
      </w:r>
      <w:r>
        <w:rPr>
          <w:spacing w:val="-9"/>
          <w:sz w:val="24"/>
        </w:rPr>
        <w:t xml:space="preserve"> </w:t>
      </w:r>
      <w:r>
        <w:rPr>
          <w:sz w:val="24"/>
        </w:rPr>
        <w:t>with</w:t>
      </w:r>
      <w:r>
        <w:rPr>
          <w:spacing w:val="-10"/>
          <w:sz w:val="24"/>
        </w:rPr>
        <w:t xml:space="preserve"> </w:t>
      </w:r>
      <w:r>
        <w:rPr>
          <w:sz w:val="24"/>
        </w:rPr>
        <w:t>reduced</w:t>
      </w:r>
      <w:r>
        <w:rPr>
          <w:spacing w:val="-9"/>
          <w:sz w:val="24"/>
        </w:rPr>
        <w:t xml:space="preserve"> </w:t>
      </w:r>
      <w:r>
        <w:rPr>
          <w:sz w:val="24"/>
        </w:rPr>
        <w:t>mobility</w:t>
      </w:r>
      <w:r>
        <w:rPr>
          <w:spacing w:val="-10"/>
          <w:sz w:val="24"/>
        </w:rPr>
        <w:t xml:space="preserve"> </w:t>
      </w:r>
      <w:r>
        <w:rPr>
          <w:sz w:val="24"/>
        </w:rPr>
        <w:t>circumstances</w:t>
      </w:r>
      <w:r>
        <w:rPr>
          <w:spacing w:val="-9"/>
          <w:sz w:val="24"/>
        </w:rPr>
        <w:t xml:space="preserve"> </w:t>
      </w:r>
      <w:r>
        <w:rPr>
          <w:sz w:val="24"/>
        </w:rPr>
        <w:t>may</w:t>
      </w:r>
      <w:r>
        <w:rPr>
          <w:spacing w:val="-10"/>
          <w:sz w:val="24"/>
        </w:rPr>
        <w:t xml:space="preserve"> </w:t>
      </w:r>
      <w:r>
        <w:rPr>
          <w:sz w:val="24"/>
        </w:rPr>
        <w:t>benefit</w:t>
      </w:r>
      <w:r>
        <w:rPr>
          <w:spacing w:val="-10"/>
          <w:sz w:val="24"/>
        </w:rPr>
        <w:t xml:space="preserve"> </w:t>
      </w:r>
      <w:r>
        <w:rPr>
          <w:sz w:val="24"/>
        </w:rPr>
        <w:t>from</w:t>
      </w:r>
      <w:r>
        <w:rPr>
          <w:spacing w:val="-9"/>
          <w:sz w:val="24"/>
        </w:rPr>
        <w:t xml:space="preserve"> </w:t>
      </w:r>
      <w:r>
        <w:rPr>
          <w:sz w:val="24"/>
        </w:rPr>
        <w:t>surplus</w:t>
      </w:r>
      <w:r>
        <w:rPr>
          <w:spacing w:val="-4"/>
          <w:sz w:val="24"/>
        </w:rPr>
        <w:t xml:space="preserve"> </w:t>
      </w:r>
      <w:r>
        <w:rPr>
          <w:sz w:val="24"/>
        </w:rPr>
        <w:t xml:space="preserve">of expenditures upon documented request and left to the Secretary General’s </w:t>
      </w:r>
      <w:r>
        <w:rPr>
          <w:spacing w:val="-2"/>
          <w:sz w:val="24"/>
        </w:rPr>
        <w:t>discretion.</w:t>
      </w:r>
    </w:p>
    <w:p w14:paraId="5784E1AE" w14:textId="77777777" w:rsidR="00857F0D" w:rsidRDefault="00857F0D">
      <w:pPr>
        <w:pStyle w:val="Corpotesto"/>
        <w:spacing w:before="58"/>
      </w:pPr>
    </w:p>
    <w:p w14:paraId="1FD2AC73" w14:textId="77777777" w:rsidR="00857F0D" w:rsidRDefault="00000000">
      <w:pPr>
        <w:pStyle w:val="Paragrafoelenco"/>
        <w:numPr>
          <w:ilvl w:val="1"/>
          <w:numId w:val="13"/>
        </w:numPr>
        <w:tabs>
          <w:tab w:val="left" w:pos="1005"/>
        </w:tabs>
        <w:spacing w:line="292" w:lineRule="auto"/>
        <w:ind w:right="139"/>
        <w:jc w:val="both"/>
        <w:rPr>
          <w:sz w:val="24"/>
        </w:rPr>
      </w:pPr>
      <w:r>
        <w:rPr>
          <w:sz w:val="24"/>
        </w:rPr>
        <w:t xml:space="preserve">For calculation of per diem purposes, attendance of successive/consecutive </w:t>
      </w:r>
      <w:r>
        <w:rPr>
          <w:spacing w:val="-2"/>
          <w:sz w:val="24"/>
        </w:rPr>
        <w:t>meetings</w:t>
      </w:r>
      <w:r>
        <w:rPr>
          <w:spacing w:val="-23"/>
          <w:sz w:val="24"/>
        </w:rPr>
        <w:t xml:space="preserve"> </w:t>
      </w:r>
      <w:r>
        <w:rPr>
          <w:spacing w:val="-2"/>
          <w:sz w:val="24"/>
        </w:rPr>
        <w:t>or</w:t>
      </w:r>
      <w:r>
        <w:rPr>
          <w:spacing w:val="-25"/>
          <w:sz w:val="24"/>
        </w:rPr>
        <w:t xml:space="preserve"> </w:t>
      </w:r>
      <w:r>
        <w:rPr>
          <w:spacing w:val="-2"/>
          <w:sz w:val="24"/>
        </w:rPr>
        <w:t>activities</w:t>
      </w:r>
      <w:r>
        <w:rPr>
          <w:spacing w:val="-23"/>
          <w:sz w:val="24"/>
        </w:rPr>
        <w:t xml:space="preserve"> </w:t>
      </w:r>
      <w:r>
        <w:rPr>
          <w:spacing w:val="-2"/>
          <w:sz w:val="24"/>
        </w:rPr>
        <w:t>is</w:t>
      </w:r>
      <w:r>
        <w:rPr>
          <w:spacing w:val="-23"/>
          <w:sz w:val="24"/>
        </w:rPr>
        <w:t xml:space="preserve"> </w:t>
      </w:r>
      <w:r>
        <w:rPr>
          <w:spacing w:val="-2"/>
          <w:sz w:val="24"/>
        </w:rPr>
        <w:t>dealt</w:t>
      </w:r>
      <w:r>
        <w:rPr>
          <w:spacing w:val="-25"/>
          <w:sz w:val="24"/>
        </w:rPr>
        <w:t xml:space="preserve"> </w:t>
      </w:r>
      <w:r>
        <w:rPr>
          <w:spacing w:val="-2"/>
          <w:sz w:val="24"/>
        </w:rPr>
        <w:t>with</w:t>
      </w:r>
      <w:r>
        <w:rPr>
          <w:spacing w:val="-25"/>
          <w:sz w:val="24"/>
        </w:rPr>
        <w:t xml:space="preserve"> </w:t>
      </w:r>
      <w:r>
        <w:rPr>
          <w:spacing w:val="-2"/>
          <w:sz w:val="24"/>
        </w:rPr>
        <w:t>as</w:t>
      </w:r>
      <w:r>
        <w:rPr>
          <w:spacing w:val="-24"/>
          <w:sz w:val="24"/>
        </w:rPr>
        <w:t xml:space="preserve"> </w:t>
      </w:r>
      <w:r>
        <w:rPr>
          <w:spacing w:val="-2"/>
          <w:sz w:val="24"/>
        </w:rPr>
        <w:t>if</w:t>
      </w:r>
      <w:r>
        <w:rPr>
          <w:spacing w:val="-23"/>
          <w:sz w:val="24"/>
        </w:rPr>
        <w:t xml:space="preserve"> </w:t>
      </w:r>
      <w:r>
        <w:rPr>
          <w:spacing w:val="-2"/>
          <w:sz w:val="24"/>
        </w:rPr>
        <w:t>they</w:t>
      </w:r>
      <w:r>
        <w:rPr>
          <w:spacing w:val="-24"/>
          <w:sz w:val="24"/>
        </w:rPr>
        <w:t xml:space="preserve"> </w:t>
      </w:r>
      <w:r>
        <w:rPr>
          <w:spacing w:val="-2"/>
          <w:sz w:val="24"/>
        </w:rPr>
        <w:t>constituted</w:t>
      </w:r>
      <w:r>
        <w:rPr>
          <w:spacing w:val="-25"/>
          <w:sz w:val="24"/>
        </w:rPr>
        <w:t xml:space="preserve"> </w:t>
      </w:r>
      <w:r>
        <w:rPr>
          <w:spacing w:val="-2"/>
          <w:sz w:val="24"/>
        </w:rPr>
        <w:t>one</w:t>
      </w:r>
      <w:r>
        <w:rPr>
          <w:spacing w:val="-24"/>
          <w:sz w:val="24"/>
        </w:rPr>
        <w:t xml:space="preserve"> </w:t>
      </w:r>
      <w:r>
        <w:rPr>
          <w:spacing w:val="-2"/>
          <w:sz w:val="24"/>
        </w:rPr>
        <w:t>single</w:t>
      </w:r>
      <w:r>
        <w:rPr>
          <w:spacing w:val="-24"/>
          <w:sz w:val="24"/>
        </w:rPr>
        <w:t xml:space="preserve"> </w:t>
      </w:r>
      <w:r>
        <w:rPr>
          <w:spacing w:val="-2"/>
          <w:sz w:val="24"/>
        </w:rPr>
        <w:t>meeting.</w:t>
      </w:r>
    </w:p>
    <w:p w14:paraId="702E8241" w14:textId="77777777" w:rsidR="00857F0D" w:rsidRDefault="00857F0D">
      <w:pPr>
        <w:pStyle w:val="Corpotesto"/>
        <w:spacing w:before="61"/>
      </w:pPr>
    </w:p>
    <w:p w14:paraId="4347E695" w14:textId="77777777" w:rsidR="00857F0D" w:rsidRDefault="00000000">
      <w:pPr>
        <w:pStyle w:val="Paragrafoelenco"/>
        <w:numPr>
          <w:ilvl w:val="1"/>
          <w:numId w:val="13"/>
        </w:numPr>
        <w:tabs>
          <w:tab w:val="left" w:pos="1005"/>
        </w:tabs>
        <w:spacing w:line="292" w:lineRule="auto"/>
        <w:ind w:right="145"/>
        <w:jc w:val="both"/>
        <w:rPr>
          <w:sz w:val="24"/>
        </w:rPr>
      </w:pPr>
      <w:r>
        <w:rPr>
          <w:spacing w:val="-8"/>
          <w:sz w:val="24"/>
        </w:rPr>
        <w:t>EJTN experts and activity</w:t>
      </w:r>
      <w:r>
        <w:rPr>
          <w:spacing w:val="-9"/>
          <w:sz w:val="24"/>
        </w:rPr>
        <w:t xml:space="preserve"> </w:t>
      </w:r>
      <w:r>
        <w:rPr>
          <w:spacing w:val="-8"/>
          <w:sz w:val="24"/>
        </w:rPr>
        <w:t>coordinators are entitled to</w:t>
      </w:r>
      <w:r>
        <w:rPr>
          <w:spacing w:val="-10"/>
          <w:sz w:val="24"/>
        </w:rPr>
        <w:t xml:space="preserve"> </w:t>
      </w:r>
      <w:r>
        <w:rPr>
          <w:spacing w:val="-8"/>
          <w:sz w:val="24"/>
        </w:rPr>
        <w:t>a prepayment</w:t>
      </w:r>
      <w:r>
        <w:rPr>
          <w:spacing w:val="-9"/>
          <w:sz w:val="24"/>
        </w:rPr>
        <w:t xml:space="preserve"> </w:t>
      </w:r>
      <w:r>
        <w:rPr>
          <w:spacing w:val="-8"/>
          <w:sz w:val="24"/>
        </w:rPr>
        <w:t>of their</w:t>
      </w:r>
      <w:r>
        <w:rPr>
          <w:spacing w:val="-10"/>
          <w:sz w:val="24"/>
        </w:rPr>
        <w:t xml:space="preserve"> </w:t>
      </w:r>
      <w:r>
        <w:rPr>
          <w:spacing w:val="-8"/>
          <w:sz w:val="24"/>
        </w:rPr>
        <w:t xml:space="preserve">travel </w:t>
      </w:r>
      <w:r>
        <w:rPr>
          <w:spacing w:val="-10"/>
          <w:sz w:val="24"/>
        </w:rPr>
        <w:t>expenses</w:t>
      </w:r>
      <w:r>
        <w:rPr>
          <w:spacing w:val="-4"/>
          <w:sz w:val="24"/>
        </w:rPr>
        <w:t xml:space="preserve"> </w:t>
      </w:r>
      <w:r>
        <w:rPr>
          <w:spacing w:val="-10"/>
          <w:sz w:val="24"/>
        </w:rPr>
        <w:t>of</w:t>
      </w:r>
      <w:r>
        <w:rPr>
          <w:spacing w:val="-8"/>
          <w:sz w:val="24"/>
        </w:rPr>
        <w:t xml:space="preserve"> </w:t>
      </w:r>
      <w:r>
        <w:rPr>
          <w:spacing w:val="-10"/>
          <w:sz w:val="24"/>
        </w:rPr>
        <w:t>up</w:t>
      </w:r>
      <w:r>
        <w:rPr>
          <w:spacing w:val="-2"/>
          <w:sz w:val="24"/>
        </w:rPr>
        <w:t xml:space="preserve"> </w:t>
      </w:r>
      <w:r>
        <w:rPr>
          <w:spacing w:val="-10"/>
          <w:sz w:val="24"/>
        </w:rPr>
        <w:t>to</w:t>
      </w:r>
      <w:r>
        <w:rPr>
          <w:spacing w:val="-4"/>
          <w:sz w:val="24"/>
        </w:rPr>
        <w:t xml:space="preserve"> </w:t>
      </w:r>
      <w:r>
        <w:rPr>
          <w:spacing w:val="-10"/>
          <w:sz w:val="24"/>
        </w:rPr>
        <w:t>500</w:t>
      </w:r>
      <w:r>
        <w:rPr>
          <w:spacing w:val="-8"/>
          <w:sz w:val="24"/>
        </w:rPr>
        <w:t xml:space="preserve"> </w:t>
      </w:r>
      <w:r>
        <w:rPr>
          <w:spacing w:val="-10"/>
          <w:sz w:val="24"/>
        </w:rPr>
        <w:t>EUR.</w:t>
      </w:r>
      <w:r>
        <w:rPr>
          <w:spacing w:val="-4"/>
          <w:sz w:val="24"/>
        </w:rPr>
        <w:t xml:space="preserve"> </w:t>
      </w:r>
      <w:r>
        <w:rPr>
          <w:spacing w:val="-10"/>
          <w:sz w:val="24"/>
        </w:rPr>
        <w:t>The</w:t>
      </w:r>
      <w:r>
        <w:rPr>
          <w:spacing w:val="-4"/>
          <w:sz w:val="24"/>
        </w:rPr>
        <w:t xml:space="preserve"> </w:t>
      </w:r>
      <w:r>
        <w:rPr>
          <w:spacing w:val="-10"/>
          <w:sz w:val="24"/>
        </w:rPr>
        <w:t>request</w:t>
      </w:r>
      <w:r>
        <w:rPr>
          <w:spacing w:val="-8"/>
          <w:sz w:val="24"/>
        </w:rPr>
        <w:t xml:space="preserve"> </w:t>
      </w:r>
      <w:r>
        <w:rPr>
          <w:spacing w:val="-10"/>
          <w:sz w:val="24"/>
        </w:rPr>
        <w:t>must</w:t>
      </w:r>
      <w:r>
        <w:rPr>
          <w:spacing w:val="-2"/>
          <w:sz w:val="24"/>
        </w:rPr>
        <w:t xml:space="preserve"> </w:t>
      </w:r>
      <w:r>
        <w:rPr>
          <w:spacing w:val="-10"/>
          <w:sz w:val="24"/>
        </w:rPr>
        <w:t>be</w:t>
      </w:r>
      <w:r>
        <w:rPr>
          <w:spacing w:val="-4"/>
          <w:sz w:val="24"/>
        </w:rPr>
        <w:t xml:space="preserve"> </w:t>
      </w:r>
      <w:r>
        <w:rPr>
          <w:spacing w:val="-10"/>
          <w:sz w:val="24"/>
        </w:rPr>
        <w:t>submitted</w:t>
      </w:r>
      <w:r>
        <w:rPr>
          <w:spacing w:val="-4"/>
          <w:sz w:val="24"/>
        </w:rPr>
        <w:t xml:space="preserve"> </w:t>
      </w:r>
      <w:r>
        <w:rPr>
          <w:spacing w:val="-10"/>
          <w:sz w:val="24"/>
        </w:rPr>
        <w:t>with</w:t>
      </w:r>
      <w:r>
        <w:rPr>
          <w:spacing w:val="-6"/>
          <w:sz w:val="24"/>
        </w:rPr>
        <w:t xml:space="preserve"> </w:t>
      </w:r>
      <w:r>
        <w:rPr>
          <w:spacing w:val="-10"/>
          <w:sz w:val="24"/>
        </w:rPr>
        <w:t>at</w:t>
      </w:r>
      <w:r>
        <w:rPr>
          <w:spacing w:val="-8"/>
          <w:sz w:val="24"/>
        </w:rPr>
        <w:t xml:space="preserve"> </w:t>
      </w:r>
      <w:r>
        <w:rPr>
          <w:spacing w:val="-10"/>
          <w:sz w:val="24"/>
        </w:rPr>
        <w:t>least</w:t>
      </w:r>
      <w:r>
        <w:rPr>
          <w:spacing w:val="-8"/>
          <w:sz w:val="24"/>
        </w:rPr>
        <w:t xml:space="preserve"> </w:t>
      </w:r>
      <w:r>
        <w:rPr>
          <w:spacing w:val="-10"/>
          <w:sz w:val="24"/>
        </w:rPr>
        <w:t>one</w:t>
      </w:r>
      <w:r>
        <w:rPr>
          <w:sz w:val="24"/>
        </w:rPr>
        <w:t xml:space="preserve"> </w:t>
      </w:r>
      <w:r>
        <w:rPr>
          <w:spacing w:val="-10"/>
          <w:sz w:val="24"/>
        </w:rPr>
        <w:t xml:space="preserve">month </w:t>
      </w:r>
      <w:r>
        <w:rPr>
          <w:spacing w:val="-4"/>
          <w:sz w:val="24"/>
        </w:rPr>
        <w:t>before</w:t>
      </w:r>
      <w:r>
        <w:rPr>
          <w:spacing w:val="-24"/>
          <w:sz w:val="24"/>
        </w:rPr>
        <w:t xml:space="preserve"> </w:t>
      </w:r>
      <w:r>
        <w:rPr>
          <w:spacing w:val="-4"/>
          <w:sz w:val="24"/>
        </w:rPr>
        <w:t>the</w:t>
      </w:r>
      <w:r>
        <w:rPr>
          <w:spacing w:val="-24"/>
          <w:sz w:val="24"/>
        </w:rPr>
        <w:t xml:space="preserve"> </w:t>
      </w:r>
      <w:r>
        <w:rPr>
          <w:spacing w:val="-4"/>
          <w:sz w:val="24"/>
        </w:rPr>
        <w:t>event</w:t>
      </w:r>
      <w:r>
        <w:rPr>
          <w:spacing w:val="-24"/>
          <w:sz w:val="24"/>
        </w:rPr>
        <w:t xml:space="preserve"> </w:t>
      </w:r>
      <w:r>
        <w:rPr>
          <w:spacing w:val="-4"/>
          <w:sz w:val="24"/>
        </w:rPr>
        <w:t>to</w:t>
      </w:r>
      <w:r>
        <w:rPr>
          <w:spacing w:val="-25"/>
          <w:sz w:val="24"/>
        </w:rPr>
        <w:t xml:space="preserve"> </w:t>
      </w:r>
      <w:r>
        <w:rPr>
          <w:spacing w:val="-4"/>
          <w:sz w:val="24"/>
        </w:rPr>
        <w:t>the</w:t>
      </w:r>
      <w:r>
        <w:rPr>
          <w:spacing w:val="-22"/>
          <w:sz w:val="24"/>
        </w:rPr>
        <w:t xml:space="preserve"> </w:t>
      </w:r>
      <w:r>
        <w:rPr>
          <w:spacing w:val="-4"/>
          <w:sz w:val="24"/>
        </w:rPr>
        <w:t>project</w:t>
      </w:r>
      <w:r>
        <w:rPr>
          <w:spacing w:val="-26"/>
          <w:sz w:val="24"/>
        </w:rPr>
        <w:t xml:space="preserve"> </w:t>
      </w:r>
      <w:r>
        <w:rPr>
          <w:spacing w:val="-4"/>
          <w:sz w:val="24"/>
        </w:rPr>
        <w:t>manager</w:t>
      </w:r>
      <w:r>
        <w:rPr>
          <w:spacing w:val="-25"/>
          <w:sz w:val="24"/>
        </w:rPr>
        <w:t xml:space="preserve"> </w:t>
      </w:r>
      <w:r>
        <w:rPr>
          <w:spacing w:val="-4"/>
          <w:sz w:val="24"/>
        </w:rPr>
        <w:t>in</w:t>
      </w:r>
      <w:r>
        <w:rPr>
          <w:spacing w:val="-23"/>
          <w:sz w:val="24"/>
        </w:rPr>
        <w:t xml:space="preserve"> </w:t>
      </w:r>
      <w:r>
        <w:rPr>
          <w:spacing w:val="-4"/>
          <w:sz w:val="24"/>
        </w:rPr>
        <w:t>charge</w:t>
      </w:r>
      <w:r>
        <w:rPr>
          <w:spacing w:val="-24"/>
          <w:sz w:val="24"/>
        </w:rPr>
        <w:t xml:space="preserve"> </w:t>
      </w:r>
      <w:r>
        <w:rPr>
          <w:spacing w:val="-4"/>
          <w:sz w:val="24"/>
        </w:rPr>
        <w:t>of</w:t>
      </w:r>
      <w:r>
        <w:rPr>
          <w:spacing w:val="-25"/>
          <w:sz w:val="24"/>
        </w:rPr>
        <w:t xml:space="preserve"> </w:t>
      </w:r>
      <w:r>
        <w:rPr>
          <w:spacing w:val="-4"/>
          <w:sz w:val="24"/>
        </w:rPr>
        <w:t>the</w:t>
      </w:r>
      <w:r>
        <w:rPr>
          <w:spacing w:val="-24"/>
          <w:sz w:val="24"/>
        </w:rPr>
        <w:t xml:space="preserve"> </w:t>
      </w:r>
      <w:r>
        <w:rPr>
          <w:spacing w:val="-4"/>
          <w:sz w:val="24"/>
        </w:rPr>
        <w:t>activity.</w:t>
      </w:r>
    </w:p>
    <w:p w14:paraId="3865BC6B"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31FA29FE" w14:textId="77777777" w:rsidR="00857F0D" w:rsidRDefault="00000000">
      <w:pPr>
        <w:pStyle w:val="Titolo1"/>
        <w:numPr>
          <w:ilvl w:val="0"/>
          <w:numId w:val="19"/>
        </w:numPr>
        <w:tabs>
          <w:tab w:val="left" w:pos="874"/>
        </w:tabs>
        <w:spacing w:before="74"/>
        <w:ind w:left="874" w:hanging="589"/>
      </w:pPr>
      <w:bookmarkStart w:id="7" w:name="_bookmark7"/>
      <w:bookmarkEnd w:id="7"/>
      <w:r>
        <w:rPr>
          <w:color w:val="0E4660"/>
          <w:w w:val="90"/>
        </w:rPr>
        <w:t>Costs</w:t>
      </w:r>
      <w:r>
        <w:rPr>
          <w:color w:val="0E4660"/>
          <w:spacing w:val="-19"/>
          <w:w w:val="90"/>
        </w:rPr>
        <w:t xml:space="preserve"> </w:t>
      </w:r>
      <w:r>
        <w:rPr>
          <w:color w:val="0E4660"/>
          <w:w w:val="90"/>
        </w:rPr>
        <w:t>of</w:t>
      </w:r>
      <w:r>
        <w:rPr>
          <w:color w:val="0E4660"/>
          <w:spacing w:val="-18"/>
          <w:w w:val="90"/>
        </w:rPr>
        <w:t xml:space="preserve"> </w:t>
      </w:r>
      <w:r>
        <w:rPr>
          <w:color w:val="0E4660"/>
          <w:w w:val="90"/>
        </w:rPr>
        <w:t>external</w:t>
      </w:r>
      <w:r>
        <w:rPr>
          <w:color w:val="0E4660"/>
          <w:spacing w:val="-18"/>
          <w:w w:val="90"/>
        </w:rPr>
        <w:t xml:space="preserve"> </w:t>
      </w:r>
      <w:r>
        <w:rPr>
          <w:color w:val="0E4660"/>
          <w:w w:val="90"/>
        </w:rPr>
        <w:t>service</w:t>
      </w:r>
      <w:r>
        <w:rPr>
          <w:color w:val="0E4660"/>
          <w:spacing w:val="-20"/>
          <w:w w:val="90"/>
        </w:rPr>
        <w:t xml:space="preserve"> </w:t>
      </w:r>
      <w:r>
        <w:rPr>
          <w:color w:val="0E4660"/>
          <w:spacing w:val="-2"/>
          <w:w w:val="90"/>
        </w:rPr>
        <w:t>providers</w:t>
      </w:r>
    </w:p>
    <w:p w14:paraId="6529B5EF" w14:textId="77777777" w:rsidR="00857F0D" w:rsidRDefault="00000000">
      <w:pPr>
        <w:pStyle w:val="Paragrafoelenco"/>
        <w:numPr>
          <w:ilvl w:val="1"/>
          <w:numId w:val="12"/>
        </w:numPr>
        <w:tabs>
          <w:tab w:val="left" w:pos="1005"/>
        </w:tabs>
        <w:spacing w:before="185" w:line="292" w:lineRule="auto"/>
        <w:ind w:right="145"/>
        <w:jc w:val="both"/>
        <w:rPr>
          <w:sz w:val="24"/>
        </w:rPr>
      </w:pPr>
      <w:r>
        <w:rPr>
          <w:sz w:val="24"/>
        </w:rPr>
        <w:t>Costs</w:t>
      </w:r>
      <w:r>
        <w:rPr>
          <w:spacing w:val="-4"/>
          <w:sz w:val="24"/>
        </w:rPr>
        <w:t xml:space="preserve"> </w:t>
      </w:r>
      <w:r>
        <w:rPr>
          <w:sz w:val="24"/>
        </w:rPr>
        <w:t>for</w:t>
      </w:r>
      <w:r>
        <w:rPr>
          <w:spacing w:val="-6"/>
          <w:sz w:val="24"/>
        </w:rPr>
        <w:t xml:space="preserve"> </w:t>
      </w:r>
      <w:r>
        <w:rPr>
          <w:sz w:val="24"/>
        </w:rPr>
        <w:t>any</w:t>
      </w:r>
      <w:r>
        <w:rPr>
          <w:spacing w:val="-5"/>
          <w:sz w:val="24"/>
        </w:rPr>
        <w:t xml:space="preserve"> </w:t>
      </w:r>
      <w:r>
        <w:rPr>
          <w:sz w:val="24"/>
        </w:rPr>
        <w:t>external</w:t>
      </w:r>
      <w:r>
        <w:rPr>
          <w:spacing w:val="-4"/>
          <w:sz w:val="24"/>
        </w:rPr>
        <w:t xml:space="preserve"> </w:t>
      </w:r>
      <w:r>
        <w:rPr>
          <w:sz w:val="24"/>
        </w:rPr>
        <w:t>service</w:t>
      </w:r>
      <w:r>
        <w:rPr>
          <w:spacing w:val="-4"/>
          <w:sz w:val="24"/>
        </w:rPr>
        <w:t xml:space="preserve"> </w:t>
      </w:r>
      <w:r>
        <w:rPr>
          <w:sz w:val="24"/>
        </w:rPr>
        <w:t>(e.g.</w:t>
      </w:r>
      <w:r>
        <w:rPr>
          <w:spacing w:val="-4"/>
          <w:sz w:val="24"/>
        </w:rPr>
        <w:t xml:space="preserve"> </w:t>
      </w:r>
      <w:r>
        <w:rPr>
          <w:sz w:val="24"/>
        </w:rPr>
        <w:t>catering,</w:t>
      </w:r>
      <w:r>
        <w:rPr>
          <w:spacing w:val="-5"/>
          <w:sz w:val="24"/>
        </w:rPr>
        <w:t xml:space="preserve"> </w:t>
      </w:r>
      <w:r>
        <w:rPr>
          <w:sz w:val="24"/>
        </w:rPr>
        <w:t>accommodation,</w:t>
      </w:r>
      <w:r>
        <w:rPr>
          <w:spacing w:val="-4"/>
          <w:sz w:val="24"/>
        </w:rPr>
        <w:t xml:space="preserve"> </w:t>
      </w:r>
      <w:r>
        <w:rPr>
          <w:sz w:val="24"/>
        </w:rPr>
        <w:t>transport</w:t>
      </w:r>
      <w:r>
        <w:rPr>
          <w:spacing w:val="-5"/>
          <w:sz w:val="24"/>
        </w:rPr>
        <w:t xml:space="preserve"> </w:t>
      </w:r>
      <w:r>
        <w:rPr>
          <w:sz w:val="24"/>
        </w:rPr>
        <w:t xml:space="preserve">etc.) </w:t>
      </w:r>
      <w:r>
        <w:rPr>
          <w:w w:val="90"/>
          <w:sz w:val="24"/>
        </w:rPr>
        <w:t xml:space="preserve">required for an EJTN event will be covered by EJTN, either by direct payment to the </w:t>
      </w:r>
      <w:r>
        <w:rPr>
          <w:spacing w:val="-2"/>
          <w:sz w:val="24"/>
        </w:rPr>
        <w:t>provider</w:t>
      </w:r>
      <w:r>
        <w:rPr>
          <w:spacing w:val="-16"/>
          <w:sz w:val="24"/>
        </w:rPr>
        <w:t xml:space="preserve"> </w:t>
      </w:r>
      <w:r>
        <w:rPr>
          <w:spacing w:val="-2"/>
          <w:sz w:val="24"/>
        </w:rPr>
        <w:t>on</w:t>
      </w:r>
      <w:r>
        <w:rPr>
          <w:spacing w:val="-14"/>
          <w:sz w:val="24"/>
        </w:rPr>
        <w:t xml:space="preserve"> </w:t>
      </w:r>
      <w:r>
        <w:rPr>
          <w:spacing w:val="-2"/>
          <w:sz w:val="24"/>
        </w:rPr>
        <w:t>the</w:t>
      </w:r>
      <w:r>
        <w:rPr>
          <w:spacing w:val="-14"/>
          <w:sz w:val="24"/>
        </w:rPr>
        <w:t xml:space="preserve"> </w:t>
      </w:r>
      <w:r>
        <w:rPr>
          <w:spacing w:val="-2"/>
          <w:sz w:val="24"/>
        </w:rPr>
        <w:t>basis</w:t>
      </w:r>
      <w:r>
        <w:rPr>
          <w:spacing w:val="-14"/>
          <w:sz w:val="24"/>
        </w:rPr>
        <w:t xml:space="preserve"> </w:t>
      </w:r>
      <w:r>
        <w:rPr>
          <w:spacing w:val="-2"/>
          <w:sz w:val="24"/>
        </w:rPr>
        <w:t>of</w:t>
      </w:r>
      <w:r>
        <w:rPr>
          <w:spacing w:val="-16"/>
          <w:sz w:val="24"/>
        </w:rPr>
        <w:t xml:space="preserve"> </w:t>
      </w:r>
      <w:r>
        <w:rPr>
          <w:spacing w:val="-2"/>
          <w:sz w:val="24"/>
        </w:rPr>
        <w:t>an</w:t>
      </w:r>
      <w:r>
        <w:rPr>
          <w:spacing w:val="-16"/>
          <w:sz w:val="24"/>
        </w:rPr>
        <w:t xml:space="preserve"> </w:t>
      </w:r>
      <w:r>
        <w:rPr>
          <w:spacing w:val="-2"/>
          <w:sz w:val="24"/>
        </w:rPr>
        <w:t>invoice</w:t>
      </w:r>
      <w:r>
        <w:rPr>
          <w:spacing w:val="-14"/>
          <w:sz w:val="24"/>
        </w:rPr>
        <w:t xml:space="preserve"> </w:t>
      </w:r>
      <w:r>
        <w:rPr>
          <w:spacing w:val="-2"/>
          <w:sz w:val="24"/>
        </w:rPr>
        <w:t>issued</w:t>
      </w:r>
      <w:r>
        <w:rPr>
          <w:spacing w:val="-15"/>
          <w:sz w:val="24"/>
        </w:rPr>
        <w:t xml:space="preserve"> </w:t>
      </w:r>
      <w:r>
        <w:rPr>
          <w:spacing w:val="-2"/>
          <w:sz w:val="24"/>
        </w:rPr>
        <w:t>to</w:t>
      </w:r>
      <w:r>
        <w:rPr>
          <w:spacing w:val="-16"/>
          <w:sz w:val="24"/>
        </w:rPr>
        <w:t xml:space="preserve"> </w:t>
      </w:r>
      <w:r>
        <w:rPr>
          <w:spacing w:val="-2"/>
          <w:sz w:val="24"/>
        </w:rPr>
        <w:t>EJTN</w:t>
      </w:r>
      <w:r>
        <w:rPr>
          <w:spacing w:val="-15"/>
          <w:sz w:val="24"/>
        </w:rPr>
        <w:t xml:space="preserve"> </w:t>
      </w:r>
      <w:r>
        <w:rPr>
          <w:spacing w:val="-2"/>
          <w:sz w:val="24"/>
        </w:rPr>
        <w:t>corresponding</w:t>
      </w:r>
      <w:r>
        <w:rPr>
          <w:spacing w:val="-16"/>
          <w:sz w:val="24"/>
        </w:rPr>
        <w:t xml:space="preserve"> </w:t>
      </w:r>
      <w:r>
        <w:rPr>
          <w:spacing w:val="-2"/>
          <w:sz w:val="24"/>
        </w:rPr>
        <w:t>to</w:t>
      </w:r>
      <w:r>
        <w:rPr>
          <w:spacing w:val="-14"/>
          <w:sz w:val="24"/>
        </w:rPr>
        <w:t xml:space="preserve"> </w:t>
      </w:r>
      <w:r>
        <w:rPr>
          <w:spacing w:val="-2"/>
          <w:sz w:val="24"/>
        </w:rPr>
        <w:t>the</w:t>
      </w:r>
      <w:r>
        <w:rPr>
          <w:spacing w:val="-15"/>
          <w:sz w:val="24"/>
        </w:rPr>
        <w:t xml:space="preserve"> </w:t>
      </w:r>
      <w:r>
        <w:rPr>
          <w:spacing w:val="-2"/>
          <w:sz w:val="24"/>
        </w:rPr>
        <w:t xml:space="preserve">contract </w:t>
      </w:r>
      <w:r>
        <w:rPr>
          <w:sz w:val="24"/>
        </w:rPr>
        <w:t>negotiated by the EJTN member organising the event or in the form of a reimbursement</w:t>
      </w:r>
      <w:r>
        <w:rPr>
          <w:spacing w:val="-25"/>
          <w:sz w:val="24"/>
        </w:rPr>
        <w:t xml:space="preserve"> </w:t>
      </w:r>
      <w:r>
        <w:rPr>
          <w:sz w:val="24"/>
        </w:rPr>
        <w:t>to</w:t>
      </w:r>
      <w:r>
        <w:rPr>
          <w:spacing w:val="-25"/>
          <w:sz w:val="24"/>
        </w:rPr>
        <w:t xml:space="preserve"> </w:t>
      </w:r>
      <w:r>
        <w:rPr>
          <w:sz w:val="24"/>
        </w:rPr>
        <w:t>the</w:t>
      </w:r>
      <w:r>
        <w:rPr>
          <w:spacing w:val="-24"/>
          <w:sz w:val="24"/>
        </w:rPr>
        <w:t xml:space="preserve"> </w:t>
      </w:r>
      <w:r>
        <w:rPr>
          <w:sz w:val="24"/>
        </w:rPr>
        <w:t>organising</w:t>
      </w:r>
      <w:r>
        <w:rPr>
          <w:spacing w:val="-25"/>
          <w:sz w:val="24"/>
        </w:rPr>
        <w:t xml:space="preserve"> </w:t>
      </w:r>
      <w:r>
        <w:rPr>
          <w:sz w:val="24"/>
        </w:rPr>
        <w:t>member</w:t>
      </w:r>
      <w:r>
        <w:rPr>
          <w:spacing w:val="-25"/>
          <w:sz w:val="24"/>
        </w:rPr>
        <w:t xml:space="preserve"> </w:t>
      </w:r>
      <w:r>
        <w:rPr>
          <w:sz w:val="24"/>
        </w:rPr>
        <w:t>having</w:t>
      </w:r>
      <w:r>
        <w:rPr>
          <w:spacing w:val="-25"/>
          <w:sz w:val="24"/>
        </w:rPr>
        <w:t xml:space="preserve"> </w:t>
      </w:r>
      <w:r>
        <w:rPr>
          <w:sz w:val="24"/>
        </w:rPr>
        <w:t>paid</w:t>
      </w:r>
      <w:r>
        <w:rPr>
          <w:spacing w:val="-25"/>
          <w:sz w:val="24"/>
        </w:rPr>
        <w:t xml:space="preserve"> </w:t>
      </w:r>
      <w:r>
        <w:rPr>
          <w:sz w:val="24"/>
        </w:rPr>
        <w:t>such</w:t>
      </w:r>
      <w:r>
        <w:rPr>
          <w:spacing w:val="-22"/>
          <w:sz w:val="24"/>
        </w:rPr>
        <w:t xml:space="preserve"> </w:t>
      </w:r>
      <w:r>
        <w:rPr>
          <w:sz w:val="24"/>
        </w:rPr>
        <w:t>invoice.</w:t>
      </w:r>
    </w:p>
    <w:p w14:paraId="0C3588AA" w14:textId="77777777" w:rsidR="00857F0D" w:rsidRDefault="00857F0D">
      <w:pPr>
        <w:pStyle w:val="Corpotesto"/>
        <w:spacing w:before="57"/>
      </w:pPr>
    </w:p>
    <w:p w14:paraId="7CC89861" w14:textId="77777777" w:rsidR="00857F0D" w:rsidRDefault="00000000">
      <w:pPr>
        <w:pStyle w:val="Paragrafoelenco"/>
        <w:numPr>
          <w:ilvl w:val="1"/>
          <w:numId w:val="12"/>
        </w:numPr>
        <w:tabs>
          <w:tab w:val="left" w:pos="1005"/>
        </w:tabs>
        <w:spacing w:line="292" w:lineRule="auto"/>
        <w:ind w:right="138"/>
        <w:jc w:val="both"/>
        <w:rPr>
          <w:sz w:val="24"/>
        </w:rPr>
      </w:pPr>
      <w:r>
        <w:rPr>
          <w:spacing w:val="-6"/>
          <w:sz w:val="24"/>
        </w:rPr>
        <w:t>The</w:t>
      </w:r>
      <w:r>
        <w:rPr>
          <w:spacing w:val="-13"/>
          <w:sz w:val="24"/>
        </w:rPr>
        <w:t xml:space="preserve"> </w:t>
      </w:r>
      <w:r>
        <w:rPr>
          <w:spacing w:val="-6"/>
          <w:sz w:val="24"/>
        </w:rPr>
        <w:t>relating</w:t>
      </w:r>
      <w:r>
        <w:rPr>
          <w:spacing w:val="-12"/>
          <w:sz w:val="24"/>
        </w:rPr>
        <w:t xml:space="preserve"> </w:t>
      </w:r>
      <w:r>
        <w:rPr>
          <w:spacing w:val="-6"/>
          <w:sz w:val="24"/>
        </w:rPr>
        <w:t>invoice(s)</w:t>
      </w:r>
      <w:r>
        <w:rPr>
          <w:spacing w:val="-12"/>
          <w:sz w:val="24"/>
        </w:rPr>
        <w:t xml:space="preserve"> </w:t>
      </w:r>
      <w:r>
        <w:rPr>
          <w:spacing w:val="-6"/>
          <w:sz w:val="24"/>
        </w:rPr>
        <w:t>must</w:t>
      </w:r>
      <w:r>
        <w:rPr>
          <w:spacing w:val="-12"/>
          <w:sz w:val="24"/>
        </w:rPr>
        <w:t xml:space="preserve"> </w:t>
      </w:r>
      <w:r>
        <w:rPr>
          <w:spacing w:val="-6"/>
          <w:sz w:val="24"/>
        </w:rPr>
        <w:t>be</w:t>
      </w:r>
      <w:r>
        <w:rPr>
          <w:spacing w:val="-12"/>
          <w:sz w:val="24"/>
        </w:rPr>
        <w:t xml:space="preserve"> </w:t>
      </w:r>
      <w:r>
        <w:rPr>
          <w:spacing w:val="-6"/>
          <w:sz w:val="24"/>
        </w:rPr>
        <w:t>received</w:t>
      </w:r>
      <w:r>
        <w:rPr>
          <w:spacing w:val="-12"/>
          <w:sz w:val="24"/>
        </w:rPr>
        <w:t xml:space="preserve"> </w:t>
      </w:r>
      <w:r>
        <w:rPr>
          <w:spacing w:val="-6"/>
          <w:sz w:val="24"/>
        </w:rPr>
        <w:t>by</w:t>
      </w:r>
      <w:r>
        <w:rPr>
          <w:spacing w:val="-12"/>
          <w:sz w:val="24"/>
        </w:rPr>
        <w:t xml:space="preserve"> </w:t>
      </w:r>
      <w:r>
        <w:rPr>
          <w:spacing w:val="-6"/>
          <w:sz w:val="24"/>
        </w:rPr>
        <w:t>the</w:t>
      </w:r>
      <w:r>
        <w:rPr>
          <w:spacing w:val="-12"/>
          <w:sz w:val="24"/>
        </w:rPr>
        <w:t xml:space="preserve"> </w:t>
      </w:r>
      <w:r>
        <w:rPr>
          <w:spacing w:val="-6"/>
          <w:sz w:val="24"/>
        </w:rPr>
        <w:t>EJTN</w:t>
      </w:r>
      <w:r>
        <w:rPr>
          <w:spacing w:val="-12"/>
          <w:sz w:val="24"/>
        </w:rPr>
        <w:t xml:space="preserve"> </w:t>
      </w:r>
      <w:r>
        <w:rPr>
          <w:spacing w:val="-6"/>
          <w:sz w:val="24"/>
        </w:rPr>
        <w:t>within</w:t>
      </w:r>
      <w:r>
        <w:rPr>
          <w:spacing w:val="-12"/>
          <w:sz w:val="24"/>
        </w:rPr>
        <w:t xml:space="preserve"> </w:t>
      </w:r>
      <w:r>
        <w:rPr>
          <w:spacing w:val="-6"/>
          <w:sz w:val="24"/>
        </w:rPr>
        <w:t>a</w:t>
      </w:r>
      <w:r>
        <w:rPr>
          <w:spacing w:val="-12"/>
          <w:sz w:val="24"/>
        </w:rPr>
        <w:t xml:space="preserve"> </w:t>
      </w:r>
      <w:r>
        <w:rPr>
          <w:spacing w:val="-6"/>
          <w:sz w:val="24"/>
        </w:rPr>
        <w:t>month</w:t>
      </w:r>
      <w:r>
        <w:rPr>
          <w:spacing w:val="-12"/>
          <w:sz w:val="24"/>
        </w:rPr>
        <w:t xml:space="preserve"> </w:t>
      </w:r>
      <w:r>
        <w:rPr>
          <w:spacing w:val="-6"/>
          <w:sz w:val="24"/>
        </w:rPr>
        <w:t>after</w:t>
      </w:r>
      <w:r>
        <w:rPr>
          <w:spacing w:val="-12"/>
          <w:sz w:val="24"/>
        </w:rPr>
        <w:t xml:space="preserve"> </w:t>
      </w:r>
      <w:r>
        <w:rPr>
          <w:spacing w:val="-6"/>
          <w:sz w:val="24"/>
        </w:rPr>
        <w:t>the</w:t>
      </w:r>
      <w:r>
        <w:rPr>
          <w:spacing w:val="-13"/>
          <w:sz w:val="24"/>
        </w:rPr>
        <w:t xml:space="preserve"> </w:t>
      </w:r>
      <w:r>
        <w:rPr>
          <w:spacing w:val="-6"/>
          <w:sz w:val="24"/>
        </w:rPr>
        <w:t xml:space="preserve">end </w:t>
      </w:r>
      <w:r>
        <w:rPr>
          <w:sz w:val="24"/>
        </w:rPr>
        <w:t>of</w:t>
      </w:r>
      <w:r>
        <w:rPr>
          <w:spacing w:val="-16"/>
          <w:sz w:val="24"/>
        </w:rPr>
        <w:t xml:space="preserve"> </w:t>
      </w:r>
      <w:r>
        <w:rPr>
          <w:sz w:val="24"/>
        </w:rPr>
        <w:t>the</w:t>
      </w:r>
      <w:r>
        <w:rPr>
          <w:spacing w:val="-15"/>
          <w:sz w:val="24"/>
        </w:rPr>
        <w:t xml:space="preserve"> </w:t>
      </w:r>
      <w:r>
        <w:rPr>
          <w:sz w:val="24"/>
        </w:rPr>
        <w:t>event,</w:t>
      </w:r>
      <w:r>
        <w:rPr>
          <w:spacing w:val="-15"/>
          <w:sz w:val="24"/>
        </w:rPr>
        <w:t xml:space="preserve"> </w:t>
      </w:r>
      <w:r>
        <w:rPr>
          <w:sz w:val="24"/>
        </w:rPr>
        <w:t>enabling</w:t>
      </w:r>
      <w:r>
        <w:rPr>
          <w:spacing w:val="-15"/>
          <w:sz w:val="24"/>
        </w:rPr>
        <w:t xml:space="preserve"> </w:t>
      </w:r>
      <w:r>
        <w:rPr>
          <w:sz w:val="24"/>
        </w:rPr>
        <w:t>EJTN</w:t>
      </w:r>
      <w:r>
        <w:rPr>
          <w:spacing w:val="-15"/>
          <w:sz w:val="24"/>
        </w:rPr>
        <w:t xml:space="preserve"> </w:t>
      </w:r>
      <w:r>
        <w:rPr>
          <w:sz w:val="24"/>
        </w:rPr>
        <w:t>to</w:t>
      </w:r>
      <w:r>
        <w:rPr>
          <w:spacing w:val="-16"/>
          <w:sz w:val="24"/>
        </w:rPr>
        <w:t xml:space="preserve"> </w:t>
      </w:r>
      <w:r>
        <w:rPr>
          <w:sz w:val="24"/>
        </w:rPr>
        <w:t>comply</w:t>
      </w:r>
      <w:r>
        <w:rPr>
          <w:spacing w:val="-16"/>
          <w:sz w:val="24"/>
        </w:rPr>
        <w:t xml:space="preserve"> </w:t>
      </w:r>
      <w:r>
        <w:rPr>
          <w:sz w:val="24"/>
        </w:rPr>
        <w:t>with</w:t>
      </w:r>
      <w:r>
        <w:rPr>
          <w:spacing w:val="-14"/>
          <w:sz w:val="24"/>
        </w:rPr>
        <w:t xml:space="preserve"> </w:t>
      </w:r>
      <w:r>
        <w:rPr>
          <w:sz w:val="24"/>
        </w:rPr>
        <w:t>its</w:t>
      </w:r>
      <w:r>
        <w:rPr>
          <w:spacing w:val="-15"/>
          <w:sz w:val="24"/>
        </w:rPr>
        <w:t xml:space="preserve"> </w:t>
      </w:r>
      <w:r>
        <w:rPr>
          <w:sz w:val="24"/>
        </w:rPr>
        <w:t>reimbursement</w:t>
      </w:r>
      <w:r>
        <w:rPr>
          <w:spacing w:val="-16"/>
          <w:sz w:val="24"/>
        </w:rPr>
        <w:t xml:space="preserve"> </w:t>
      </w:r>
      <w:r>
        <w:rPr>
          <w:sz w:val="24"/>
        </w:rPr>
        <w:t>rules.</w:t>
      </w:r>
      <w:r>
        <w:rPr>
          <w:spacing w:val="-15"/>
          <w:sz w:val="24"/>
        </w:rPr>
        <w:t xml:space="preserve"> </w:t>
      </w:r>
      <w:r>
        <w:rPr>
          <w:sz w:val="24"/>
        </w:rPr>
        <w:t>The</w:t>
      </w:r>
      <w:r>
        <w:rPr>
          <w:spacing w:val="-15"/>
          <w:sz w:val="24"/>
        </w:rPr>
        <w:t xml:space="preserve"> </w:t>
      </w:r>
      <w:r>
        <w:rPr>
          <w:sz w:val="24"/>
        </w:rPr>
        <w:t xml:space="preserve">EJTN </w:t>
      </w:r>
      <w:r>
        <w:rPr>
          <w:spacing w:val="-4"/>
          <w:sz w:val="24"/>
        </w:rPr>
        <w:t>failing</w:t>
      </w:r>
      <w:r>
        <w:rPr>
          <w:spacing w:val="-15"/>
          <w:sz w:val="24"/>
        </w:rPr>
        <w:t xml:space="preserve"> </w:t>
      </w:r>
      <w:r>
        <w:rPr>
          <w:spacing w:val="-4"/>
          <w:sz w:val="24"/>
        </w:rPr>
        <w:t>to</w:t>
      </w:r>
      <w:r>
        <w:rPr>
          <w:spacing w:val="-14"/>
          <w:sz w:val="24"/>
        </w:rPr>
        <w:t xml:space="preserve"> </w:t>
      </w:r>
      <w:r>
        <w:rPr>
          <w:spacing w:val="-4"/>
          <w:sz w:val="24"/>
        </w:rPr>
        <w:t>receive</w:t>
      </w:r>
      <w:r>
        <w:rPr>
          <w:spacing w:val="-13"/>
          <w:sz w:val="24"/>
        </w:rPr>
        <w:t xml:space="preserve"> </w:t>
      </w:r>
      <w:r>
        <w:rPr>
          <w:spacing w:val="-4"/>
          <w:sz w:val="24"/>
        </w:rPr>
        <w:t>the</w:t>
      </w:r>
      <w:r>
        <w:rPr>
          <w:spacing w:val="-13"/>
          <w:sz w:val="24"/>
        </w:rPr>
        <w:t xml:space="preserve"> </w:t>
      </w:r>
      <w:r>
        <w:rPr>
          <w:spacing w:val="-4"/>
          <w:sz w:val="24"/>
        </w:rPr>
        <w:t>invoice</w:t>
      </w:r>
      <w:r>
        <w:rPr>
          <w:spacing w:val="-13"/>
          <w:sz w:val="24"/>
        </w:rPr>
        <w:t xml:space="preserve"> </w:t>
      </w:r>
      <w:r>
        <w:rPr>
          <w:spacing w:val="-4"/>
          <w:sz w:val="24"/>
        </w:rPr>
        <w:t>within</w:t>
      </w:r>
      <w:r>
        <w:rPr>
          <w:spacing w:val="-15"/>
          <w:sz w:val="24"/>
        </w:rPr>
        <w:t xml:space="preserve"> </w:t>
      </w:r>
      <w:r>
        <w:rPr>
          <w:spacing w:val="-4"/>
          <w:sz w:val="24"/>
        </w:rPr>
        <w:t>such</w:t>
      </w:r>
      <w:r>
        <w:rPr>
          <w:spacing w:val="-10"/>
          <w:sz w:val="24"/>
        </w:rPr>
        <w:t xml:space="preserve"> </w:t>
      </w:r>
      <w:r>
        <w:rPr>
          <w:spacing w:val="-4"/>
          <w:sz w:val="24"/>
        </w:rPr>
        <w:t>a</w:t>
      </w:r>
      <w:r>
        <w:rPr>
          <w:spacing w:val="-15"/>
          <w:sz w:val="24"/>
        </w:rPr>
        <w:t xml:space="preserve"> </w:t>
      </w:r>
      <w:r>
        <w:rPr>
          <w:spacing w:val="-4"/>
          <w:sz w:val="24"/>
        </w:rPr>
        <w:t>timeframe,</w:t>
      </w:r>
      <w:r>
        <w:rPr>
          <w:spacing w:val="-12"/>
          <w:sz w:val="24"/>
        </w:rPr>
        <w:t xml:space="preserve"> </w:t>
      </w:r>
      <w:r>
        <w:rPr>
          <w:spacing w:val="-4"/>
          <w:sz w:val="24"/>
        </w:rPr>
        <w:t>the</w:t>
      </w:r>
      <w:r>
        <w:rPr>
          <w:spacing w:val="-13"/>
          <w:sz w:val="24"/>
        </w:rPr>
        <w:t xml:space="preserve"> </w:t>
      </w:r>
      <w:r>
        <w:rPr>
          <w:spacing w:val="-4"/>
          <w:sz w:val="24"/>
        </w:rPr>
        <w:t>applicable</w:t>
      </w:r>
      <w:r>
        <w:rPr>
          <w:spacing w:val="-14"/>
          <w:sz w:val="24"/>
        </w:rPr>
        <w:t xml:space="preserve"> </w:t>
      </w:r>
      <w:r>
        <w:rPr>
          <w:spacing w:val="-4"/>
          <w:sz w:val="24"/>
        </w:rPr>
        <w:t xml:space="preserve">deductions </w:t>
      </w:r>
      <w:r>
        <w:rPr>
          <w:sz w:val="24"/>
        </w:rPr>
        <w:t>will</w:t>
      </w:r>
      <w:r>
        <w:rPr>
          <w:spacing w:val="-25"/>
          <w:sz w:val="24"/>
        </w:rPr>
        <w:t xml:space="preserve"> </w:t>
      </w:r>
      <w:r>
        <w:rPr>
          <w:sz w:val="24"/>
        </w:rPr>
        <w:t>be</w:t>
      </w:r>
      <w:r>
        <w:rPr>
          <w:spacing w:val="-24"/>
          <w:sz w:val="24"/>
        </w:rPr>
        <w:t xml:space="preserve"> </w:t>
      </w:r>
      <w:r>
        <w:rPr>
          <w:sz w:val="24"/>
        </w:rPr>
        <w:t>based</w:t>
      </w:r>
      <w:r>
        <w:rPr>
          <w:spacing w:val="-24"/>
          <w:sz w:val="24"/>
        </w:rPr>
        <w:t xml:space="preserve"> </w:t>
      </w:r>
      <w:r>
        <w:rPr>
          <w:sz w:val="24"/>
        </w:rPr>
        <w:t>upon</w:t>
      </w:r>
      <w:r>
        <w:rPr>
          <w:spacing w:val="-25"/>
          <w:sz w:val="24"/>
        </w:rPr>
        <w:t xml:space="preserve"> </w:t>
      </w:r>
      <w:r>
        <w:rPr>
          <w:sz w:val="24"/>
        </w:rPr>
        <w:t>the</w:t>
      </w:r>
      <w:r>
        <w:rPr>
          <w:spacing w:val="-22"/>
          <w:sz w:val="24"/>
        </w:rPr>
        <w:t xml:space="preserve"> </w:t>
      </w:r>
      <w:r>
        <w:rPr>
          <w:sz w:val="24"/>
        </w:rPr>
        <w:t>approved</w:t>
      </w:r>
      <w:r>
        <w:rPr>
          <w:spacing w:val="-24"/>
          <w:sz w:val="24"/>
        </w:rPr>
        <w:t xml:space="preserve"> </w:t>
      </w:r>
      <w:r>
        <w:rPr>
          <w:sz w:val="24"/>
        </w:rPr>
        <w:t>contracted</w:t>
      </w:r>
      <w:r>
        <w:rPr>
          <w:spacing w:val="-25"/>
          <w:sz w:val="24"/>
        </w:rPr>
        <w:t xml:space="preserve"> </w:t>
      </w:r>
      <w:r>
        <w:rPr>
          <w:sz w:val="24"/>
        </w:rPr>
        <w:t>service(s).</w:t>
      </w:r>
    </w:p>
    <w:p w14:paraId="368AAB0A" w14:textId="77777777" w:rsidR="00857F0D" w:rsidRDefault="00857F0D">
      <w:pPr>
        <w:pStyle w:val="Corpotesto"/>
        <w:spacing w:before="58"/>
      </w:pPr>
    </w:p>
    <w:p w14:paraId="00D06465" w14:textId="77777777" w:rsidR="00857F0D" w:rsidRDefault="00000000">
      <w:pPr>
        <w:pStyle w:val="Paragrafoelenco"/>
        <w:numPr>
          <w:ilvl w:val="1"/>
          <w:numId w:val="12"/>
        </w:numPr>
        <w:tabs>
          <w:tab w:val="left" w:pos="1005"/>
        </w:tabs>
        <w:spacing w:before="1" w:line="292" w:lineRule="auto"/>
        <w:ind w:right="144"/>
        <w:jc w:val="both"/>
        <w:rPr>
          <w:sz w:val="24"/>
        </w:rPr>
      </w:pPr>
      <w:r>
        <w:rPr>
          <w:sz w:val="24"/>
        </w:rPr>
        <w:t>EJTN</w:t>
      </w:r>
      <w:r>
        <w:rPr>
          <w:spacing w:val="-8"/>
          <w:sz w:val="24"/>
        </w:rPr>
        <w:t xml:space="preserve"> </w:t>
      </w:r>
      <w:r>
        <w:rPr>
          <w:sz w:val="24"/>
        </w:rPr>
        <w:t>members</w:t>
      </w:r>
      <w:r>
        <w:rPr>
          <w:spacing w:val="-8"/>
          <w:sz w:val="24"/>
        </w:rPr>
        <w:t xml:space="preserve"> </w:t>
      </w:r>
      <w:r>
        <w:rPr>
          <w:sz w:val="24"/>
        </w:rPr>
        <w:t>negotiating</w:t>
      </w:r>
      <w:r>
        <w:rPr>
          <w:spacing w:val="-8"/>
          <w:sz w:val="24"/>
        </w:rPr>
        <w:t xml:space="preserve"> </w:t>
      </w:r>
      <w:r>
        <w:rPr>
          <w:sz w:val="24"/>
        </w:rPr>
        <w:t>the</w:t>
      </w:r>
      <w:r>
        <w:rPr>
          <w:spacing w:val="-8"/>
          <w:sz w:val="24"/>
        </w:rPr>
        <w:t xml:space="preserve"> </w:t>
      </w:r>
      <w:r>
        <w:rPr>
          <w:sz w:val="24"/>
        </w:rPr>
        <w:t>contract</w:t>
      </w:r>
      <w:r>
        <w:rPr>
          <w:spacing w:val="-10"/>
          <w:sz w:val="24"/>
        </w:rPr>
        <w:t xml:space="preserve"> </w:t>
      </w:r>
      <w:r>
        <w:rPr>
          <w:sz w:val="24"/>
        </w:rPr>
        <w:t>applying</w:t>
      </w:r>
      <w:r>
        <w:rPr>
          <w:spacing w:val="-10"/>
          <w:sz w:val="24"/>
        </w:rPr>
        <w:t xml:space="preserve"> </w:t>
      </w:r>
      <w:r>
        <w:rPr>
          <w:sz w:val="24"/>
        </w:rPr>
        <w:t>to</w:t>
      </w:r>
      <w:r>
        <w:rPr>
          <w:spacing w:val="-10"/>
          <w:sz w:val="24"/>
        </w:rPr>
        <w:t xml:space="preserve"> </w:t>
      </w:r>
      <w:r>
        <w:rPr>
          <w:sz w:val="24"/>
        </w:rPr>
        <w:t>any</w:t>
      </w:r>
      <w:r>
        <w:rPr>
          <w:spacing w:val="-10"/>
          <w:sz w:val="24"/>
        </w:rPr>
        <w:t xml:space="preserve"> </w:t>
      </w:r>
      <w:r>
        <w:rPr>
          <w:sz w:val="24"/>
        </w:rPr>
        <w:t>external</w:t>
      </w:r>
      <w:r>
        <w:rPr>
          <w:spacing w:val="-10"/>
          <w:sz w:val="24"/>
        </w:rPr>
        <w:t xml:space="preserve"> </w:t>
      </w:r>
      <w:r>
        <w:rPr>
          <w:sz w:val="24"/>
        </w:rPr>
        <w:t>service</w:t>
      </w:r>
      <w:r>
        <w:rPr>
          <w:spacing w:val="-8"/>
          <w:sz w:val="24"/>
        </w:rPr>
        <w:t xml:space="preserve"> </w:t>
      </w:r>
      <w:r>
        <w:rPr>
          <w:sz w:val="24"/>
        </w:rPr>
        <w:t xml:space="preserve">(e.g. </w:t>
      </w:r>
      <w:r>
        <w:rPr>
          <w:spacing w:val="-8"/>
          <w:sz w:val="24"/>
        </w:rPr>
        <w:t xml:space="preserve">catering, accommodation, transport etc.) required for an EJTN event must obtain, </w:t>
      </w:r>
      <w:r>
        <w:rPr>
          <w:sz w:val="24"/>
        </w:rPr>
        <w:t xml:space="preserve">from the EJTN Secretariat, the approval of such contract before it becomes </w:t>
      </w:r>
      <w:r>
        <w:rPr>
          <w:spacing w:val="-6"/>
          <w:sz w:val="24"/>
        </w:rPr>
        <w:t>binding.</w:t>
      </w:r>
      <w:r>
        <w:rPr>
          <w:spacing w:val="-12"/>
          <w:sz w:val="24"/>
        </w:rPr>
        <w:t xml:space="preserve"> </w:t>
      </w:r>
      <w:r>
        <w:rPr>
          <w:spacing w:val="-6"/>
          <w:sz w:val="24"/>
        </w:rPr>
        <w:t>The</w:t>
      </w:r>
      <w:r>
        <w:rPr>
          <w:spacing w:val="-12"/>
          <w:sz w:val="24"/>
        </w:rPr>
        <w:t xml:space="preserve"> </w:t>
      </w:r>
      <w:r>
        <w:rPr>
          <w:spacing w:val="-6"/>
          <w:sz w:val="24"/>
        </w:rPr>
        <w:t>suggested contract</w:t>
      </w:r>
      <w:r>
        <w:rPr>
          <w:spacing w:val="-13"/>
          <w:sz w:val="24"/>
        </w:rPr>
        <w:t xml:space="preserve"> </w:t>
      </w:r>
      <w:r>
        <w:rPr>
          <w:spacing w:val="-6"/>
          <w:sz w:val="24"/>
        </w:rPr>
        <w:t>shall</w:t>
      </w:r>
      <w:r>
        <w:rPr>
          <w:spacing w:val="-9"/>
          <w:sz w:val="24"/>
        </w:rPr>
        <w:t xml:space="preserve"> </w:t>
      </w:r>
      <w:r>
        <w:rPr>
          <w:spacing w:val="-6"/>
          <w:sz w:val="24"/>
        </w:rPr>
        <w:t>be</w:t>
      </w:r>
      <w:r>
        <w:rPr>
          <w:spacing w:val="-12"/>
          <w:sz w:val="24"/>
        </w:rPr>
        <w:t xml:space="preserve"> </w:t>
      </w:r>
      <w:r>
        <w:rPr>
          <w:spacing w:val="-6"/>
          <w:sz w:val="24"/>
        </w:rPr>
        <w:t>deemed</w:t>
      </w:r>
      <w:r>
        <w:rPr>
          <w:spacing w:val="-12"/>
          <w:sz w:val="24"/>
        </w:rPr>
        <w:t xml:space="preserve"> </w:t>
      </w:r>
      <w:r>
        <w:rPr>
          <w:spacing w:val="-6"/>
          <w:sz w:val="24"/>
        </w:rPr>
        <w:t>approved</w:t>
      </w:r>
      <w:r>
        <w:rPr>
          <w:spacing w:val="-9"/>
          <w:sz w:val="24"/>
        </w:rPr>
        <w:t xml:space="preserve"> </w:t>
      </w:r>
      <w:r>
        <w:rPr>
          <w:spacing w:val="-6"/>
          <w:sz w:val="24"/>
        </w:rPr>
        <w:t>by</w:t>
      </w:r>
      <w:r>
        <w:rPr>
          <w:spacing w:val="-10"/>
          <w:sz w:val="24"/>
        </w:rPr>
        <w:t xml:space="preserve"> </w:t>
      </w:r>
      <w:r>
        <w:rPr>
          <w:spacing w:val="-6"/>
          <w:sz w:val="24"/>
        </w:rPr>
        <w:t>the</w:t>
      </w:r>
      <w:r>
        <w:rPr>
          <w:spacing w:val="-11"/>
          <w:sz w:val="24"/>
        </w:rPr>
        <w:t xml:space="preserve"> </w:t>
      </w:r>
      <w:r>
        <w:rPr>
          <w:spacing w:val="-6"/>
          <w:sz w:val="24"/>
        </w:rPr>
        <w:t>Secretariat</w:t>
      </w:r>
      <w:r>
        <w:rPr>
          <w:spacing w:val="-11"/>
          <w:sz w:val="24"/>
        </w:rPr>
        <w:t xml:space="preserve"> </w:t>
      </w:r>
      <w:r>
        <w:rPr>
          <w:spacing w:val="-6"/>
          <w:sz w:val="24"/>
        </w:rPr>
        <w:t>if</w:t>
      </w:r>
      <w:r>
        <w:rPr>
          <w:spacing w:val="-12"/>
          <w:sz w:val="24"/>
        </w:rPr>
        <w:t xml:space="preserve"> </w:t>
      </w:r>
      <w:r>
        <w:rPr>
          <w:spacing w:val="-6"/>
          <w:sz w:val="24"/>
        </w:rPr>
        <w:t xml:space="preserve">it </w:t>
      </w:r>
      <w:r>
        <w:rPr>
          <w:spacing w:val="-8"/>
          <w:sz w:val="24"/>
        </w:rPr>
        <w:t>does</w:t>
      </w:r>
      <w:r>
        <w:rPr>
          <w:spacing w:val="-11"/>
          <w:sz w:val="24"/>
        </w:rPr>
        <w:t xml:space="preserve"> </w:t>
      </w:r>
      <w:r>
        <w:rPr>
          <w:spacing w:val="-8"/>
          <w:sz w:val="24"/>
        </w:rPr>
        <w:t>not</w:t>
      </w:r>
      <w:r>
        <w:rPr>
          <w:spacing w:val="-10"/>
          <w:sz w:val="24"/>
        </w:rPr>
        <w:t xml:space="preserve"> </w:t>
      </w:r>
      <w:r>
        <w:rPr>
          <w:spacing w:val="-8"/>
          <w:sz w:val="24"/>
        </w:rPr>
        <w:t>respond</w:t>
      </w:r>
      <w:r>
        <w:rPr>
          <w:spacing w:val="-10"/>
          <w:sz w:val="24"/>
        </w:rPr>
        <w:t xml:space="preserve"> </w:t>
      </w:r>
      <w:r>
        <w:rPr>
          <w:spacing w:val="-8"/>
          <w:sz w:val="24"/>
        </w:rPr>
        <w:t>within</w:t>
      </w:r>
      <w:r>
        <w:rPr>
          <w:spacing w:val="-10"/>
          <w:sz w:val="24"/>
        </w:rPr>
        <w:t xml:space="preserve"> </w:t>
      </w:r>
      <w:r>
        <w:rPr>
          <w:spacing w:val="-8"/>
          <w:sz w:val="24"/>
        </w:rPr>
        <w:t>five</w:t>
      </w:r>
      <w:r>
        <w:rPr>
          <w:spacing w:val="-10"/>
          <w:sz w:val="24"/>
        </w:rPr>
        <w:t xml:space="preserve"> </w:t>
      </w:r>
      <w:r>
        <w:rPr>
          <w:spacing w:val="-8"/>
          <w:sz w:val="24"/>
        </w:rPr>
        <w:t>working</w:t>
      </w:r>
      <w:r>
        <w:rPr>
          <w:spacing w:val="-10"/>
          <w:sz w:val="24"/>
        </w:rPr>
        <w:t xml:space="preserve"> </w:t>
      </w:r>
      <w:r>
        <w:rPr>
          <w:spacing w:val="-8"/>
          <w:sz w:val="24"/>
        </w:rPr>
        <w:t>days</w:t>
      </w:r>
      <w:r>
        <w:rPr>
          <w:spacing w:val="-10"/>
          <w:sz w:val="24"/>
        </w:rPr>
        <w:t xml:space="preserve"> </w:t>
      </w:r>
      <w:r>
        <w:rPr>
          <w:spacing w:val="-8"/>
          <w:sz w:val="24"/>
        </w:rPr>
        <w:t>from</w:t>
      </w:r>
      <w:r>
        <w:rPr>
          <w:spacing w:val="-10"/>
          <w:sz w:val="24"/>
        </w:rPr>
        <w:t xml:space="preserve"> </w:t>
      </w:r>
      <w:r>
        <w:rPr>
          <w:spacing w:val="-8"/>
          <w:sz w:val="24"/>
        </w:rPr>
        <w:t>receipt</w:t>
      </w:r>
      <w:r>
        <w:rPr>
          <w:spacing w:val="-10"/>
          <w:sz w:val="24"/>
        </w:rPr>
        <w:t xml:space="preserve"> </w:t>
      </w:r>
      <w:r>
        <w:rPr>
          <w:spacing w:val="-8"/>
          <w:sz w:val="24"/>
        </w:rPr>
        <w:t>of</w:t>
      </w:r>
      <w:r>
        <w:rPr>
          <w:spacing w:val="-10"/>
          <w:sz w:val="24"/>
        </w:rPr>
        <w:t xml:space="preserve"> </w:t>
      </w:r>
      <w:r>
        <w:rPr>
          <w:spacing w:val="-8"/>
          <w:sz w:val="24"/>
        </w:rPr>
        <w:t>the</w:t>
      </w:r>
      <w:r>
        <w:rPr>
          <w:spacing w:val="-10"/>
          <w:sz w:val="24"/>
        </w:rPr>
        <w:t xml:space="preserve"> </w:t>
      </w:r>
      <w:r>
        <w:rPr>
          <w:spacing w:val="-8"/>
          <w:sz w:val="24"/>
        </w:rPr>
        <w:t>request</w:t>
      </w:r>
      <w:r>
        <w:rPr>
          <w:spacing w:val="-10"/>
          <w:sz w:val="24"/>
        </w:rPr>
        <w:t xml:space="preserve"> </w:t>
      </w:r>
      <w:r>
        <w:rPr>
          <w:spacing w:val="-8"/>
          <w:sz w:val="24"/>
        </w:rPr>
        <w:t>for</w:t>
      </w:r>
      <w:r>
        <w:rPr>
          <w:spacing w:val="-10"/>
          <w:sz w:val="24"/>
        </w:rPr>
        <w:t xml:space="preserve"> </w:t>
      </w:r>
      <w:r>
        <w:rPr>
          <w:spacing w:val="-8"/>
          <w:sz w:val="24"/>
        </w:rPr>
        <w:t xml:space="preserve">approval. </w:t>
      </w:r>
      <w:r>
        <w:rPr>
          <w:spacing w:val="-4"/>
          <w:sz w:val="24"/>
        </w:rPr>
        <w:t>It</w:t>
      </w:r>
      <w:r>
        <w:rPr>
          <w:spacing w:val="-15"/>
          <w:sz w:val="24"/>
        </w:rPr>
        <w:t xml:space="preserve"> </w:t>
      </w:r>
      <w:r>
        <w:rPr>
          <w:spacing w:val="-4"/>
          <w:sz w:val="24"/>
        </w:rPr>
        <w:t>is</w:t>
      </w:r>
      <w:r>
        <w:rPr>
          <w:spacing w:val="-14"/>
          <w:sz w:val="24"/>
        </w:rPr>
        <w:t xml:space="preserve"> </w:t>
      </w:r>
      <w:r>
        <w:rPr>
          <w:spacing w:val="-4"/>
          <w:sz w:val="24"/>
        </w:rPr>
        <w:t>up</w:t>
      </w:r>
      <w:r>
        <w:rPr>
          <w:spacing w:val="-14"/>
          <w:sz w:val="24"/>
        </w:rPr>
        <w:t xml:space="preserve"> </w:t>
      </w:r>
      <w:r>
        <w:rPr>
          <w:spacing w:val="-4"/>
          <w:sz w:val="24"/>
        </w:rPr>
        <w:t>to</w:t>
      </w:r>
      <w:r>
        <w:rPr>
          <w:spacing w:val="-14"/>
          <w:sz w:val="24"/>
        </w:rPr>
        <w:t xml:space="preserve"> </w:t>
      </w:r>
      <w:r>
        <w:rPr>
          <w:spacing w:val="-4"/>
          <w:sz w:val="24"/>
        </w:rPr>
        <w:t>the</w:t>
      </w:r>
      <w:r>
        <w:rPr>
          <w:spacing w:val="-14"/>
          <w:sz w:val="24"/>
        </w:rPr>
        <w:t xml:space="preserve"> </w:t>
      </w:r>
      <w:r>
        <w:rPr>
          <w:spacing w:val="-4"/>
          <w:sz w:val="24"/>
        </w:rPr>
        <w:t>EJTN</w:t>
      </w:r>
      <w:r>
        <w:rPr>
          <w:spacing w:val="-14"/>
          <w:sz w:val="24"/>
        </w:rPr>
        <w:t xml:space="preserve"> </w:t>
      </w:r>
      <w:r>
        <w:rPr>
          <w:spacing w:val="-4"/>
          <w:sz w:val="24"/>
        </w:rPr>
        <w:t>to</w:t>
      </w:r>
      <w:r>
        <w:rPr>
          <w:spacing w:val="-14"/>
          <w:sz w:val="24"/>
        </w:rPr>
        <w:t xml:space="preserve"> </w:t>
      </w:r>
      <w:r>
        <w:rPr>
          <w:spacing w:val="-4"/>
          <w:sz w:val="24"/>
        </w:rPr>
        <w:t>communicate</w:t>
      </w:r>
      <w:r>
        <w:rPr>
          <w:spacing w:val="-14"/>
          <w:sz w:val="24"/>
        </w:rPr>
        <w:t xml:space="preserve"> </w:t>
      </w:r>
      <w:r>
        <w:rPr>
          <w:spacing w:val="-4"/>
          <w:sz w:val="24"/>
        </w:rPr>
        <w:t>timely</w:t>
      </w:r>
      <w:r>
        <w:rPr>
          <w:spacing w:val="-14"/>
          <w:sz w:val="24"/>
        </w:rPr>
        <w:t xml:space="preserve"> </w:t>
      </w:r>
      <w:r>
        <w:rPr>
          <w:spacing w:val="-4"/>
          <w:sz w:val="24"/>
        </w:rPr>
        <w:t>the</w:t>
      </w:r>
      <w:r>
        <w:rPr>
          <w:spacing w:val="-14"/>
          <w:sz w:val="24"/>
        </w:rPr>
        <w:t xml:space="preserve"> </w:t>
      </w:r>
      <w:r>
        <w:rPr>
          <w:spacing w:val="-4"/>
          <w:sz w:val="24"/>
        </w:rPr>
        <w:t>number</w:t>
      </w:r>
      <w:r>
        <w:rPr>
          <w:spacing w:val="-14"/>
          <w:sz w:val="24"/>
        </w:rPr>
        <w:t xml:space="preserve"> </w:t>
      </w:r>
      <w:r>
        <w:rPr>
          <w:spacing w:val="-4"/>
          <w:sz w:val="24"/>
        </w:rPr>
        <w:t>of</w:t>
      </w:r>
      <w:r>
        <w:rPr>
          <w:spacing w:val="-14"/>
          <w:sz w:val="24"/>
        </w:rPr>
        <w:t xml:space="preserve"> </w:t>
      </w:r>
      <w:r>
        <w:rPr>
          <w:spacing w:val="-4"/>
          <w:sz w:val="24"/>
        </w:rPr>
        <w:t>registered</w:t>
      </w:r>
      <w:r>
        <w:rPr>
          <w:spacing w:val="-14"/>
          <w:sz w:val="24"/>
        </w:rPr>
        <w:t xml:space="preserve"> </w:t>
      </w:r>
      <w:r>
        <w:rPr>
          <w:spacing w:val="-4"/>
          <w:sz w:val="24"/>
        </w:rPr>
        <w:t xml:space="preserve">participants </w:t>
      </w:r>
      <w:r>
        <w:rPr>
          <w:sz w:val="24"/>
        </w:rPr>
        <w:t>benefiting</w:t>
      </w:r>
      <w:r>
        <w:rPr>
          <w:spacing w:val="-7"/>
          <w:sz w:val="24"/>
        </w:rPr>
        <w:t xml:space="preserve"> </w:t>
      </w:r>
      <w:r>
        <w:rPr>
          <w:sz w:val="24"/>
        </w:rPr>
        <w:t>from</w:t>
      </w:r>
      <w:r>
        <w:rPr>
          <w:spacing w:val="-7"/>
          <w:sz w:val="24"/>
        </w:rPr>
        <w:t xml:space="preserve"> </w:t>
      </w:r>
      <w:r>
        <w:rPr>
          <w:sz w:val="24"/>
        </w:rPr>
        <w:t>any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above-mentioned</w:t>
      </w:r>
      <w:r>
        <w:rPr>
          <w:spacing w:val="-6"/>
          <w:sz w:val="24"/>
        </w:rPr>
        <w:t xml:space="preserve"> </w:t>
      </w:r>
      <w:r>
        <w:rPr>
          <w:sz w:val="24"/>
        </w:rPr>
        <w:t>external</w:t>
      </w:r>
      <w:r>
        <w:rPr>
          <w:spacing w:val="-7"/>
          <w:sz w:val="24"/>
        </w:rPr>
        <w:t xml:space="preserve"> </w:t>
      </w:r>
      <w:r>
        <w:rPr>
          <w:sz w:val="24"/>
        </w:rPr>
        <w:t>service(s)</w:t>
      </w:r>
      <w:r>
        <w:rPr>
          <w:spacing w:val="-7"/>
          <w:sz w:val="24"/>
        </w:rPr>
        <w:t xml:space="preserve"> </w:t>
      </w:r>
      <w:r>
        <w:rPr>
          <w:sz w:val="24"/>
        </w:rPr>
        <w:t>which</w:t>
      </w:r>
      <w:r>
        <w:rPr>
          <w:spacing w:val="-7"/>
          <w:sz w:val="24"/>
        </w:rPr>
        <w:t xml:space="preserve"> </w:t>
      </w:r>
      <w:r>
        <w:rPr>
          <w:sz w:val="24"/>
        </w:rPr>
        <w:t>will</w:t>
      </w:r>
      <w:r>
        <w:rPr>
          <w:spacing w:val="-5"/>
          <w:sz w:val="24"/>
        </w:rPr>
        <w:t xml:space="preserve"> </w:t>
      </w:r>
      <w:r>
        <w:rPr>
          <w:sz w:val="24"/>
        </w:rPr>
        <w:t>be subject to deduction.</w:t>
      </w:r>
    </w:p>
    <w:p w14:paraId="55A82E4A" w14:textId="77777777" w:rsidR="00857F0D" w:rsidRDefault="00857F0D">
      <w:pPr>
        <w:pStyle w:val="Corpotesto"/>
        <w:spacing w:before="56"/>
      </w:pPr>
    </w:p>
    <w:p w14:paraId="30049E2F" w14:textId="77777777" w:rsidR="00857F0D" w:rsidRDefault="00000000">
      <w:pPr>
        <w:pStyle w:val="Paragrafoelenco"/>
        <w:numPr>
          <w:ilvl w:val="1"/>
          <w:numId w:val="12"/>
        </w:numPr>
        <w:tabs>
          <w:tab w:val="left" w:pos="1005"/>
        </w:tabs>
        <w:spacing w:before="1" w:line="292" w:lineRule="auto"/>
        <w:ind w:right="143"/>
        <w:jc w:val="both"/>
        <w:rPr>
          <w:sz w:val="24"/>
        </w:rPr>
      </w:pPr>
      <w:r>
        <w:rPr>
          <w:sz w:val="24"/>
        </w:rPr>
        <w:t xml:space="preserve">Unless decided otherwise by the EJTN Secretary General, on the basis of the circumstances applying to a particular case, the hosting EJTN member shall </w:t>
      </w:r>
      <w:r>
        <w:rPr>
          <w:spacing w:val="-2"/>
          <w:sz w:val="24"/>
        </w:rPr>
        <w:t>assume</w:t>
      </w:r>
      <w:r>
        <w:rPr>
          <w:spacing w:val="-11"/>
          <w:sz w:val="24"/>
        </w:rPr>
        <w:t xml:space="preserve"> </w:t>
      </w:r>
      <w:r>
        <w:rPr>
          <w:spacing w:val="-2"/>
          <w:sz w:val="24"/>
        </w:rPr>
        <w:t>full</w:t>
      </w:r>
      <w:r>
        <w:rPr>
          <w:spacing w:val="-11"/>
          <w:sz w:val="24"/>
        </w:rPr>
        <w:t xml:space="preserve"> </w:t>
      </w:r>
      <w:r>
        <w:rPr>
          <w:spacing w:val="-2"/>
          <w:sz w:val="24"/>
        </w:rPr>
        <w:t>responsibility</w:t>
      </w:r>
      <w:r>
        <w:rPr>
          <w:spacing w:val="-12"/>
          <w:sz w:val="24"/>
        </w:rPr>
        <w:t xml:space="preserve"> </w:t>
      </w:r>
      <w:r>
        <w:rPr>
          <w:spacing w:val="-2"/>
          <w:sz w:val="24"/>
        </w:rPr>
        <w:t>for</w:t>
      </w:r>
      <w:r>
        <w:rPr>
          <w:spacing w:val="-10"/>
          <w:sz w:val="24"/>
        </w:rPr>
        <w:t xml:space="preserve"> </w:t>
      </w:r>
      <w:r>
        <w:rPr>
          <w:spacing w:val="-2"/>
          <w:sz w:val="24"/>
        </w:rPr>
        <w:t>the</w:t>
      </w:r>
      <w:r>
        <w:rPr>
          <w:spacing w:val="-8"/>
          <w:sz w:val="24"/>
        </w:rPr>
        <w:t xml:space="preserve"> </w:t>
      </w:r>
      <w:r>
        <w:rPr>
          <w:spacing w:val="-2"/>
          <w:sz w:val="24"/>
        </w:rPr>
        <w:t>payment</w:t>
      </w:r>
      <w:r>
        <w:rPr>
          <w:spacing w:val="-9"/>
          <w:sz w:val="24"/>
        </w:rPr>
        <w:t xml:space="preserve"> </w:t>
      </w:r>
      <w:r>
        <w:rPr>
          <w:spacing w:val="-2"/>
          <w:sz w:val="24"/>
        </w:rPr>
        <w:t>of</w:t>
      </w:r>
      <w:r>
        <w:rPr>
          <w:spacing w:val="-9"/>
          <w:sz w:val="24"/>
        </w:rPr>
        <w:t xml:space="preserve"> </w:t>
      </w:r>
      <w:r>
        <w:rPr>
          <w:spacing w:val="-2"/>
          <w:sz w:val="24"/>
        </w:rPr>
        <w:t>any</w:t>
      </w:r>
      <w:r>
        <w:rPr>
          <w:spacing w:val="-12"/>
          <w:sz w:val="24"/>
        </w:rPr>
        <w:t xml:space="preserve"> </w:t>
      </w:r>
      <w:r>
        <w:rPr>
          <w:spacing w:val="-2"/>
          <w:sz w:val="24"/>
        </w:rPr>
        <w:t>such</w:t>
      </w:r>
      <w:r>
        <w:rPr>
          <w:spacing w:val="-9"/>
          <w:sz w:val="24"/>
        </w:rPr>
        <w:t xml:space="preserve"> </w:t>
      </w:r>
      <w:r>
        <w:rPr>
          <w:spacing w:val="-2"/>
          <w:sz w:val="24"/>
        </w:rPr>
        <w:t>service</w:t>
      </w:r>
      <w:r>
        <w:rPr>
          <w:spacing w:val="-10"/>
          <w:sz w:val="24"/>
        </w:rPr>
        <w:t xml:space="preserve"> </w:t>
      </w:r>
      <w:r>
        <w:rPr>
          <w:spacing w:val="-2"/>
          <w:sz w:val="24"/>
        </w:rPr>
        <w:t>provided</w:t>
      </w:r>
      <w:r>
        <w:rPr>
          <w:spacing w:val="-10"/>
          <w:sz w:val="24"/>
        </w:rPr>
        <w:t xml:space="preserve"> </w:t>
      </w:r>
      <w:r>
        <w:rPr>
          <w:spacing w:val="-2"/>
          <w:sz w:val="24"/>
        </w:rPr>
        <w:t>under</w:t>
      </w:r>
      <w:r>
        <w:rPr>
          <w:spacing w:val="-11"/>
          <w:sz w:val="24"/>
        </w:rPr>
        <w:t xml:space="preserve"> </w:t>
      </w:r>
      <w:r>
        <w:rPr>
          <w:spacing w:val="-2"/>
          <w:sz w:val="24"/>
        </w:rPr>
        <w:t xml:space="preserve">a </w:t>
      </w:r>
      <w:r>
        <w:rPr>
          <w:spacing w:val="-8"/>
          <w:sz w:val="24"/>
        </w:rPr>
        <w:t>contract</w:t>
      </w:r>
      <w:r>
        <w:rPr>
          <w:spacing w:val="-9"/>
          <w:sz w:val="24"/>
        </w:rPr>
        <w:t xml:space="preserve"> </w:t>
      </w:r>
      <w:r>
        <w:rPr>
          <w:spacing w:val="-8"/>
          <w:sz w:val="24"/>
        </w:rPr>
        <w:t>that has not</w:t>
      </w:r>
      <w:r>
        <w:rPr>
          <w:spacing w:val="-9"/>
          <w:sz w:val="24"/>
        </w:rPr>
        <w:t xml:space="preserve"> </w:t>
      </w:r>
      <w:r>
        <w:rPr>
          <w:spacing w:val="-8"/>
          <w:sz w:val="24"/>
        </w:rPr>
        <w:t>been approved</w:t>
      </w:r>
      <w:r>
        <w:rPr>
          <w:spacing w:val="-3"/>
          <w:sz w:val="24"/>
        </w:rPr>
        <w:t xml:space="preserve"> </w:t>
      </w:r>
      <w:r>
        <w:rPr>
          <w:spacing w:val="-8"/>
          <w:sz w:val="24"/>
        </w:rPr>
        <w:t>by EJTN as</w:t>
      </w:r>
      <w:r>
        <w:rPr>
          <w:spacing w:val="-3"/>
          <w:sz w:val="24"/>
        </w:rPr>
        <w:t xml:space="preserve"> </w:t>
      </w:r>
      <w:r>
        <w:rPr>
          <w:spacing w:val="-8"/>
          <w:sz w:val="24"/>
        </w:rPr>
        <w:t xml:space="preserve">well as for any additional expense </w:t>
      </w:r>
      <w:r>
        <w:rPr>
          <w:w w:val="90"/>
          <w:sz w:val="24"/>
        </w:rPr>
        <w:t xml:space="preserve">in excess of the contractual offer, in particular if the number of beneficiaries of the </w:t>
      </w:r>
      <w:r>
        <w:rPr>
          <w:spacing w:val="-4"/>
          <w:sz w:val="24"/>
        </w:rPr>
        <w:t>services</w:t>
      </w:r>
      <w:r>
        <w:rPr>
          <w:spacing w:val="-14"/>
          <w:sz w:val="24"/>
        </w:rPr>
        <w:t xml:space="preserve"> </w:t>
      </w:r>
      <w:r>
        <w:rPr>
          <w:spacing w:val="-4"/>
          <w:sz w:val="24"/>
        </w:rPr>
        <w:t>has</w:t>
      </w:r>
      <w:r>
        <w:rPr>
          <w:spacing w:val="-15"/>
          <w:sz w:val="24"/>
        </w:rPr>
        <w:t xml:space="preserve"> </w:t>
      </w:r>
      <w:r>
        <w:rPr>
          <w:spacing w:val="-4"/>
          <w:sz w:val="24"/>
        </w:rPr>
        <w:t>exceeded</w:t>
      </w:r>
      <w:r>
        <w:rPr>
          <w:spacing w:val="-15"/>
          <w:sz w:val="24"/>
        </w:rPr>
        <w:t xml:space="preserve"> </w:t>
      </w:r>
      <w:r>
        <w:rPr>
          <w:spacing w:val="-4"/>
          <w:sz w:val="24"/>
        </w:rPr>
        <w:t>the</w:t>
      </w:r>
      <w:r>
        <w:rPr>
          <w:spacing w:val="-15"/>
          <w:sz w:val="24"/>
        </w:rPr>
        <w:t xml:space="preserve"> </w:t>
      </w:r>
      <w:r>
        <w:rPr>
          <w:spacing w:val="-4"/>
          <w:sz w:val="24"/>
        </w:rPr>
        <w:t>number</w:t>
      </w:r>
      <w:r>
        <w:rPr>
          <w:spacing w:val="-16"/>
          <w:sz w:val="24"/>
        </w:rPr>
        <w:t xml:space="preserve"> </w:t>
      </w:r>
      <w:r>
        <w:rPr>
          <w:spacing w:val="-4"/>
          <w:sz w:val="24"/>
        </w:rPr>
        <w:t>initially</w:t>
      </w:r>
      <w:r>
        <w:rPr>
          <w:spacing w:val="-13"/>
          <w:sz w:val="24"/>
        </w:rPr>
        <w:t xml:space="preserve"> </w:t>
      </w:r>
      <w:r>
        <w:rPr>
          <w:spacing w:val="-4"/>
          <w:sz w:val="24"/>
        </w:rPr>
        <w:t>indicated</w:t>
      </w:r>
      <w:r>
        <w:rPr>
          <w:spacing w:val="-16"/>
          <w:sz w:val="24"/>
        </w:rPr>
        <w:t xml:space="preserve"> </w:t>
      </w:r>
      <w:r>
        <w:rPr>
          <w:spacing w:val="-4"/>
          <w:sz w:val="24"/>
        </w:rPr>
        <w:t>or</w:t>
      </w:r>
      <w:r>
        <w:rPr>
          <w:spacing w:val="-17"/>
          <w:sz w:val="24"/>
        </w:rPr>
        <w:t xml:space="preserve"> </w:t>
      </w:r>
      <w:r>
        <w:rPr>
          <w:spacing w:val="-4"/>
          <w:sz w:val="24"/>
        </w:rPr>
        <w:t>later</w:t>
      </w:r>
      <w:r>
        <w:rPr>
          <w:spacing w:val="-16"/>
          <w:sz w:val="24"/>
        </w:rPr>
        <w:t xml:space="preserve"> </w:t>
      </w:r>
      <w:r>
        <w:rPr>
          <w:spacing w:val="-4"/>
          <w:sz w:val="24"/>
        </w:rPr>
        <w:t>approved</w:t>
      </w:r>
      <w:r>
        <w:rPr>
          <w:spacing w:val="-13"/>
          <w:sz w:val="24"/>
        </w:rPr>
        <w:t xml:space="preserve"> </w:t>
      </w:r>
      <w:r>
        <w:rPr>
          <w:spacing w:val="-4"/>
          <w:sz w:val="24"/>
        </w:rPr>
        <w:t>by</w:t>
      </w:r>
      <w:r>
        <w:rPr>
          <w:spacing w:val="-16"/>
          <w:sz w:val="24"/>
        </w:rPr>
        <w:t xml:space="preserve"> </w:t>
      </w:r>
      <w:r>
        <w:rPr>
          <w:spacing w:val="-4"/>
          <w:sz w:val="24"/>
        </w:rPr>
        <w:t>EJTN.</w:t>
      </w:r>
    </w:p>
    <w:p w14:paraId="3C353316" w14:textId="77777777" w:rsidR="00857F0D" w:rsidRDefault="00857F0D">
      <w:pPr>
        <w:pStyle w:val="Corpotesto"/>
        <w:spacing w:before="75"/>
      </w:pPr>
    </w:p>
    <w:p w14:paraId="5FF5ADCE" w14:textId="77777777" w:rsidR="00857F0D" w:rsidRDefault="00000000">
      <w:pPr>
        <w:pStyle w:val="Titolo1"/>
        <w:numPr>
          <w:ilvl w:val="0"/>
          <w:numId w:val="19"/>
        </w:numPr>
        <w:tabs>
          <w:tab w:val="left" w:pos="970"/>
        </w:tabs>
        <w:ind w:left="970" w:hanging="685"/>
      </w:pPr>
      <w:bookmarkStart w:id="8" w:name="_bookmark8"/>
      <w:bookmarkEnd w:id="8"/>
      <w:r>
        <w:rPr>
          <w:color w:val="0E4660"/>
          <w:w w:val="90"/>
        </w:rPr>
        <w:t>Payment</w:t>
      </w:r>
      <w:r>
        <w:rPr>
          <w:color w:val="0E4660"/>
          <w:spacing w:val="-26"/>
          <w:w w:val="90"/>
        </w:rPr>
        <w:t xml:space="preserve"> </w:t>
      </w:r>
      <w:r>
        <w:rPr>
          <w:color w:val="0E4660"/>
          <w:spacing w:val="-2"/>
        </w:rPr>
        <w:t>procedure</w:t>
      </w:r>
    </w:p>
    <w:p w14:paraId="6F19975E" w14:textId="77777777" w:rsidR="00857F0D" w:rsidRDefault="00000000">
      <w:pPr>
        <w:pStyle w:val="Paragrafoelenco"/>
        <w:numPr>
          <w:ilvl w:val="1"/>
          <w:numId w:val="11"/>
        </w:numPr>
        <w:tabs>
          <w:tab w:val="left" w:pos="849"/>
          <w:tab w:val="left" w:pos="852"/>
        </w:tabs>
        <w:spacing w:before="183" w:line="292" w:lineRule="auto"/>
        <w:ind w:right="140"/>
        <w:jc w:val="both"/>
        <w:rPr>
          <w:sz w:val="24"/>
        </w:rPr>
      </w:pPr>
      <w:r>
        <w:rPr>
          <w:sz w:val="24"/>
        </w:rPr>
        <w:t>Payment</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amounts</w:t>
      </w:r>
      <w:r>
        <w:rPr>
          <w:spacing w:val="-12"/>
          <w:sz w:val="24"/>
        </w:rPr>
        <w:t xml:space="preserve"> </w:t>
      </w:r>
      <w:r>
        <w:rPr>
          <w:sz w:val="24"/>
        </w:rPr>
        <w:t>due</w:t>
      </w:r>
      <w:r>
        <w:rPr>
          <w:spacing w:val="-12"/>
          <w:sz w:val="24"/>
        </w:rPr>
        <w:t xml:space="preserve"> </w:t>
      </w:r>
      <w:r>
        <w:rPr>
          <w:sz w:val="24"/>
        </w:rPr>
        <w:t>on</w:t>
      </w:r>
      <w:r>
        <w:rPr>
          <w:spacing w:val="-13"/>
          <w:sz w:val="24"/>
        </w:rPr>
        <w:t xml:space="preserve"> </w:t>
      </w:r>
      <w:r>
        <w:rPr>
          <w:sz w:val="24"/>
        </w:rPr>
        <w:t>what</w:t>
      </w:r>
      <w:r>
        <w:rPr>
          <w:spacing w:val="-13"/>
          <w:sz w:val="24"/>
        </w:rPr>
        <w:t xml:space="preserve"> </w:t>
      </w:r>
      <w:r>
        <w:rPr>
          <w:sz w:val="24"/>
        </w:rPr>
        <w:t>relates</w:t>
      </w:r>
      <w:r>
        <w:rPr>
          <w:spacing w:val="-12"/>
          <w:sz w:val="24"/>
        </w:rPr>
        <w:t xml:space="preserve"> </w:t>
      </w:r>
      <w:r>
        <w:rPr>
          <w:sz w:val="24"/>
        </w:rPr>
        <w:t>per</w:t>
      </w:r>
      <w:r>
        <w:rPr>
          <w:spacing w:val="-13"/>
          <w:sz w:val="24"/>
        </w:rPr>
        <w:t xml:space="preserve"> </w:t>
      </w:r>
      <w:r>
        <w:rPr>
          <w:sz w:val="24"/>
        </w:rPr>
        <w:t>diems</w:t>
      </w:r>
      <w:r>
        <w:rPr>
          <w:spacing w:val="-12"/>
          <w:sz w:val="24"/>
        </w:rPr>
        <w:t xml:space="preserve"> </w:t>
      </w:r>
      <w:r>
        <w:rPr>
          <w:sz w:val="24"/>
        </w:rPr>
        <w:t>and</w:t>
      </w:r>
      <w:r>
        <w:rPr>
          <w:spacing w:val="-13"/>
          <w:sz w:val="24"/>
        </w:rPr>
        <w:t xml:space="preserve"> </w:t>
      </w:r>
      <w:r>
        <w:rPr>
          <w:sz w:val="24"/>
        </w:rPr>
        <w:t>travel</w:t>
      </w:r>
      <w:r>
        <w:rPr>
          <w:spacing w:val="-13"/>
          <w:sz w:val="24"/>
        </w:rPr>
        <w:t xml:space="preserve"> </w:t>
      </w:r>
      <w:r>
        <w:rPr>
          <w:sz w:val="24"/>
        </w:rPr>
        <w:t>expenses</w:t>
      </w:r>
      <w:r>
        <w:rPr>
          <w:spacing w:val="-7"/>
          <w:sz w:val="24"/>
        </w:rPr>
        <w:t xml:space="preserve"> </w:t>
      </w:r>
      <w:r>
        <w:rPr>
          <w:sz w:val="24"/>
        </w:rPr>
        <w:t>are made</w:t>
      </w:r>
      <w:r>
        <w:rPr>
          <w:spacing w:val="-10"/>
          <w:sz w:val="24"/>
        </w:rPr>
        <w:t xml:space="preserve"> </w:t>
      </w:r>
      <w:r>
        <w:rPr>
          <w:sz w:val="24"/>
        </w:rPr>
        <w:t>in</w:t>
      </w:r>
      <w:r>
        <w:rPr>
          <w:spacing w:val="-8"/>
          <w:sz w:val="24"/>
        </w:rPr>
        <w:t xml:space="preserve"> </w:t>
      </w:r>
      <w:r>
        <w:rPr>
          <w:sz w:val="24"/>
        </w:rPr>
        <w:t>a</w:t>
      </w:r>
      <w:r>
        <w:rPr>
          <w:spacing w:val="-11"/>
          <w:sz w:val="24"/>
        </w:rPr>
        <w:t xml:space="preserve"> </w:t>
      </w:r>
      <w:r>
        <w:rPr>
          <w:sz w:val="24"/>
        </w:rPr>
        <w:t>single</w:t>
      </w:r>
      <w:r>
        <w:rPr>
          <w:spacing w:val="-8"/>
          <w:sz w:val="24"/>
        </w:rPr>
        <w:t xml:space="preserve"> </w:t>
      </w:r>
      <w:r>
        <w:rPr>
          <w:sz w:val="24"/>
        </w:rPr>
        <w:t>instalment</w:t>
      </w:r>
      <w:r>
        <w:rPr>
          <w:spacing w:val="-11"/>
          <w:sz w:val="24"/>
        </w:rPr>
        <w:t xml:space="preserve"> </w:t>
      </w:r>
      <w:r>
        <w:rPr>
          <w:sz w:val="24"/>
        </w:rPr>
        <w:t>after</w:t>
      </w:r>
      <w:r>
        <w:rPr>
          <w:spacing w:val="-9"/>
          <w:sz w:val="24"/>
        </w:rPr>
        <w:t xml:space="preserve"> </w:t>
      </w:r>
      <w:r>
        <w:rPr>
          <w:sz w:val="24"/>
        </w:rPr>
        <w:t>the</w:t>
      </w:r>
      <w:r>
        <w:rPr>
          <w:spacing w:val="-9"/>
          <w:sz w:val="24"/>
        </w:rPr>
        <w:t xml:space="preserve"> </w:t>
      </w:r>
      <w:r>
        <w:rPr>
          <w:sz w:val="24"/>
        </w:rPr>
        <w:t>event,</w:t>
      </w:r>
      <w:r>
        <w:rPr>
          <w:spacing w:val="-9"/>
          <w:sz w:val="24"/>
        </w:rPr>
        <w:t xml:space="preserve"> </w:t>
      </w:r>
      <w:r>
        <w:rPr>
          <w:sz w:val="24"/>
        </w:rPr>
        <w:t>upon</w:t>
      </w:r>
      <w:r>
        <w:rPr>
          <w:spacing w:val="-11"/>
          <w:sz w:val="24"/>
        </w:rPr>
        <w:t xml:space="preserve"> </w:t>
      </w:r>
      <w:r>
        <w:rPr>
          <w:sz w:val="24"/>
        </w:rPr>
        <w:t>the</w:t>
      </w:r>
      <w:r>
        <w:rPr>
          <w:spacing w:val="-8"/>
          <w:sz w:val="24"/>
        </w:rPr>
        <w:t xml:space="preserve"> </w:t>
      </w:r>
      <w:r>
        <w:rPr>
          <w:sz w:val="24"/>
        </w:rPr>
        <w:t>submission</w:t>
      </w:r>
      <w:r>
        <w:rPr>
          <w:spacing w:val="-11"/>
          <w:sz w:val="24"/>
        </w:rPr>
        <w:t xml:space="preserve"> </w:t>
      </w:r>
      <w:r>
        <w:rPr>
          <w:sz w:val="24"/>
        </w:rPr>
        <w:t>of</w:t>
      </w:r>
      <w:r>
        <w:rPr>
          <w:spacing w:val="-8"/>
          <w:sz w:val="24"/>
        </w:rPr>
        <w:t xml:space="preserve"> </w:t>
      </w:r>
      <w:r>
        <w:rPr>
          <w:sz w:val="24"/>
        </w:rPr>
        <w:t>an</w:t>
      </w:r>
      <w:r>
        <w:rPr>
          <w:spacing w:val="-11"/>
          <w:sz w:val="24"/>
        </w:rPr>
        <w:t xml:space="preserve"> </w:t>
      </w:r>
      <w:r>
        <w:rPr>
          <w:sz w:val="24"/>
        </w:rPr>
        <w:t xml:space="preserve">expense </w:t>
      </w:r>
      <w:r>
        <w:rPr>
          <w:spacing w:val="-6"/>
          <w:sz w:val="24"/>
        </w:rPr>
        <w:t>claim to</w:t>
      </w:r>
      <w:r>
        <w:rPr>
          <w:spacing w:val="-7"/>
          <w:sz w:val="24"/>
        </w:rPr>
        <w:t xml:space="preserve"> </w:t>
      </w:r>
      <w:r>
        <w:rPr>
          <w:spacing w:val="-6"/>
          <w:sz w:val="24"/>
        </w:rPr>
        <w:t xml:space="preserve">the Secretariat with all required supporting documents and duly reviewed </w:t>
      </w:r>
      <w:r>
        <w:rPr>
          <w:sz w:val="24"/>
        </w:rPr>
        <w:t>by</w:t>
      </w:r>
      <w:r>
        <w:rPr>
          <w:spacing w:val="-4"/>
          <w:sz w:val="24"/>
        </w:rPr>
        <w:t xml:space="preserve"> </w:t>
      </w:r>
      <w:r>
        <w:rPr>
          <w:sz w:val="24"/>
        </w:rPr>
        <w:t>the</w:t>
      </w:r>
      <w:r>
        <w:rPr>
          <w:spacing w:val="-3"/>
          <w:sz w:val="24"/>
        </w:rPr>
        <w:t xml:space="preserve"> </w:t>
      </w:r>
      <w:r>
        <w:rPr>
          <w:sz w:val="24"/>
        </w:rPr>
        <w:t>Finance</w:t>
      </w:r>
      <w:r>
        <w:rPr>
          <w:spacing w:val="-3"/>
          <w:sz w:val="24"/>
        </w:rPr>
        <w:t xml:space="preserve"> </w:t>
      </w:r>
      <w:r>
        <w:rPr>
          <w:sz w:val="24"/>
        </w:rPr>
        <w:t>unit.</w:t>
      </w:r>
    </w:p>
    <w:p w14:paraId="43D0E1B1" w14:textId="77777777" w:rsidR="00857F0D" w:rsidRDefault="00857F0D">
      <w:pPr>
        <w:pStyle w:val="Corpotesto"/>
        <w:spacing w:before="58"/>
      </w:pPr>
    </w:p>
    <w:p w14:paraId="3F6F168C" w14:textId="77777777" w:rsidR="00857F0D" w:rsidRDefault="00000000">
      <w:pPr>
        <w:pStyle w:val="Paragrafoelenco"/>
        <w:numPr>
          <w:ilvl w:val="1"/>
          <w:numId w:val="11"/>
        </w:numPr>
        <w:tabs>
          <w:tab w:val="left" w:pos="849"/>
          <w:tab w:val="left" w:pos="852"/>
        </w:tabs>
        <w:spacing w:before="1" w:line="292" w:lineRule="auto"/>
        <w:ind w:right="142"/>
        <w:jc w:val="both"/>
        <w:rPr>
          <w:sz w:val="24"/>
        </w:rPr>
      </w:pPr>
      <w:r>
        <w:rPr>
          <w:spacing w:val="-8"/>
          <w:sz w:val="24"/>
        </w:rPr>
        <w:t>In particular cases properly grounded, the Secretary General is entitled to</w:t>
      </w:r>
      <w:r>
        <w:rPr>
          <w:sz w:val="24"/>
        </w:rPr>
        <w:t xml:space="preserve"> </w:t>
      </w:r>
      <w:r>
        <w:rPr>
          <w:spacing w:val="-8"/>
          <w:sz w:val="24"/>
        </w:rPr>
        <w:t xml:space="preserve">authorize </w:t>
      </w:r>
      <w:r>
        <w:rPr>
          <w:spacing w:val="-4"/>
          <w:sz w:val="24"/>
        </w:rPr>
        <w:t>the</w:t>
      </w:r>
      <w:r>
        <w:rPr>
          <w:spacing w:val="-21"/>
          <w:sz w:val="24"/>
        </w:rPr>
        <w:t xml:space="preserve"> </w:t>
      </w:r>
      <w:r>
        <w:rPr>
          <w:spacing w:val="-4"/>
          <w:sz w:val="24"/>
        </w:rPr>
        <w:t>pre-payment</w:t>
      </w:r>
      <w:r>
        <w:rPr>
          <w:spacing w:val="-22"/>
          <w:sz w:val="24"/>
        </w:rPr>
        <w:t xml:space="preserve"> </w:t>
      </w:r>
      <w:r>
        <w:rPr>
          <w:spacing w:val="-4"/>
          <w:sz w:val="24"/>
        </w:rPr>
        <w:t>to</w:t>
      </w:r>
      <w:r>
        <w:rPr>
          <w:spacing w:val="-21"/>
          <w:sz w:val="24"/>
        </w:rPr>
        <w:t xml:space="preserve"> </w:t>
      </w:r>
      <w:r>
        <w:rPr>
          <w:spacing w:val="-4"/>
          <w:sz w:val="24"/>
        </w:rPr>
        <w:t>the</w:t>
      </w:r>
      <w:r>
        <w:rPr>
          <w:spacing w:val="-18"/>
          <w:sz w:val="24"/>
        </w:rPr>
        <w:t xml:space="preserve"> </w:t>
      </w:r>
      <w:r>
        <w:rPr>
          <w:spacing w:val="-4"/>
          <w:sz w:val="24"/>
        </w:rPr>
        <w:t>participant</w:t>
      </w:r>
      <w:r>
        <w:rPr>
          <w:spacing w:val="-22"/>
          <w:sz w:val="24"/>
        </w:rPr>
        <w:t xml:space="preserve"> </w:t>
      </w:r>
      <w:r>
        <w:rPr>
          <w:spacing w:val="-4"/>
          <w:sz w:val="24"/>
        </w:rPr>
        <w:t>of</w:t>
      </w:r>
      <w:r>
        <w:rPr>
          <w:spacing w:val="-22"/>
          <w:sz w:val="24"/>
        </w:rPr>
        <w:t xml:space="preserve"> </w:t>
      </w:r>
      <w:r>
        <w:rPr>
          <w:spacing w:val="-4"/>
          <w:sz w:val="24"/>
        </w:rPr>
        <w:t>a</w:t>
      </w:r>
      <w:r>
        <w:rPr>
          <w:spacing w:val="-22"/>
          <w:sz w:val="24"/>
        </w:rPr>
        <w:t xml:space="preserve"> </w:t>
      </w:r>
      <w:r>
        <w:rPr>
          <w:spacing w:val="-4"/>
          <w:sz w:val="24"/>
        </w:rPr>
        <w:t>percentage</w:t>
      </w:r>
      <w:r>
        <w:rPr>
          <w:spacing w:val="-21"/>
          <w:sz w:val="24"/>
        </w:rPr>
        <w:t xml:space="preserve"> </w:t>
      </w:r>
      <w:r>
        <w:rPr>
          <w:spacing w:val="-4"/>
          <w:sz w:val="24"/>
        </w:rPr>
        <w:t>of</w:t>
      </w:r>
      <w:r>
        <w:rPr>
          <w:spacing w:val="-22"/>
          <w:sz w:val="24"/>
        </w:rPr>
        <w:t xml:space="preserve"> </w:t>
      </w:r>
      <w:r>
        <w:rPr>
          <w:spacing w:val="-4"/>
          <w:sz w:val="24"/>
        </w:rPr>
        <w:t>the</w:t>
      </w:r>
      <w:r>
        <w:rPr>
          <w:spacing w:val="-21"/>
          <w:sz w:val="24"/>
        </w:rPr>
        <w:t xml:space="preserve"> </w:t>
      </w:r>
      <w:r>
        <w:rPr>
          <w:spacing w:val="-4"/>
          <w:sz w:val="24"/>
        </w:rPr>
        <w:t>expected</w:t>
      </w:r>
      <w:r>
        <w:rPr>
          <w:spacing w:val="-22"/>
          <w:sz w:val="24"/>
        </w:rPr>
        <w:t xml:space="preserve"> </w:t>
      </w:r>
      <w:r>
        <w:rPr>
          <w:spacing w:val="-4"/>
          <w:sz w:val="24"/>
        </w:rPr>
        <w:t>per</w:t>
      </w:r>
      <w:r>
        <w:rPr>
          <w:spacing w:val="-20"/>
          <w:sz w:val="24"/>
        </w:rPr>
        <w:t xml:space="preserve"> </w:t>
      </w:r>
      <w:r>
        <w:rPr>
          <w:spacing w:val="-4"/>
          <w:sz w:val="24"/>
        </w:rPr>
        <w:t>diem.</w:t>
      </w:r>
    </w:p>
    <w:p w14:paraId="23C0CB22"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363D9BC3" w14:textId="77777777" w:rsidR="00857F0D" w:rsidRDefault="00000000">
      <w:pPr>
        <w:pStyle w:val="Paragrafoelenco"/>
        <w:numPr>
          <w:ilvl w:val="1"/>
          <w:numId w:val="11"/>
        </w:numPr>
        <w:tabs>
          <w:tab w:val="left" w:pos="849"/>
          <w:tab w:val="left" w:pos="852"/>
        </w:tabs>
        <w:spacing w:before="78" w:line="292" w:lineRule="auto"/>
        <w:ind w:right="138"/>
        <w:jc w:val="both"/>
        <w:rPr>
          <w:sz w:val="24"/>
        </w:rPr>
      </w:pPr>
      <w:r>
        <w:rPr>
          <w:spacing w:val="-4"/>
          <w:sz w:val="24"/>
        </w:rPr>
        <w:t>Participants</w:t>
      </w:r>
      <w:r>
        <w:rPr>
          <w:spacing w:val="-9"/>
          <w:sz w:val="24"/>
        </w:rPr>
        <w:t xml:space="preserve"> </w:t>
      </w:r>
      <w:r>
        <w:rPr>
          <w:spacing w:val="-4"/>
          <w:sz w:val="24"/>
        </w:rPr>
        <w:t>must</w:t>
      </w:r>
      <w:r>
        <w:rPr>
          <w:spacing w:val="-12"/>
          <w:sz w:val="24"/>
        </w:rPr>
        <w:t xml:space="preserve"> </w:t>
      </w:r>
      <w:r>
        <w:rPr>
          <w:spacing w:val="-4"/>
          <w:sz w:val="24"/>
        </w:rPr>
        <w:t>provide</w:t>
      </w:r>
      <w:r>
        <w:rPr>
          <w:spacing w:val="-9"/>
          <w:sz w:val="24"/>
        </w:rPr>
        <w:t xml:space="preserve"> </w:t>
      </w:r>
      <w:r>
        <w:rPr>
          <w:spacing w:val="-4"/>
          <w:sz w:val="24"/>
        </w:rPr>
        <w:t>documents</w:t>
      </w:r>
      <w:r>
        <w:rPr>
          <w:spacing w:val="-11"/>
          <w:sz w:val="24"/>
        </w:rPr>
        <w:t xml:space="preserve"> </w:t>
      </w:r>
      <w:r>
        <w:rPr>
          <w:spacing w:val="-4"/>
          <w:sz w:val="24"/>
        </w:rPr>
        <w:t>to</w:t>
      </w:r>
      <w:r>
        <w:rPr>
          <w:spacing w:val="-12"/>
          <w:sz w:val="24"/>
        </w:rPr>
        <w:t xml:space="preserve"> </w:t>
      </w:r>
      <w:r>
        <w:rPr>
          <w:spacing w:val="-4"/>
          <w:sz w:val="24"/>
        </w:rPr>
        <w:t>substantiate</w:t>
      </w:r>
      <w:r>
        <w:rPr>
          <w:spacing w:val="-11"/>
          <w:sz w:val="24"/>
        </w:rPr>
        <w:t xml:space="preserve"> </w:t>
      </w:r>
      <w:r>
        <w:rPr>
          <w:spacing w:val="-4"/>
          <w:sz w:val="24"/>
        </w:rPr>
        <w:t>their</w:t>
      </w:r>
      <w:r>
        <w:rPr>
          <w:spacing w:val="-11"/>
          <w:sz w:val="24"/>
        </w:rPr>
        <w:t xml:space="preserve"> </w:t>
      </w:r>
      <w:r>
        <w:rPr>
          <w:spacing w:val="-4"/>
          <w:sz w:val="24"/>
        </w:rPr>
        <w:t>reimbursement</w:t>
      </w:r>
      <w:r>
        <w:rPr>
          <w:spacing w:val="-5"/>
          <w:sz w:val="24"/>
        </w:rPr>
        <w:t xml:space="preserve"> </w:t>
      </w:r>
      <w:r>
        <w:rPr>
          <w:spacing w:val="-4"/>
          <w:sz w:val="24"/>
        </w:rPr>
        <w:t xml:space="preserve">claims. </w:t>
      </w:r>
      <w:r>
        <w:rPr>
          <w:sz w:val="24"/>
        </w:rPr>
        <w:t>All</w:t>
      </w:r>
      <w:r>
        <w:rPr>
          <w:spacing w:val="-1"/>
          <w:sz w:val="24"/>
        </w:rPr>
        <w:t xml:space="preserve"> </w:t>
      </w:r>
      <w:r>
        <w:rPr>
          <w:sz w:val="24"/>
        </w:rPr>
        <w:t>documents</w:t>
      </w:r>
      <w:r>
        <w:rPr>
          <w:spacing w:val="-1"/>
          <w:sz w:val="24"/>
        </w:rPr>
        <w:t xml:space="preserve"> </w:t>
      </w:r>
      <w:r>
        <w:rPr>
          <w:sz w:val="24"/>
        </w:rPr>
        <w:t>may</w:t>
      </w:r>
      <w:r>
        <w:rPr>
          <w:spacing w:val="-2"/>
          <w:sz w:val="24"/>
        </w:rPr>
        <w:t xml:space="preserve"> </w:t>
      </w:r>
      <w:r>
        <w:rPr>
          <w:sz w:val="24"/>
        </w:rPr>
        <w:t>be</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electronic</w:t>
      </w:r>
      <w:r>
        <w:rPr>
          <w:spacing w:val="-1"/>
          <w:sz w:val="24"/>
        </w:rPr>
        <w:t xml:space="preserve"> </w:t>
      </w:r>
      <w:r>
        <w:rPr>
          <w:sz w:val="24"/>
        </w:rPr>
        <w:t>form.</w:t>
      </w:r>
      <w:r>
        <w:rPr>
          <w:spacing w:val="-1"/>
          <w:sz w:val="24"/>
        </w:rPr>
        <w:t xml:space="preserve"> </w:t>
      </w:r>
      <w:r>
        <w:rPr>
          <w:sz w:val="24"/>
        </w:rPr>
        <w:t>Payments</w:t>
      </w:r>
      <w:r>
        <w:rPr>
          <w:spacing w:val="-1"/>
          <w:sz w:val="24"/>
        </w:rPr>
        <w:t xml:space="preserve"> </w:t>
      </w:r>
      <w:r>
        <w:rPr>
          <w:sz w:val="24"/>
        </w:rPr>
        <w:t>will</w:t>
      </w:r>
      <w:r>
        <w:rPr>
          <w:spacing w:val="-1"/>
          <w:sz w:val="24"/>
        </w:rPr>
        <w:t xml:space="preserve"> </w:t>
      </w:r>
      <w:r>
        <w:rPr>
          <w:sz w:val="24"/>
        </w:rPr>
        <w:t>not</w:t>
      </w:r>
      <w:r>
        <w:rPr>
          <w:spacing w:val="-2"/>
          <w:sz w:val="24"/>
        </w:rPr>
        <w:t xml:space="preserve"> </w:t>
      </w:r>
      <w:r>
        <w:rPr>
          <w:sz w:val="24"/>
        </w:rPr>
        <w:t>be</w:t>
      </w:r>
      <w:r>
        <w:rPr>
          <w:spacing w:val="-1"/>
          <w:sz w:val="24"/>
        </w:rPr>
        <w:t xml:space="preserve"> </w:t>
      </w:r>
      <w:r>
        <w:rPr>
          <w:sz w:val="24"/>
        </w:rPr>
        <w:t>made without the submission of:</w:t>
      </w:r>
    </w:p>
    <w:p w14:paraId="748D5B75" w14:textId="77777777" w:rsidR="00857F0D" w:rsidRDefault="00000000">
      <w:pPr>
        <w:pStyle w:val="Paragrafoelenco"/>
        <w:numPr>
          <w:ilvl w:val="2"/>
          <w:numId w:val="11"/>
        </w:numPr>
        <w:tabs>
          <w:tab w:val="left" w:pos="1278"/>
        </w:tabs>
        <w:spacing w:line="293" w:lineRule="exact"/>
        <w:ind w:left="1278" w:hanging="285"/>
        <w:jc w:val="left"/>
        <w:rPr>
          <w:sz w:val="24"/>
        </w:rPr>
      </w:pPr>
      <w:r>
        <w:rPr>
          <w:w w:val="90"/>
          <w:sz w:val="24"/>
        </w:rPr>
        <w:t>the</w:t>
      </w:r>
      <w:r>
        <w:rPr>
          <w:spacing w:val="-2"/>
          <w:w w:val="90"/>
          <w:sz w:val="24"/>
        </w:rPr>
        <w:t xml:space="preserve"> </w:t>
      </w:r>
      <w:r>
        <w:rPr>
          <w:w w:val="90"/>
          <w:sz w:val="24"/>
        </w:rPr>
        <w:t>registration</w:t>
      </w:r>
      <w:r>
        <w:rPr>
          <w:spacing w:val="-2"/>
          <w:w w:val="90"/>
          <w:sz w:val="24"/>
        </w:rPr>
        <w:t xml:space="preserve"> </w:t>
      </w:r>
      <w:r>
        <w:rPr>
          <w:w w:val="90"/>
          <w:sz w:val="24"/>
        </w:rPr>
        <w:t>(before</w:t>
      </w:r>
      <w:r>
        <w:rPr>
          <w:spacing w:val="-6"/>
          <w:sz w:val="24"/>
        </w:rPr>
        <w:t xml:space="preserve"> </w:t>
      </w:r>
      <w:r>
        <w:rPr>
          <w:w w:val="90"/>
          <w:sz w:val="24"/>
        </w:rPr>
        <w:t>the</w:t>
      </w:r>
      <w:r>
        <w:rPr>
          <w:spacing w:val="-1"/>
          <w:w w:val="90"/>
          <w:sz w:val="24"/>
        </w:rPr>
        <w:t xml:space="preserve"> </w:t>
      </w:r>
      <w:r>
        <w:rPr>
          <w:spacing w:val="-2"/>
          <w:w w:val="90"/>
          <w:sz w:val="24"/>
        </w:rPr>
        <w:t>event)</w:t>
      </w:r>
    </w:p>
    <w:p w14:paraId="6DFA8C9D" w14:textId="77777777" w:rsidR="00857F0D" w:rsidRDefault="00000000">
      <w:pPr>
        <w:pStyle w:val="Paragrafoelenco"/>
        <w:numPr>
          <w:ilvl w:val="2"/>
          <w:numId w:val="11"/>
        </w:numPr>
        <w:tabs>
          <w:tab w:val="left" w:pos="1278"/>
        </w:tabs>
        <w:spacing w:before="62"/>
        <w:ind w:left="1278" w:hanging="285"/>
        <w:jc w:val="left"/>
        <w:rPr>
          <w:sz w:val="24"/>
        </w:rPr>
      </w:pPr>
      <w:r>
        <w:rPr>
          <w:spacing w:val="-6"/>
          <w:sz w:val="24"/>
        </w:rPr>
        <w:t>the</w:t>
      </w:r>
      <w:r>
        <w:rPr>
          <w:spacing w:val="-17"/>
          <w:sz w:val="24"/>
        </w:rPr>
        <w:t xml:space="preserve"> </w:t>
      </w:r>
      <w:r>
        <w:rPr>
          <w:spacing w:val="-6"/>
          <w:sz w:val="24"/>
        </w:rPr>
        <w:t>expense</w:t>
      </w:r>
      <w:r>
        <w:rPr>
          <w:spacing w:val="-16"/>
          <w:sz w:val="24"/>
        </w:rPr>
        <w:t xml:space="preserve"> </w:t>
      </w:r>
      <w:r>
        <w:rPr>
          <w:spacing w:val="-6"/>
          <w:sz w:val="24"/>
        </w:rPr>
        <w:t>claim</w:t>
      </w:r>
    </w:p>
    <w:p w14:paraId="3FF15FA4" w14:textId="77777777" w:rsidR="00857F0D" w:rsidRDefault="00000000">
      <w:pPr>
        <w:pStyle w:val="Paragrafoelenco"/>
        <w:numPr>
          <w:ilvl w:val="2"/>
          <w:numId w:val="11"/>
        </w:numPr>
        <w:tabs>
          <w:tab w:val="left" w:pos="1278"/>
        </w:tabs>
        <w:spacing w:before="59"/>
        <w:ind w:left="1278" w:hanging="285"/>
        <w:jc w:val="left"/>
        <w:rPr>
          <w:sz w:val="24"/>
        </w:rPr>
      </w:pPr>
      <w:r>
        <w:rPr>
          <w:spacing w:val="-6"/>
          <w:sz w:val="24"/>
        </w:rPr>
        <w:t>the</w:t>
      </w:r>
      <w:r>
        <w:rPr>
          <w:spacing w:val="-18"/>
          <w:sz w:val="24"/>
        </w:rPr>
        <w:t xml:space="preserve"> </w:t>
      </w:r>
      <w:r>
        <w:rPr>
          <w:spacing w:val="-6"/>
          <w:sz w:val="24"/>
        </w:rPr>
        <w:t>following</w:t>
      </w:r>
      <w:r>
        <w:rPr>
          <w:spacing w:val="-16"/>
          <w:sz w:val="24"/>
        </w:rPr>
        <w:t xml:space="preserve"> </w:t>
      </w:r>
      <w:r>
        <w:rPr>
          <w:spacing w:val="-6"/>
          <w:sz w:val="24"/>
        </w:rPr>
        <w:t>travel</w:t>
      </w:r>
      <w:r>
        <w:rPr>
          <w:spacing w:val="-17"/>
          <w:sz w:val="24"/>
        </w:rPr>
        <w:t xml:space="preserve"> </w:t>
      </w:r>
      <w:r>
        <w:rPr>
          <w:spacing w:val="-6"/>
          <w:sz w:val="24"/>
        </w:rPr>
        <w:t>documents</w:t>
      </w:r>
      <w:r>
        <w:rPr>
          <w:spacing w:val="-17"/>
          <w:sz w:val="24"/>
        </w:rPr>
        <w:t xml:space="preserve"> </w:t>
      </w:r>
      <w:r>
        <w:rPr>
          <w:spacing w:val="-6"/>
          <w:sz w:val="24"/>
        </w:rPr>
        <w:t>depending</w:t>
      </w:r>
      <w:r>
        <w:rPr>
          <w:spacing w:val="-19"/>
          <w:sz w:val="24"/>
        </w:rPr>
        <w:t xml:space="preserve"> </w:t>
      </w:r>
      <w:r>
        <w:rPr>
          <w:spacing w:val="-6"/>
          <w:sz w:val="24"/>
        </w:rPr>
        <w:t>on</w:t>
      </w:r>
      <w:r>
        <w:rPr>
          <w:spacing w:val="-18"/>
          <w:sz w:val="24"/>
        </w:rPr>
        <w:t xml:space="preserve"> </w:t>
      </w:r>
      <w:r>
        <w:rPr>
          <w:spacing w:val="-6"/>
          <w:sz w:val="24"/>
        </w:rPr>
        <w:t>the</w:t>
      </w:r>
      <w:r>
        <w:rPr>
          <w:spacing w:val="-18"/>
          <w:sz w:val="24"/>
        </w:rPr>
        <w:t xml:space="preserve"> </w:t>
      </w:r>
      <w:r>
        <w:rPr>
          <w:spacing w:val="-6"/>
          <w:sz w:val="24"/>
        </w:rPr>
        <w:t>mean</w:t>
      </w:r>
      <w:r>
        <w:rPr>
          <w:spacing w:val="-17"/>
          <w:sz w:val="24"/>
        </w:rPr>
        <w:t xml:space="preserve"> </w:t>
      </w:r>
      <w:r>
        <w:rPr>
          <w:spacing w:val="-6"/>
          <w:sz w:val="24"/>
        </w:rPr>
        <w:t>of</w:t>
      </w:r>
      <w:r>
        <w:rPr>
          <w:spacing w:val="-16"/>
          <w:sz w:val="24"/>
        </w:rPr>
        <w:t xml:space="preserve"> </w:t>
      </w:r>
      <w:r>
        <w:rPr>
          <w:spacing w:val="-6"/>
          <w:sz w:val="24"/>
        </w:rPr>
        <w:t>transport</w:t>
      </w:r>
      <w:r>
        <w:rPr>
          <w:spacing w:val="-20"/>
          <w:sz w:val="24"/>
        </w:rPr>
        <w:t xml:space="preserve"> </w:t>
      </w:r>
      <w:r>
        <w:rPr>
          <w:spacing w:val="-6"/>
          <w:sz w:val="24"/>
        </w:rPr>
        <w:t>used:</w:t>
      </w:r>
    </w:p>
    <w:p w14:paraId="29EEF31E" w14:textId="77777777" w:rsidR="00857F0D" w:rsidRDefault="00000000">
      <w:pPr>
        <w:pStyle w:val="Paragrafoelenco"/>
        <w:numPr>
          <w:ilvl w:val="0"/>
          <w:numId w:val="10"/>
        </w:numPr>
        <w:tabs>
          <w:tab w:val="left" w:pos="1004"/>
        </w:tabs>
        <w:spacing w:before="60"/>
        <w:ind w:left="1004" w:hanging="359"/>
        <w:jc w:val="left"/>
        <w:rPr>
          <w:sz w:val="24"/>
        </w:rPr>
      </w:pPr>
      <w:r>
        <w:rPr>
          <w:w w:val="90"/>
          <w:sz w:val="24"/>
        </w:rPr>
        <w:t>If</w:t>
      </w:r>
      <w:r>
        <w:rPr>
          <w:spacing w:val="-18"/>
          <w:w w:val="90"/>
          <w:sz w:val="24"/>
        </w:rPr>
        <w:t xml:space="preserve"> </w:t>
      </w:r>
      <w:r>
        <w:rPr>
          <w:w w:val="90"/>
          <w:sz w:val="24"/>
        </w:rPr>
        <w:t>travel</w:t>
      </w:r>
      <w:r>
        <w:rPr>
          <w:spacing w:val="-17"/>
          <w:w w:val="90"/>
          <w:sz w:val="24"/>
        </w:rPr>
        <w:t xml:space="preserve"> </w:t>
      </w:r>
      <w:r>
        <w:rPr>
          <w:w w:val="90"/>
          <w:sz w:val="24"/>
        </w:rPr>
        <w:t>by</w:t>
      </w:r>
      <w:r>
        <w:rPr>
          <w:spacing w:val="-17"/>
          <w:w w:val="90"/>
          <w:sz w:val="24"/>
        </w:rPr>
        <w:t xml:space="preserve"> </w:t>
      </w:r>
      <w:r>
        <w:rPr>
          <w:spacing w:val="-2"/>
          <w:w w:val="90"/>
          <w:sz w:val="24"/>
        </w:rPr>
        <w:t>plane:</w:t>
      </w:r>
    </w:p>
    <w:p w14:paraId="4EF185E3" w14:textId="77777777" w:rsidR="00857F0D" w:rsidRDefault="00000000">
      <w:pPr>
        <w:pStyle w:val="Paragrafoelenco"/>
        <w:numPr>
          <w:ilvl w:val="1"/>
          <w:numId w:val="10"/>
        </w:numPr>
        <w:tabs>
          <w:tab w:val="left" w:pos="1363"/>
        </w:tabs>
        <w:spacing w:before="62"/>
        <w:jc w:val="left"/>
        <w:rPr>
          <w:sz w:val="24"/>
        </w:rPr>
      </w:pPr>
      <w:r>
        <w:rPr>
          <w:w w:val="90"/>
          <w:sz w:val="24"/>
        </w:rPr>
        <w:t>the</w:t>
      </w:r>
      <w:r>
        <w:rPr>
          <w:spacing w:val="-3"/>
          <w:sz w:val="24"/>
        </w:rPr>
        <w:t xml:space="preserve"> </w:t>
      </w:r>
      <w:r>
        <w:rPr>
          <w:w w:val="90"/>
          <w:sz w:val="24"/>
        </w:rPr>
        <w:t>invoice</w:t>
      </w:r>
      <w:r>
        <w:rPr>
          <w:spacing w:val="-3"/>
          <w:sz w:val="24"/>
        </w:rPr>
        <w:t xml:space="preserve"> </w:t>
      </w:r>
      <w:r>
        <w:rPr>
          <w:w w:val="90"/>
          <w:sz w:val="24"/>
        </w:rPr>
        <w:t>from</w:t>
      </w:r>
      <w:r>
        <w:rPr>
          <w:spacing w:val="-2"/>
          <w:sz w:val="24"/>
        </w:rPr>
        <w:t xml:space="preserve"> </w:t>
      </w:r>
      <w:r>
        <w:rPr>
          <w:w w:val="90"/>
          <w:sz w:val="24"/>
        </w:rPr>
        <w:t>the</w:t>
      </w:r>
      <w:r>
        <w:rPr>
          <w:spacing w:val="-3"/>
          <w:sz w:val="24"/>
        </w:rPr>
        <w:t xml:space="preserve"> </w:t>
      </w:r>
      <w:r>
        <w:rPr>
          <w:w w:val="90"/>
          <w:sz w:val="24"/>
        </w:rPr>
        <w:t>airline</w:t>
      </w:r>
      <w:r>
        <w:rPr>
          <w:spacing w:val="-3"/>
          <w:sz w:val="24"/>
        </w:rPr>
        <w:t xml:space="preserve"> </w:t>
      </w:r>
      <w:r>
        <w:rPr>
          <w:spacing w:val="-2"/>
          <w:w w:val="90"/>
          <w:sz w:val="24"/>
        </w:rPr>
        <w:t>company</w:t>
      </w:r>
    </w:p>
    <w:p w14:paraId="22AA33F4" w14:textId="77777777" w:rsidR="00857F0D" w:rsidRDefault="00000000">
      <w:pPr>
        <w:pStyle w:val="Paragrafoelenco"/>
        <w:numPr>
          <w:ilvl w:val="1"/>
          <w:numId w:val="10"/>
        </w:numPr>
        <w:tabs>
          <w:tab w:val="left" w:pos="1363"/>
        </w:tabs>
        <w:spacing w:before="61"/>
        <w:jc w:val="left"/>
        <w:rPr>
          <w:sz w:val="24"/>
        </w:rPr>
      </w:pPr>
      <w:r>
        <w:rPr>
          <w:w w:val="90"/>
          <w:sz w:val="24"/>
        </w:rPr>
        <w:t>a</w:t>
      </w:r>
      <w:r>
        <w:rPr>
          <w:spacing w:val="-5"/>
          <w:w w:val="90"/>
          <w:sz w:val="24"/>
        </w:rPr>
        <w:t xml:space="preserve"> </w:t>
      </w:r>
      <w:r>
        <w:rPr>
          <w:w w:val="90"/>
          <w:sz w:val="24"/>
        </w:rPr>
        <w:t>copy</w:t>
      </w:r>
      <w:r>
        <w:rPr>
          <w:spacing w:val="-2"/>
          <w:w w:val="90"/>
          <w:sz w:val="24"/>
        </w:rPr>
        <w:t xml:space="preserve"> </w:t>
      </w:r>
      <w:r>
        <w:rPr>
          <w:w w:val="90"/>
          <w:sz w:val="24"/>
        </w:rPr>
        <w:t>of</w:t>
      </w:r>
      <w:r>
        <w:rPr>
          <w:spacing w:val="-2"/>
          <w:w w:val="90"/>
          <w:sz w:val="24"/>
        </w:rPr>
        <w:t xml:space="preserve"> </w:t>
      </w:r>
      <w:r>
        <w:rPr>
          <w:w w:val="90"/>
          <w:sz w:val="24"/>
        </w:rPr>
        <w:t>the</w:t>
      </w:r>
      <w:r>
        <w:rPr>
          <w:spacing w:val="-4"/>
          <w:w w:val="90"/>
          <w:sz w:val="24"/>
        </w:rPr>
        <w:t xml:space="preserve"> </w:t>
      </w:r>
      <w:r>
        <w:rPr>
          <w:w w:val="90"/>
          <w:sz w:val="24"/>
        </w:rPr>
        <w:t>flight</w:t>
      </w:r>
      <w:r>
        <w:rPr>
          <w:spacing w:val="-6"/>
          <w:w w:val="90"/>
          <w:sz w:val="24"/>
        </w:rPr>
        <w:t xml:space="preserve"> </w:t>
      </w:r>
      <w:r>
        <w:rPr>
          <w:spacing w:val="-2"/>
          <w:w w:val="90"/>
          <w:sz w:val="24"/>
        </w:rPr>
        <w:t>ticket</w:t>
      </w:r>
    </w:p>
    <w:p w14:paraId="7697CCFD" w14:textId="77777777" w:rsidR="00857F0D" w:rsidRDefault="00000000">
      <w:pPr>
        <w:pStyle w:val="Paragrafoelenco"/>
        <w:numPr>
          <w:ilvl w:val="0"/>
          <w:numId w:val="10"/>
        </w:numPr>
        <w:tabs>
          <w:tab w:val="left" w:pos="1004"/>
        </w:tabs>
        <w:spacing w:before="58"/>
        <w:ind w:left="1004" w:hanging="359"/>
        <w:jc w:val="left"/>
        <w:rPr>
          <w:sz w:val="24"/>
        </w:rPr>
      </w:pPr>
      <w:r>
        <w:rPr>
          <w:w w:val="90"/>
          <w:sz w:val="24"/>
        </w:rPr>
        <w:t>If</w:t>
      </w:r>
      <w:r>
        <w:rPr>
          <w:spacing w:val="-18"/>
          <w:w w:val="90"/>
          <w:sz w:val="24"/>
        </w:rPr>
        <w:t xml:space="preserve"> </w:t>
      </w:r>
      <w:r>
        <w:rPr>
          <w:w w:val="90"/>
          <w:sz w:val="24"/>
        </w:rPr>
        <w:t>travel</w:t>
      </w:r>
      <w:r>
        <w:rPr>
          <w:spacing w:val="-17"/>
          <w:w w:val="90"/>
          <w:sz w:val="24"/>
        </w:rPr>
        <w:t xml:space="preserve"> </w:t>
      </w:r>
      <w:r>
        <w:rPr>
          <w:w w:val="90"/>
          <w:sz w:val="24"/>
        </w:rPr>
        <w:t>by</w:t>
      </w:r>
      <w:r>
        <w:rPr>
          <w:spacing w:val="-15"/>
          <w:w w:val="90"/>
          <w:sz w:val="24"/>
        </w:rPr>
        <w:t xml:space="preserve"> </w:t>
      </w:r>
      <w:r>
        <w:rPr>
          <w:spacing w:val="-2"/>
          <w:w w:val="90"/>
          <w:sz w:val="24"/>
        </w:rPr>
        <w:t>train:</w:t>
      </w:r>
    </w:p>
    <w:p w14:paraId="389FEC57" w14:textId="77777777" w:rsidR="00857F0D" w:rsidRDefault="00000000">
      <w:pPr>
        <w:pStyle w:val="Paragrafoelenco"/>
        <w:numPr>
          <w:ilvl w:val="1"/>
          <w:numId w:val="10"/>
        </w:numPr>
        <w:tabs>
          <w:tab w:val="left" w:pos="1363"/>
        </w:tabs>
        <w:spacing w:before="64"/>
        <w:jc w:val="left"/>
        <w:rPr>
          <w:sz w:val="24"/>
        </w:rPr>
      </w:pPr>
      <w:r>
        <w:rPr>
          <w:spacing w:val="-8"/>
          <w:sz w:val="24"/>
        </w:rPr>
        <w:t>the</w:t>
      </w:r>
      <w:r>
        <w:rPr>
          <w:spacing w:val="-19"/>
          <w:sz w:val="24"/>
        </w:rPr>
        <w:t xml:space="preserve"> </w:t>
      </w:r>
      <w:r>
        <w:rPr>
          <w:spacing w:val="-8"/>
          <w:sz w:val="24"/>
        </w:rPr>
        <w:t>invoice</w:t>
      </w:r>
      <w:r>
        <w:rPr>
          <w:spacing w:val="-19"/>
          <w:sz w:val="24"/>
        </w:rPr>
        <w:t xml:space="preserve"> </w:t>
      </w:r>
      <w:r>
        <w:rPr>
          <w:spacing w:val="-8"/>
          <w:sz w:val="24"/>
        </w:rPr>
        <w:t>from</w:t>
      </w:r>
      <w:r>
        <w:rPr>
          <w:spacing w:val="-18"/>
          <w:sz w:val="24"/>
        </w:rPr>
        <w:t xml:space="preserve"> </w:t>
      </w:r>
      <w:r>
        <w:rPr>
          <w:spacing w:val="-8"/>
          <w:sz w:val="24"/>
        </w:rPr>
        <w:t>the</w:t>
      </w:r>
      <w:r>
        <w:rPr>
          <w:spacing w:val="-16"/>
          <w:sz w:val="24"/>
        </w:rPr>
        <w:t xml:space="preserve"> </w:t>
      </w:r>
      <w:r>
        <w:rPr>
          <w:spacing w:val="-8"/>
          <w:sz w:val="24"/>
        </w:rPr>
        <w:t>rail</w:t>
      </w:r>
      <w:r>
        <w:rPr>
          <w:spacing w:val="-17"/>
          <w:sz w:val="24"/>
        </w:rPr>
        <w:t xml:space="preserve"> </w:t>
      </w:r>
      <w:r>
        <w:rPr>
          <w:spacing w:val="-8"/>
          <w:sz w:val="24"/>
        </w:rPr>
        <w:t>company</w:t>
      </w:r>
      <w:r>
        <w:rPr>
          <w:spacing w:val="-18"/>
          <w:sz w:val="24"/>
        </w:rPr>
        <w:t xml:space="preserve"> </w:t>
      </w:r>
      <w:r>
        <w:rPr>
          <w:spacing w:val="-8"/>
          <w:sz w:val="24"/>
        </w:rPr>
        <w:t>(if</w:t>
      </w:r>
      <w:r>
        <w:rPr>
          <w:spacing w:val="-18"/>
          <w:sz w:val="24"/>
        </w:rPr>
        <w:t xml:space="preserve"> </w:t>
      </w:r>
      <w:r>
        <w:rPr>
          <w:spacing w:val="-8"/>
          <w:sz w:val="24"/>
        </w:rPr>
        <w:t>applicable)</w:t>
      </w:r>
    </w:p>
    <w:p w14:paraId="6A3A84C5" w14:textId="77777777" w:rsidR="00857F0D" w:rsidRDefault="00000000">
      <w:pPr>
        <w:pStyle w:val="Paragrafoelenco"/>
        <w:numPr>
          <w:ilvl w:val="1"/>
          <w:numId w:val="10"/>
        </w:numPr>
        <w:tabs>
          <w:tab w:val="left" w:pos="1363"/>
        </w:tabs>
        <w:spacing w:before="60"/>
        <w:jc w:val="left"/>
        <w:rPr>
          <w:sz w:val="24"/>
        </w:rPr>
      </w:pPr>
      <w:r>
        <w:rPr>
          <w:spacing w:val="-8"/>
          <w:sz w:val="24"/>
        </w:rPr>
        <w:t>a</w:t>
      </w:r>
      <w:r>
        <w:rPr>
          <w:spacing w:val="-21"/>
          <w:sz w:val="24"/>
        </w:rPr>
        <w:t xml:space="preserve"> </w:t>
      </w:r>
      <w:r>
        <w:rPr>
          <w:spacing w:val="-8"/>
          <w:sz w:val="24"/>
        </w:rPr>
        <w:t>copy</w:t>
      </w:r>
      <w:r>
        <w:rPr>
          <w:spacing w:val="-18"/>
          <w:sz w:val="24"/>
        </w:rPr>
        <w:t xml:space="preserve"> </w:t>
      </w:r>
      <w:r>
        <w:rPr>
          <w:spacing w:val="-8"/>
          <w:sz w:val="24"/>
        </w:rPr>
        <w:t>of</w:t>
      </w:r>
      <w:r>
        <w:rPr>
          <w:spacing w:val="-19"/>
          <w:sz w:val="24"/>
        </w:rPr>
        <w:t xml:space="preserve"> </w:t>
      </w:r>
      <w:r>
        <w:rPr>
          <w:spacing w:val="-8"/>
          <w:sz w:val="24"/>
        </w:rPr>
        <w:t>the</w:t>
      </w:r>
      <w:r>
        <w:rPr>
          <w:spacing w:val="-20"/>
          <w:sz w:val="24"/>
        </w:rPr>
        <w:t xml:space="preserve"> </w:t>
      </w:r>
      <w:r>
        <w:rPr>
          <w:spacing w:val="-8"/>
          <w:sz w:val="24"/>
        </w:rPr>
        <w:t>train</w:t>
      </w:r>
      <w:r>
        <w:rPr>
          <w:spacing w:val="-21"/>
          <w:sz w:val="24"/>
        </w:rPr>
        <w:t xml:space="preserve"> </w:t>
      </w:r>
      <w:r>
        <w:rPr>
          <w:spacing w:val="-8"/>
          <w:sz w:val="24"/>
        </w:rPr>
        <w:t>tickets</w:t>
      </w:r>
    </w:p>
    <w:p w14:paraId="62045820" w14:textId="77777777" w:rsidR="00857F0D" w:rsidRDefault="00000000">
      <w:pPr>
        <w:pStyle w:val="Paragrafoelenco"/>
        <w:numPr>
          <w:ilvl w:val="0"/>
          <w:numId w:val="10"/>
        </w:numPr>
        <w:tabs>
          <w:tab w:val="left" w:pos="1004"/>
        </w:tabs>
        <w:spacing w:before="60"/>
        <w:ind w:left="1004" w:hanging="359"/>
        <w:jc w:val="left"/>
        <w:rPr>
          <w:sz w:val="24"/>
        </w:rPr>
      </w:pPr>
      <w:r>
        <w:rPr>
          <w:w w:val="90"/>
          <w:sz w:val="24"/>
        </w:rPr>
        <w:t>If</w:t>
      </w:r>
      <w:r>
        <w:rPr>
          <w:spacing w:val="-15"/>
          <w:w w:val="90"/>
          <w:sz w:val="24"/>
        </w:rPr>
        <w:t xml:space="preserve"> </w:t>
      </w:r>
      <w:r>
        <w:rPr>
          <w:w w:val="90"/>
          <w:sz w:val="24"/>
        </w:rPr>
        <w:t>travel</w:t>
      </w:r>
      <w:r>
        <w:rPr>
          <w:spacing w:val="-13"/>
          <w:w w:val="90"/>
          <w:sz w:val="24"/>
        </w:rPr>
        <w:t xml:space="preserve"> </w:t>
      </w:r>
      <w:r>
        <w:rPr>
          <w:w w:val="90"/>
          <w:sz w:val="24"/>
        </w:rPr>
        <w:t>by</w:t>
      </w:r>
      <w:r>
        <w:rPr>
          <w:spacing w:val="-15"/>
          <w:w w:val="90"/>
          <w:sz w:val="24"/>
        </w:rPr>
        <w:t xml:space="preserve"> </w:t>
      </w:r>
      <w:r>
        <w:rPr>
          <w:w w:val="90"/>
          <w:sz w:val="24"/>
        </w:rPr>
        <w:t>private</w:t>
      </w:r>
      <w:r>
        <w:rPr>
          <w:spacing w:val="-13"/>
          <w:w w:val="90"/>
          <w:sz w:val="24"/>
        </w:rPr>
        <w:t xml:space="preserve"> </w:t>
      </w:r>
      <w:r>
        <w:rPr>
          <w:spacing w:val="-4"/>
          <w:w w:val="90"/>
          <w:sz w:val="24"/>
        </w:rPr>
        <w:t>car:</w:t>
      </w:r>
    </w:p>
    <w:p w14:paraId="5BB5A64E" w14:textId="77777777" w:rsidR="00857F0D" w:rsidRDefault="00000000">
      <w:pPr>
        <w:pStyle w:val="Paragrafoelenco"/>
        <w:numPr>
          <w:ilvl w:val="1"/>
          <w:numId w:val="10"/>
        </w:numPr>
        <w:tabs>
          <w:tab w:val="left" w:pos="1365"/>
        </w:tabs>
        <w:spacing w:before="61" w:line="290" w:lineRule="auto"/>
        <w:ind w:left="1365" w:right="140" w:hanging="360"/>
        <w:rPr>
          <w:sz w:val="24"/>
        </w:rPr>
      </w:pPr>
      <w:r>
        <w:rPr>
          <w:sz w:val="24"/>
        </w:rPr>
        <w:t xml:space="preserve">an itinerary mapping C detailing the journey to which will be applied the </w:t>
      </w:r>
      <w:r>
        <w:rPr>
          <w:spacing w:val="-6"/>
          <w:sz w:val="24"/>
        </w:rPr>
        <w:t>following</w:t>
      </w:r>
      <w:r>
        <w:rPr>
          <w:spacing w:val="-12"/>
          <w:sz w:val="24"/>
        </w:rPr>
        <w:t xml:space="preserve"> </w:t>
      </w:r>
      <w:r>
        <w:rPr>
          <w:spacing w:val="-6"/>
          <w:sz w:val="24"/>
        </w:rPr>
        <w:t>calculation</w:t>
      </w:r>
      <w:r>
        <w:rPr>
          <w:spacing w:val="-12"/>
          <w:sz w:val="24"/>
        </w:rPr>
        <w:t xml:space="preserve"> </w:t>
      </w:r>
      <w:r>
        <w:rPr>
          <w:spacing w:val="-6"/>
          <w:sz w:val="24"/>
        </w:rPr>
        <w:t>with</w:t>
      </w:r>
      <w:r>
        <w:rPr>
          <w:spacing w:val="-12"/>
          <w:sz w:val="24"/>
        </w:rPr>
        <w:t xml:space="preserve"> </w:t>
      </w:r>
      <w:r>
        <w:rPr>
          <w:spacing w:val="-6"/>
          <w:sz w:val="24"/>
        </w:rPr>
        <w:t>a</w:t>
      </w:r>
      <w:r>
        <w:rPr>
          <w:spacing w:val="-12"/>
          <w:sz w:val="24"/>
        </w:rPr>
        <w:t xml:space="preserve"> </w:t>
      </w:r>
      <w:r>
        <w:rPr>
          <w:spacing w:val="-6"/>
          <w:sz w:val="24"/>
        </w:rPr>
        <w:t>limit</w:t>
      </w:r>
      <w:r>
        <w:rPr>
          <w:spacing w:val="-12"/>
          <w:sz w:val="24"/>
        </w:rPr>
        <w:t xml:space="preserve"> </w:t>
      </w:r>
      <w:r>
        <w:rPr>
          <w:spacing w:val="-6"/>
          <w:sz w:val="24"/>
        </w:rPr>
        <w:t>to</w:t>
      </w:r>
      <w:r>
        <w:rPr>
          <w:spacing w:val="-12"/>
          <w:sz w:val="24"/>
        </w:rPr>
        <w:t xml:space="preserve"> </w:t>
      </w:r>
      <w:r>
        <w:rPr>
          <w:spacing w:val="-6"/>
          <w:sz w:val="24"/>
        </w:rPr>
        <w:t>a</w:t>
      </w:r>
      <w:r>
        <w:rPr>
          <w:spacing w:val="-8"/>
          <w:sz w:val="24"/>
        </w:rPr>
        <w:t xml:space="preserve"> </w:t>
      </w:r>
      <w:r>
        <w:rPr>
          <w:spacing w:val="-6"/>
          <w:sz w:val="24"/>
        </w:rPr>
        <w:t>maximum</w:t>
      </w:r>
      <w:r>
        <w:rPr>
          <w:spacing w:val="-10"/>
          <w:sz w:val="24"/>
        </w:rPr>
        <w:t xml:space="preserve"> </w:t>
      </w:r>
      <w:r>
        <w:rPr>
          <w:spacing w:val="-6"/>
          <w:sz w:val="24"/>
        </w:rPr>
        <w:t>of</w:t>
      </w:r>
      <w:r>
        <w:rPr>
          <w:spacing w:val="-12"/>
          <w:sz w:val="24"/>
        </w:rPr>
        <w:t xml:space="preserve"> </w:t>
      </w:r>
      <w:r>
        <w:rPr>
          <w:spacing w:val="-6"/>
          <w:sz w:val="24"/>
        </w:rPr>
        <w:t>1.200</w:t>
      </w:r>
      <w:r>
        <w:rPr>
          <w:spacing w:val="-12"/>
          <w:sz w:val="24"/>
        </w:rPr>
        <w:t xml:space="preserve"> </w:t>
      </w:r>
      <w:r>
        <w:rPr>
          <w:spacing w:val="-6"/>
          <w:sz w:val="24"/>
        </w:rPr>
        <w:t>km calculated</w:t>
      </w:r>
      <w:r>
        <w:rPr>
          <w:spacing w:val="-11"/>
          <w:sz w:val="24"/>
        </w:rPr>
        <w:t xml:space="preserve"> </w:t>
      </w:r>
      <w:r>
        <w:rPr>
          <w:spacing w:val="-6"/>
          <w:sz w:val="24"/>
        </w:rPr>
        <w:t>on</w:t>
      </w:r>
      <w:r>
        <w:rPr>
          <w:spacing w:val="-12"/>
          <w:sz w:val="24"/>
        </w:rPr>
        <w:t xml:space="preserve"> </w:t>
      </w:r>
      <w:r>
        <w:rPr>
          <w:spacing w:val="-6"/>
          <w:sz w:val="24"/>
        </w:rPr>
        <w:t xml:space="preserve">the </w:t>
      </w:r>
      <w:r>
        <w:rPr>
          <w:sz w:val="24"/>
        </w:rPr>
        <w:t>basis</w:t>
      </w:r>
      <w:r>
        <w:rPr>
          <w:spacing w:val="-9"/>
          <w:sz w:val="24"/>
        </w:rPr>
        <w:t xml:space="preserve"> </w:t>
      </w:r>
      <w:r>
        <w:rPr>
          <w:sz w:val="24"/>
        </w:rPr>
        <w:t>of</w:t>
      </w:r>
      <w:r>
        <w:rPr>
          <w:spacing w:val="-11"/>
          <w:sz w:val="24"/>
        </w:rPr>
        <w:t xml:space="preserve"> </w:t>
      </w:r>
      <w:r>
        <w:rPr>
          <w:sz w:val="24"/>
        </w:rPr>
        <w:t>the</w:t>
      </w:r>
      <w:r>
        <w:rPr>
          <w:spacing w:val="-10"/>
          <w:sz w:val="24"/>
        </w:rPr>
        <w:t xml:space="preserve"> </w:t>
      </w:r>
      <w:r>
        <w:rPr>
          <w:sz w:val="24"/>
        </w:rPr>
        <w:t>shortest</w:t>
      </w:r>
      <w:r>
        <w:rPr>
          <w:spacing w:val="-11"/>
          <w:sz w:val="24"/>
        </w:rPr>
        <w:t xml:space="preserve"> </w:t>
      </w:r>
      <w:r>
        <w:rPr>
          <w:sz w:val="24"/>
        </w:rPr>
        <w:t>route</w:t>
      </w:r>
      <w:r>
        <w:rPr>
          <w:spacing w:val="-10"/>
          <w:sz w:val="24"/>
        </w:rPr>
        <w:t xml:space="preserve"> </w:t>
      </w:r>
      <w:r>
        <w:rPr>
          <w:sz w:val="24"/>
        </w:rPr>
        <w:t>(itinerary</w:t>
      </w:r>
      <w:r>
        <w:rPr>
          <w:spacing w:val="-11"/>
          <w:sz w:val="24"/>
        </w:rPr>
        <w:t xml:space="preserve"> </w:t>
      </w:r>
      <w:r>
        <w:rPr>
          <w:sz w:val="24"/>
        </w:rPr>
        <w:t>mapping</w:t>
      </w:r>
      <w:r>
        <w:rPr>
          <w:spacing w:val="-12"/>
          <w:sz w:val="24"/>
        </w:rPr>
        <w:t xml:space="preserve"> </w:t>
      </w:r>
      <w:r>
        <w:rPr>
          <w:sz w:val="24"/>
        </w:rPr>
        <w:t>in</w:t>
      </w:r>
      <w:r>
        <w:rPr>
          <w:spacing w:val="-7"/>
          <w:sz w:val="24"/>
        </w:rPr>
        <w:t xml:space="preserve"> </w:t>
      </w:r>
      <w:r>
        <w:rPr>
          <w:sz w:val="24"/>
        </w:rPr>
        <w:t>support</w:t>
      </w:r>
      <w:r>
        <w:rPr>
          <w:spacing w:val="-10"/>
          <w:sz w:val="24"/>
        </w:rPr>
        <w:t xml:space="preserve"> </w:t>
      </w:r>
      <w:r>
        <w:rPr>
          <w:sz w:val="24"/>
        </w:rPr>
        <w:t>–</w:t>
      </w:r>
      <w:r>
        <w:rPr>
          <w:spacing w:val="-10"/>
          <w:sz w:val="24"/>
        </w:rPr>
        <w:t xml:space="preserve"> </w:t>
      </w:r>
      <w:r>
        <w:rPr>
          <w:sz w:val="24"/>
        </w:rPr>
        <w:t>Michelin/Google Internet</w:t>
      </w:r>
      <w:r>
        <w:rPr>
          <w:spacing w:val="-25"/>
          <w:sz w:val="24"/>
        </w:rPr>
        <w:t xml:space="preserve"> </w:t>
      </w:r>
      <w:r>
        <w:rPr>
          <w:sz w:val="24"/>
        </w:rPr>
        <w:t>Maps):</w:t>
      </w:r>
      <w:r>
        <w:rPr>
          <w:spacing w:val="75"/>
          <w:w w:val="150"/>
          <w:sz w:val="24"/>
        </w:rPr>
        <w:t xml:space="preserve"> </w:t>
      </w:r>
      <w:r>
        <w:rPr>
          <w:sz w:val="24"/>
        </w:rPr>
        <w:t>km</w:t>
      </w:r>
      <w:r>
        <w:rPr>
          <w:spacing w:val="-24"/>
          <w:sz w:val="24"/>
        </w:rPr>
        <w:t xml:space="preserve"> </w:t>
      </w:r>
      <w:r>
        <w:rPr>
          <w:sz w:val="24"/>
        </w:rPr>
        <w:t>x</w:t>
      </w:r>
      <w:r>
        <w:rPr>
          <w:spacing w:val="-25"/>
          <w:sz w:val="24"/>
        </w:rPr>
        <w:t xml:space="preserve"> </w:t>
      </w:r>
      <w:r>
        <w:rPr>
          <w:sz w:val="24"/>
        </w:rPr>
        <w:t>2</w:t>
      </w:r>
      <w:r>
        <w:rPr>
          <w:spacing w:val="-24"/>
          <w:sz w:val="24"/>
        </w:rPr>
        <w:t xml:space="preserve"> </w:t>
      </w:r>
      <w:r>
        <w:rPr>
          <w:sz w:val="24"/>
        </w:rPr>
        <w:t>(in-out)</w:t>
      </w:r>
      <w:r>
        <w:rPr>
          <w:spacing w:val="-25"/>
          <w:sz w:val="24"/>
        </w:rPr>
        <w:t xml:space="preserve"> </w:t>
      </w:r>
      <w:r>
        <w:rPr>
          <w:sz w:val="24"/>
        </w:rPr>
        <w:t>x</w:t>
      </w:r>
      <w:r>
        <w:rPr>
          <w:spacing w:val="-23"/>
          <w:sz w:val="24"/>
        </w:rPr>
        <w:t xml:space="preserve"> </w:t>
      </w:r>
      <w:r>
        <w:rPr>
          <w:sz w:val="24"/>
        </w:rPr>
        <w:t>0,22</w:t>
      </w:r>
      <w:r>
        <w:rPr>
          <w:spacing w:val="-23"/>
          <w:sz w:val="24"/>
        </w:rPr>
        <w:t xml:space="preserve"> </w:t>
      </w:r>
      <w:r>
        <w:rPr>
          <w:sz w:val="24"/>
        </w:rPr>
        <w:t>€</w:t>
      </w:r>
      <w:r>
        <w:rPr>
          <w:spacing w:val="-24"/>
          <w:sz w:val="24"/>
        </w:rPr>
        <w:t xml:space="preserve"> </w:t>
      </w:r>
      <w:r>
        <w:rPr>
          <w:sz w:val="24"/>
        </w:rPr>
        <w:t>/</w:t>
      </w:r>
      <w:r>
        <w:rPr>
          <w:spacing w:val="-25"/>
          <w:sz w:val="24"/>
        </w:rPr>
        <w:t xml:space="preserve"> </w:t>
      </w:r>
      <w:r>
        <w:rPr>
          <w:sz w:val="24"/>
        </w:rPr>
        <w:t>km</w:t>
      </w:r>
      <w:r>
        <w:rPr>
          <w:spacing w:val="-24"/>
          <w:sz w:val="24"/>
        </w:rPr>
        <w:t xml:space="preserve"> </w:t>
      </w:r>
      <w:r>
        <w:rPr>
          <w:sz w:val="24"/>
        </w:rPr>
        <w:t>=</w:t>
      </w:r>
    </w:p>
    <w:p w14:paraId="62B9E0A4" w14:textId="77777777" w:rsidR="00857F0D" w:rsidRDefault="00000000">
      <w:pPr>
        <w:pStyle w:val="Paragrafoelenco"/>
        <w:numPr>
          <w:ilvl w:val="0"/>
          <w:numId w:val="10"/>
        </w:numPr>
        <w:tabs>
          <w:tab w:val="left" w:pos="1004"/>
        </w:tabs>
        <w:spacing w:before="6"/>
        <w:ind w:left="1004" w:hanging="359"/>
        <w:rPr>
          <w:sz w:val="24"/>
        </w:rPr>
      </w:pPr>
      <w:r>
        <w:rPr>
          <w:spacing w:val="-6"/>
          <w:sz w:val="24"/>
        </w:rPr>
        <w:t>For</w:t>
      </w:r>
      <w:r>
        <w:rPr>
          <w:spacing w:val="-23"/>
          <w:sz w:val="24"/>
        </w:rPr>
        <w:t xml:space="preserve"> </w:t>
      </w:r>
      <w:r>
        <w:rPr>
          <w:spacing w:val="-6"/>
          <w:sz w:val="24"/>
        </w:rPr>
        <w:t>exchanges</w:t>
      </w:r>
      <w:r>
        <w:rPr>
          <w:spacing w:val="-20"/>
          <w:sz w:val="24"/>
        </w:rPr>
        <w:t xml:space="preserve"> </w:t>
      </w:r>
      <w:r>
        <w:rPr>
          <w:spacing w:val="-6"/>
          <w:sz w:val="24"/>
        </w:rPr>
        <w:t>only</w:t>
      </w:r>
      <w:r>
        <w:rPr>
          <w:spacing w:val="-19"/>
          <w:sz w:val="24"/>
        </w:rPr>
        <w:t xml:space="preserve"> </w:t>
      </w:r>
      <w:r>
        <w:rPr>
          <w:spacing w:val="-6"/>
          <w:sz w:val="24"/>
        </w:rPr>
        <w:t>(in</w:t>
      </w:r>
      <w:r>
        <w:rPr>
          <w:spacing w:val="-20"/>
          <w:sz w:val="24"/>
        </w:rPr>
        <w:t xml:space="preserve"> </w:t>
      </w:r>
      <w:r>
        <w:rPr>
          <w:spacing w:val="-6"/>
          <w:sz w:val="24"/>
        </w:rPr>
        <w:t>addition</w:t>
      </w:r>
      <w:r>
        <w:rPr>
          <w:spacing w:val="-22"/>
          <w:sz w:val="24"/>
        </w:rPr>
        <w:t xml:space="preserve"> </w:t>
      </w:r>
      <w:r>
        <w:rPr>
          <w:spacing w:val="-6"/>
          <w:sz w:val="24"/>
        </w:rPr>
        <w:t>to</w:t>
      </w:r>
      <w:r>
        <w:rPr>
          <w:spacing w:val="-22"/>
          <w:sz w:val="24"/>
        </w:rPr>
        <w:t xml:space="preserve"> </w:t>
      </w:r>
      <w:r>
        <w:rPr>
          <w:spacing w:val="-6"/>
          <w:sz w:val="24"/>
        </w:rPr>
        <w:t>the</w:t>
      </w:r>
      <w:r>
        <w:rPr>
          <w:spacing w:val="-19"/>
          <w:sz w:val="24"/>
        </w:rPr>
        <w:t xml:space="preserve"> </w:t>
      </w:r>
      <w:r>
        <w:rPr>
          <w:spacing w:val="-6"/>
          <w:sz w:val="24"/>
        </w:rPr>
        <w:t>above):</w:t>
      </w:r>
    </w:p>
    <w:p w14:paraId="0FEBD969" w14:textId="77777777" w:rsidR="00857F0D" w:rsidRDefault="00000000">
      <w:pPr>
        <w:pStyle w:val="Paragrafoelenco"/>
        <w:numPr>
          <w:ilvl w:val="1"/>
          <w:numId w:val="10"/>
        </w:numPr>
        <w:tabs>
          <w:tab w:val="left" w:pos="1365"/>
        </w:tabs>
        <w:spacing w:before="61" w:line="290" w:lineRule="auto"/>
        <w:ind w:left="1365" w:right="143" w:hanging="360"/>
        <w:rPr>
          <w:sz w:val="24"/>
        </w:rPr>
      </w:pPr>
      <w:r>
        <w:rPr>
          <w:spacing w:val="-2"/>
          <w:sz w:val="24"/>
        </w:rPr>
        <w:t>a</w:t>
      </w:r>
      <w:r>
        <w:rPr>
          <w:spacing w:val="-15"/>
          <w:sz w:val="24"/>
        </w:rPr>
        <w:t xml:space="preserve"> </w:t>
      </w:r>
      <w:r>
        <w:rPr>
          <w:spacing w:val="-2"/>
          <w:sz w:val="24"/>
        </w:rPr>
        <w:t>certificate</w:t>
      </w:r>
      <w:r>
        <w:rPr>
          <w:spacing w:val="-15"/>
          <w:sz w:val="24"/>
        </w:rPr>
        <w:t xml:space="preserve"> </w:t>
      </w:r>
      <w:r>
        <w:rPr>
          <w:spacing w:val="-2"/>
          <w:sz w:val="24"/>
        </w:rPr>
        <w:t>of</w:t>
      </w:r>
      <w:r>
        <w:rPr>
          <w:spacing w:val="-14"/>
          <w:sz w:val="24"/>
        </w:rPr>
        <w:t xml:space="preserve"> </w:t>
      </w:r>
      <w:r>
        <w:rPr>
          <w:spacing w:val="-2"/>
          <w:sz w:val="24"/>
        </w:rPr>
        <w:t>attendance</w:t>
      </w:r>
      <w:r>
        <w:rPr>
          <w:spacing w:val="-14"/>
          <w:sz w:val="24"/>
        </w:rPr>
        <w:t xml:space="preserve"> </w:t>
      </w:r>
      <w:r>
        <w:rPr>
          <w:spacing w:val="-2"/>
          <w:sz w:val="24"/>
        </w:rPr>
        <w:t>(detailing</w:t>
      </w:r>
      <w:r>
        <w:rPr>
          <w:spacing w:val="-16"/>
          <w:sz w:val="24"/>
        </w:rPr>
        <w:t xml:space="preserve"> </w:t>
      </w:r>
      <w:r>
        <w:rPr>
          <w:spacing w:val="-2"/>
          <w:sz w:val="24"/>
        </w:rPr>
        <w:t>the</w:t>
      </w:r>
      <w:r>
        <w:rPr>
          <w:spacing w:val="-14"/>
          <w:sz w:val="24"/>
        </w:rPr>
        <w:t xml:space="preserve"> </w:t>
      </w:r>
      <w:r>
        <w:rPr>
          <w:spacing w:val="-2"/>
          <w:sz w:val="24"/>
        </w:rPr>
        <w:t>period</w:t>
      </w:r>
      <w:r>
        <w:rPr>
          <w:spacing w:val="-15"/>
          <w:sz w:val="24"/>
        </w:rPr>
        <w:t xml:space="preserve"> </w:t>
      </w:r>
      <w:r>
        <w:rPr>
          <w:spacing w:val="-2"/>
          <w:sz w:val="24"/>
        </w:rPr>
        <w:t>in</w:t>
      </w:r>
      <w:r>
        <w:rPr>
          <w:spacing w:val="-15"/>
          <w:sz w:val="24"/>
        </w:rPr>
        <w:t xml:space="preserve"> </w:t>
      </w:r>
      <w:r>
        <w:rPr>
          <w:spacing w:val="-2"/>
          <w:sz w:val="24"/>
        </w:rPr>
        <w:t>which</w:t>
      </w:r>
      <w:r>
        <w:rPr>
          <w:spacing w:val="-15"/>
          <w:sz w:val="24"/>
        </w:rPr>
        <w:t xml:space="preserve"> </w:t>
      </w:r>
      <w:r>
        <w:rPr>
          <w:spacing w:val="-2"/>
          <w:sz w:val="24"/>
        </w:rPr>
        <w:t>the</w:t>
      </w:r>
      <w:r>
        <w:rPr>
          <w:spacing w:val="-14"/>
          <w:sz w:val="24"/>
        </w:rPr>
        <w:t xml:space="preserve"> </w:t>
      </w:r>
      <w:r>
        <w:rPr>
          <w:spacing w:val="-2"/>
          <w:sz w:val="24"/>
        </w:rPr>
        <w:t>exchange</w:t>
      </w:r>
      <w:r>
        <w:rPr>
          <w:spacing w:val="-14"/>
          <w:sz w:val="24"/>
        </w:rPr>
        <w:t xml:space="preserve"> </w:t>
      </w:r>
      <w:r>
        <w:rPr>
          <w:spacing w:val="-2"/>
          <w:sz w:val="24"/>
        </w:rPr>
        <w:t xml:space="preserve">took </w:t>
      </w:r>
      <w:r>
        <w:rPr>
          <w:spacing w:val="-6"/>
          <w:sz w:val="24"/>
        </w:rPr>
        <w:t>place)</w:t>
      </w:r>
      <w:r>
        <w:rPr>
          <w:spacing w:val="-13"/>
          <w:sz w:val="24"/>
        </w:rPr>
        <w:t xml:space="preserve"> </w:t>
      </w:r>
      <w:r>
        <w:rPr>
          <w:spacing w:val="-6"/>
          <w:sz w:val="24"/>
        </w:rPr>
        <w:t>duly</w:t>
      </w:r>
      <w:r>
        <w:rPr>
          <w:spacing w:val="-12"/>
          <w:sz w:val="24"/>
        </w:rPr>
        <w:t xml:space="preserve"> </w:t>
      </w:r>
      <w:r>
        <w:rPr>
          <w:spacing w:val="-6"/>
          <w:sz w:val="24"/>
        </w:rPr>
        <w:t>signed</w:t>
      </w:r>
      <w:r>
        <w:rPr>
          <w:spacing w:val="-12"/>
          <w:sz w:val="24"/>
        </w:rPr>
        <w:t xml:space="preserve"> </w:t>
      </w:r>
      <w:r>
        <w:rPr>
          <w:spacing w:val="-6"/>
          <w:sz w:val="24"/>
        </w:rPr>
        <w:t>by</w:t>
      </w:r>
      <w:r>
        <w:rPr>
          <w:spacing w:val="-12"/>
          <w:sz w:val="24"/>
        </w:rPr>
        <w:t xml:space="preserve"> </w:t>
      </w:r>
      <w:r>
        <w:rPr>
          <w:spacing w:val="-6"/>
          <w:sz w:val="24"/>
        </w:rPr>
        <w:t>the</w:t>
      </w:r>
      <w:r>
        <w:rPr>
          <w:spacing w:val="-12"/>
          <w:sz w:val="24"/>
        </w:rPr>
        <w:t xml:space="preserve"> </w:t>
      </w:r>
      <w:r>
        <w:rPr>
          <w:spacing w:val="-6"/>
          <w:sz w:val="24"/>
        </w:rPr>
        <w:t>participant’s</w:t>
      </w:r>
      <w:r>
        <w:rPr>
          <w:spacing w:val="-12"/>
          <w:sz w:val="24"/>
        </w:rPr>
        <w:t xml:space="preserve"> </w:t>
      </w:r>
      <w:r>
        <w:rPr>
          <w:spacing w:val="-6"/>
          <w:sz w:val="24"/>
        </w:rPr>
        <w:t>tutor</w:t>
      </w:r>
      <w:r>
        <w:rPr>
          <w:spacing w:val="-12"/>
          <w:sz w:val="24"/>
        </w:rPr>
        <w:t xml:space="preserve"> </w:t>
      </w:r>
      <w:r>
        <w:rPr>
          <w:spacing w:val="-6"/>
          <w:sz w:val="24"/>
        </w:rPr>
        <w:t>and</w:t>
      </w:r>
      <w:r>
        <w:rPr>
          <w:spacing w:val="-12"/>
          <w:sz w:val="24"/>
        </w:rPr>
        <w:t xml:space="preserve"> </w:t>
      </w:r>
      <w:r>
        <w:rPr>
          <w:spacing w:val="-6"/>
          <w:sz w:val="24"/>
        </w:rPr>
        <w:t>stamped</w:t>
      </w:r>
      <w:r>
        <w:rPr>
          <w:spacing w:val="-12"/>
          <w:sz w:val="24"/>
        </w:rPr>
        <w:t xml:space="preserve"> </w:t>
      </w:r>
      <w:r>
        <w:rPr>
          <w:spacing w:val="-6"/>
          <w:sz w:val="24"/>
        </w:rPr>
        <w:t>with</w:t>
      </w:r>
      <w:r>
        <w:rPr>
          <w:spacing w:val="-12"/>
          <w:sz w:val="24"/>
        </w:rPr>
        <w:t xml:space="preserve"> </w:t>
      </w:r>
      <w:r>
        <w:rPr>
          <w:spacing w:val="-6"/>
          <w:sz w:val="24"/>
        </w:rPr>
        <w:t>the</w:t>
      </w:r>
      <w:r>
        <w:rPr>
          <w:spacing w:val="-12"/>
          <w:sz w:val="24"/>
        </w:rPr>
        <w:t xml:space="preserve"> </w:t>
      </w:r>
      <w:r>
        <w:rPr>
          <w:spacing w:val="-6"/>
          <w:sz w:val="24"/>
        </w:rPr>
        <w:t>official</w:t>
      </w:r>
      <w:r>
        <w:rPr>
          <w:spacing w:val="-12"/>
          <w:sz w:val="24"/>
        </w:rPr>
        <w:t xml:space="preserve"> </w:t>
      </w:r>
      <w:r>
        <w:rPr>
          <w:spacing w:val="-6"/>
          <w:sz w:val="24"/>
        </w:rPr>
        <w:t xml:space="preserve">seal </w:t>
      </w:r>
      <w:r>
        <w:rPr>
          <w:sz w:val="24"/>
        </w:rPr>
        <w:t>in</w:t>
      </w:r>
      <w:r>
        <w:rPr>
          <w:spacing w:val="-19"/>
          <w:sz w:val="24"/>
        </w:rPr>
        <w:t xml:space="preserve"> </w:t>
      </w:r>
      <w:r>
        <w:rPr>
          <w:sz w:val="24"/>
        </w:rPr>
        <w:t>use</w:t>
      </w:r>
      <w:r>
        <w:rPr>
          <w:spacing w:val="-19"/>
          <w:sz w:val="24"/>
        </w:rPr>
        <w:t xml:space="preserve"> </w:t>
      </w:r>
      <w:r>
        <w:rPr>
          <w:sz w:val="24"/>
        </w:rPr>
        <w:t>at</w:t>
      </w:r>
      <w:r>
        <w:rPr>
          <w:spacing w:val="-21"/>
          <w:sz w:val="24"/>
        </w:rPr>
        <w:t xml:space="preserve"> </w:t>
      </w:r>
      <w:r>
        <w:rPr>
          <w:sz w:val="24"/>
        </w:rPr>
        <w:t>the</w:t>
      </w:r>
      <w:r>
        <w:rPr>
          <w:spacing w:val="-19"/>
          <w:sz w:val="24"/>
        </w:rPr>
        <w:t xml:space="preserve"> </w:t>
      </w:r>
      <w:r>
        <w:rPr>
          <w:sz w:val="24"/>
        </w:rPr>
        <w:t>hosting</w:t>
      </w:r>
      <w:r>
        <w:rPr>
          <w:spacing w:val="-20"/>
          <w:sz w:val="24"/>
        </w:rPr>
        <w:t xml:space="preserve"> </w:t>
      </w:r>
      <w:r>
        <w:rPr>
          <w:sz w:val="24"/>
        </w:rPr>
        <w:t>institution.</w:t>
      </w:r>
    </w:p>
    <w:p w14:paraId="66003ED9" w14:textId="77777777" w:rsidR="00857F0D" w:rsidRDefault="00857F0D">
      <w:pPr>
        <w:pStyle w:val="Corpotesto"/>
        <w:spacing w:before="81"/>
      </w:pPr>
    </w:p>
    <w:p w14:paraId="32780365" w14:textId="77777777" w:rsidR="00857F0D" w:rsidRDefault="00000000">
      <w:pPr>
        <w:pStyle w:val="Titolo1"/>
        <w:numPr>
          <w:ilvl w:val="0"/>
          <w:numId w:val="19"/>
        </w:numPr>
        <w:tabs>
          <w:tab w:val="left" w:pos="771"/>
        </w:tabs>
        <w:spacing w:before="1"/>
        <w:ind w:left="771" w:hanging="486"/>
      </w:pPr>
      <w:bookmarkStart w:id="9" w:name="_bookmark9"/>
      <w:bookmarkEnd w:id="9"/>
      <w:r>
        <w:rPr>
          <w:color w:val="0E4660"/>
          <w:w w:val="90"/>
        </w:rPr>
        <w:t>Special</w:t>
      </w:r>
      <w:r>
        <w:rPr>
          <w:color w:val="0E4660"/>
          <w:spacing w:val="-29"/>
          <w:w w:val="90"/>
        </w:rPr>
        <w:t xml:space="preserve"> </w:t>
      </w:r>
      <w:r>
        <w:rPr>
          <w:color w:val="0E4660"/>
          <w:w w:val="90"/>
        </w:rPr>
        <w:t>financial</w:t>
      </w:r>
      <w:r>
        <w:rPr>
          <w:color w:val="0E4660"/>
          <w:spacing w:val="-28"/>
          <w:w w:val="90"/>
        </w:rPr>
        <w:t xml:space="preserve"> </w:t>
      </w:r>
      <w:r>
        <w:rPr>
          <w:color w:val="0E4660"/>
          <w:spacing w:val="-2"/>
          <w:w w:val="90"/>
        </w:rPr>
        <w:t>schemes</w:t>
      </w:r>
    </w:p>
    <w:p w14:paraId="4126F722" w14:textId="77777777" w:rsidR="00857F0D" w:rsidRDefault="00000000">
      <w:pPr>
        <w:pStyle w:val="Corpotesto"/>
        <w:spacing w:before="185"/>
        <w:ind w:left="285"/>
      </w:pPr>
      <w:r>
        <w:t>AIAKOS,</w:t>
      </w:r>
      <w:r>
        <w:rPr>
          <w:spacing w:val="-18"/>
        </w:rPr>
        <w:t xml:space="preserve"> </w:t>
      </w:r>
      <w:r>
        <w:t>THEMIS</w:t>
      </w:r>
      <w:r>
        <w:rPr>
          <w:spacing w:val="-16"/>
        </w:rPr>
        <w:t xml:space="preserve"> </w:t>
      </w:r>
      <w:r>
        <w:t>and</w:t>
      </w:r>
      <w:r>
        <w:rPr>
          <w:spacing w:val="-19"/>
        </w:rPr>
        <w:t xml:space="preserve"> </w:t>
      </w:r>
      <w:r>
        <w:t>Summer</w:t>
      </w:r>
      <w:r>
        <w:rPr>
          <w:spacing w:val="-19"/>
        </w:rPr>
        <w:t xml:space="preserve"> </w:t>
      </w:r>
      <w:r>
        <w:rPr>
          <w:spacing w:val="-2"/>
        </w:rPr>
        <w:t>Schools</w:t>
      </w:r>
    </w:p>
    <w:p w14:paraId="0EE3AB19" w14:textId="77777777" w:rsidR="00857F0D" w:rsidRDefault="00000000">
      <w:pPr>
        <w:pStyle w:val="Paragrafoelenco"/>
        <w:numPr>
          <w:ilvl w:val="1"/>
          <w:numId w:val="9"/>
        </w:numPr>
        <w:tabs>
          <w:tab w:val="left" w:pos="850"/>
          <w:tab w:val="left" w:pos="852"/>
        </w:tabs>
        <w:spacing w:before="220" w:line="292" w:lineRule="auto"/>
        <w:ind w:right="138"/>
        <w:jc w:val="both"/>
        <w:rPr>
          <w:sz w:val="24"/>
        </w:rPr>
      </w:pPr>
      <w:r>
        <w:rPr>
          <w:sz w:val="24"/>
        </w:rPr>
        <w:t>All</w:t>
      </w:r>
      <w:r>
        <w:rPr>
          <w:spacing w:val="-14"/>
          <w:sz w:val="24"/>
        </w:rPr>
        <w:t xml:space="preserve"> </w:t>
      </w:r>
      <w:r>
        <w:rPr>
          <w:sz w:val="24"/>
        </w:rPr>
        <w:t>the</w:t>
      </w:r>
      <w:r>
        <w:rPr>
          <w:spacing w:val="-14"/>
          <w:sz w:val="24"/>
        </w:rPr>
        <w:t xml:space="preserve"> </w:t>
      </w:r>
      <w:r>
        <w:rPr>
          <w:sz w:val="24"/>
        </w:rPr>
        <w:t>above</w:t>
      </w:r>
      <w:r>
        <w:rPr>
          <w:spacing w:val="-14"/>
          <w:sz w:val="24"/>
        </w:rPr>
        <w:t xml:space="preserve"> </w:t>
      </w:r>
      <w:r>
        <w:rPr>
          <w:sz w:val="24"/>
        </w:rPr>
        <w:t>rules</w:t>
      </w:r>
      <w:r>
        <w:rPr>
          <w:spacing w:val="-14"/>
          <w:sz w:val="24"/>
        </w:rPr>
        <w:t xml:space="preserve"> </w:t>
      </w:r>
      <w:r>
        <w:rPr>
          <w:sz w:val="24"/>
        </w:rPr>
        <w:t>governing</w:t>
      </w:r>
      <w:r>
        <w:rPr>
          <w:spacing w:val="-15"/>
          <w:sz w:val="24"/>
        </w:rPr>
        <w:t xml:space="preserve"> </w:t>
      </w:r>
      <w:r>
        <w:rPr>
          <w:sz w:val="24"/>
        </w:rPr>
        <w:t>reimbursement</w:t>
      </w:r>
      <w:r>
        <w:rPr>
          <w:spacing w:val="-12"/>
          <w:sz w:val="24"/>
        </w:rPr>
        <w:t xml:space="preserve"> </w:t>
      </w:r>
      <w:r>
        <w:rPr>
          <w:sz w:val="24"/>
        </w:rPr>
        <w:t>of</w:t>
      </w:r>
      <w:r>
        <w:rPr>
          <w:spacing w:val="-15"/>
          <w:sz w:val="24"/>
        </w:rPr>
        <w:t xml:space="preserve"> </w:t>
      </w:r>
      <w:r>
        <w:rPr>
          <w:sz w:val="24"/>
        </w:rPr>
        <w:t>travel</w:t>
      </w:r>
      <w:r>
        <w:rPr>
          <w:spacing w:val="-12"/>
          <w:sz w:val="24"/>
        </w:rPr>
        <w:t xml:space="preserve"> </w:t>
      </w:r>
      <w:r>
        <w:rPr>
          <w:sz w:val="24"/>
        </w:rPr>
        <w:t>costs</w:t>
      </w:r>
      <w:r>
        <w:rPr>
          <w:spacing w:val="-14"/>
          <w:sz w:val="24"/>
        </w:rPr>
        <w:t xml:space="preserve"> </w:t>
      </w:r>
      <w:r>
        <w:rPr>
          <w:sz w:val="24"/>
        </w:rPr>
        <w:t>and</w:t>
      </w:r>
      <w:r>
        <w:rPr>
          <w:spacing w:val="-15"/>
          <w:sz w:val="24"/>
        </w:rPr>
        <w:t xml:space="preserve"> </w:t>
      </w:r>
      <w:r>
        <w:rPr>
          <w:sz w:val="24"/>
        </w:rPr>
        <w:t>payment</w:t>
      </w:r>
      <w:r>
        <w:rPr>
          <w:spacing w:val="-15"/>
          <w:sz w:val="24"/>
        </w:rPr>
        <w:t xml:space="preserve"> </w:t>
      </w:r>
      <w:r>
        <w:rPr>
          <w:sz w:val="24"/>
        </w:rPr>
        <w:t>of</w:t>
      </w:r>
      <w:r>
        <w:rPr>
          <w:spacing w:val="-15"/>
          <w:sz w:val="24"/>
        </w:rPr>
        <w:t xml:space="preserve"> </w:t>
      </w:r>
      <w:r>
        <w:rPr>
          <w:sz w:val="24"/>
        </w:rPr>
        <w:t>per diems</w:t>
      </w:r>
      <w:r>
        <w:rPr>
          <w:spacing w:val="-19"/>
          <w:sz w:val="24"/>
        </w:rPr>
        <w:t xml:space="preserve"> </w:t>
      </w:r>
      <w:r>
        <w:rPr>
          <w:sz w:val="24"/>
        </w:rPr>
        <w:t>will</w:t>
      </w:r>
      <w:r>
        <w:rPr>
          <w:spacing w:val="-18"/>
          <w:sz w:val="24"/>
        </w:rPr>
        <w:t xml:space="preserve"> </w:t>
      </w:r>
      <w:r>
        <w:rPr>
          <w:sz w:val="24"/>
        </w:rPr>
        <w:t>apply</w:t>
      </w:r>
      <w:r>
        <w:rPr>
          <w:spacing w:val="-18"/>
          <w:sz w:val="24"/>
        </w:rPr>
        <w:t xml:space="preserve"> </w:t>
      </w:r>
      <w:r>
        <w:rPr>
          <w:sz w:val="24"/>
        </w:rPr>
        <w:t>to</w:t>
      </w:r>
      <w:r>
        <w:rPr>
          <w:spacing w:val="-18"/>
          <w:sz w:val="24"/>
        </w:rPr>
        <w:t xml:space="preserve"> </w:t>
      </w:r>
      <w:r>
        <w:rPr>
          <w:sz w:val="24"/>
        </w:rPr>
        <w:t>AIAKOS,</w:t>
      </w:r>
      <w:r>
        <w:rPr>
          <w:spacing w:val="-18"/>
          <w:sz w:val="24"/>
        </w:rPr>
        <w:t xml:space="preserve"> </w:t>
      </w:r>
      <w:r>
        <w:rPr>
          <w:sz w:val="24"/>
        </w:rPr>
        <w:t>THEMIS</w:t>
      </w:r>
      <w:r>
        <w:rPr>
          <w:spacing w:val="-18"/>
          <w:sz w:val="24"/>
        </w:rPr>
        <w:t xml:space="preserve"> </w:t>
      </w:r>
      <w:r>
        <w:rPr>
          <w:sz w:val="24"/>
        </w:rPr>
        <w:t>and</w:t>
      </w:r>
      <w:r>
        <w:rPr>
          <w:spacing w:val="-18"/>
          <w:sz w:val="24"/>
        </w:rPr>
        <w:t xml:space="preserve"> </w:t>
      </w:r>
      <w:r>
        <w:rPr>
          <w:sz w:val="24"/>
        </w:rPr>
        <w:t>Summer</w:t>
      </w:r>
      <w:r>
        <w:rPr>
          <w:spacing w:val="-18"/>
          <w:sz w:val="24"/>
        </w:rPr>
        <w:t xml:space="preserve"> </w:t>
      </w:r>
      <w:r>
        <w:rPr>
          <w:sz w:val="24"/>
        </w:rPr>
        <w:t>Schools</w:t>
      </w:r>
      <w:r>
        <w:rPr>
          <w:spacing w:val="-18"/>
          <w:sz w:val="24"/>
        </w:rPr>
        <w:t xml:space="preserve"> </w:t>
      </w:r>
      <w:r>
        <w:rPr>
          <w:sz w:val="24"/>
        </w:rPr>
        <w:t>unless</w:t>
      </w:r>
      <w:r>
        <w:rPr>
          <w:spacing w:val="-18"/>
          <w:sz w:val="24"/>
        </w:rPr>
        <w:t xml:space="preserve"> </w:t>
      </w:r>
      <w:r>
        <w:rPr>
          <w:sz w:val="24"/>
        </w:rPr>
        <w:t>otherwise</w:t>
      </w:r>
      <w:r>
        <w:rPr>
          <w:spacing w:val="-18"/>
          <w:sz w:val="24"/>
        </w:rPr>
        <w:t xml:space="preserve"> </w:t>
      </w:r>
      <w:r>
        <w:rPr>
          <w:sz w:val="24"/>
        </w:rPr>
        <w:t xml:space="preserve">stated </w:t>
      </w:r>
      <w:r>
        <w:rPr>
          <w:spacing w:val="-2"/>
          <w:sz w:val="24"/>
        </w:rPr>
        <w:t>below.</w:t>
      </w:r>
    </w:p>
    <w:p w14:paraId="4F278618" w14:textId="77777777" w:rsidR="00857F0D" w:rsidRDefault="00857F0D">
      <w:pPr>
        <w:pStyle w:val="Corpotesto"/>
        <w:spacing w:before="58"/>
      </w:pPr>
    </w:p>
    <w:p w14:paraId="3A502069" w14:textId="77777777" w:rsidR="00857F0D" w:rsidRDefault="00000000">
      <w:pPr>
        <w:pStyle w:val="Paragrafoelenco"/>
        <w:numPr>
          <w:ilvl w:val="1"/>
          <w:numId w:val="9"/>
        </w:numPr>
        <w:tabs>
          <w:tab w:val="left" w:pos="850"/>
          <w:tab w:val="left" w:pos="852"/>
        </w:tabs>
        <w:spacing w:line="292" w:lineRule="auto"/>
        <w:ind w:right="138"/>
        <w:jc w:val="both"/>
        <w:rPr>
          <w:sz w:val="24"/>
        </w:rPr>
      </w:pPr>
      <w:r>
        <w:rPr>
          <w:sz w:val="24"/>
        </w:rPr>
        <w:t>The amounts due to participants in the AIAKOS Programme, the THEMIS Competition</w:t>
      </w:r>
      <w:r>
        <w:rPr>
          <w:spacing w:val="-21"/>
          <w:sz w:val="24"/>
        </w:rPr>
        <w:t xml:space="preserve"> </w:t>
      </w:r>
      <w:r>
        <w:rPr>
          <w:sz w:val="24"/>
        </w:rPr>
        <w:t>and</w:t>
      </w:r>
      <w:r>
        <w:rPr>
          <w:spacing w:val="-21"/>
          <w:sz w:val="24"/>
        </w:rPr>
        <w:t xml:space="preserve"> </w:t>
      </w:r>
      <w:r>
        <w:rPr>
          <w:sz w:val="24"/>
        </w:rPr>
        <w:t>the</w:t>
      </w:r>
      <w:r>
        <w:rPr>
          <w:spacing w:val="-19"/>
          <w:sz w:val="24"/>
        </w:rPr>
        <w:t xml:space="preserve"> </w:t>
      </w:r>
      <w:r>
        <w:rPr>
          <w:sz w:val="24"/>
        </w:rPr>
        <w:t>Summer</w:t>
      </w:r>
      <w:r>
        <w:rPr>
          <w:spacing w:val="-21"/>
          <w:sz w:val="24"/>
        </w:rPr>
        <w:t xml:space="preserve"> </w:t>
      </w:r>
      <w:r>
        <w:rPr>
          <w:sz w:val="24"/>
        </w:rPr>
        <w:t>Schools</w:t>
      </w:r>
      <w:r>
        <w:rPr>
          <w:spacing w:val="-20"/>
          <w:sz w:val="24"/>
        </w:rPr>
        <w:t xml:space="preserve"> </w:t>
      </w:r>
      <w:r>
        <w:rPr>
          <w:sz w:val="24"/>
        </w:rPr>
        <w:t>will</w:t>
      </w:r>
      <w:r>
        <w:rPr>
          <w:spacing w:val="-19"/>
          <w:sz w:val="24"/>
        </w:rPr>
        <w:t xml:space="preserve"> </w:t>
      </w:r>
      <w:r>
        <w:rPr>
          <w:sz w:val="24"/>
        </w:rPr>
        <w:t>be</w:t>
      </w:r>
      <w:r>
        <w:rPr>
          <w:spacing w:val="-20"/>
          <w:sz w:val="24"/>
        </w:rPr>
        <w:t xml:space="preserve"> </w:t>
      </w:r>
      <w:r>
        <w:rPr>
          <w:sz w:val="24"/>
        </w:rPr>
        <w:t>paid</w:t>
      </w:r>
      <w:r>
        <w:rPr>
          <w:spacing w:val="-20"/>
          <w:sz w:val="24"/>
        </w:rPr>
        <w:t xml:space="preserve"> </w:t>
      </w:r>
      <w:r>
        <w:rPr>
          <w:sz w:val="24"/>
        </w:rPr>
        <w:t>in</w:t>
      </w:r>
      <w:r>
        <w:rPr>
          <w:spacing w:val="-22"/>
          <w:sz w:val="24"/>
        </w:rPr>
        <w:t xml:space="preserve"> </w:t>
      </w:r>
      <w:r>
        <w:rPr>
          <w:sz w:val="24"/>
        </w:rPr>
        <w:t>two</w:t>
      </w:r>
      <w:r>
        <w:rPr>
          <w:spacing w:val="-18"/>
          <w:sz w:val="24"/>
        </w:rPr>
        <w:t xml:space="preserve"> </w:t>
      </w:r>
      <w:r>
        <w:rPr>
          <w:sz w:val="24"/>
        </w:rPr>
        <w:t>instalments.</w:t>
      </w:r>
    </w:p>
    <w:p w14:paraId="2EF81FE2" w14:textId="77777777" w:rsidR="00857F0D" w:rsidRDefault="00857F0D">
      <w:pPr>
        <w:pStyle w:val="Corpotesto"/>
        <w:spacing w:before="59"/>
      </w:pPr>
    </w:p>
    <w:p w14:paraId="7FEBDC5E" w14:textId="77777777" w:rsidR="00857F0D" w:rsidRDefault="00000000">
      <w:pPr>
        <w:pStyle w:val="Paragrafoelenco"/>
        <w:numPr>
          <w:ilvl w:val="1"/>
          <w:numId w:val="9"/>
        </w:numPr>
        <w:tabs>
          <w:tab w:val="left" w:pos="850"/>
          <w:tab w:val="left" w:pos="852"/>
        </w:tabs>
        <w:spacing w:line="292" w:lineRule="auto"/>
        <w:ind w:right="140"/>
        <w:jc w:val="both"/>
        <w:rPr>
          <w:sz w:val="24"/>
        </w:rPr>
      </w:pPr>
      <w:r>
        <w:rPr>
          <w:spacing w:val="-4"/>
          <w:sz w:val="24"/>
        </w:rPr>
        <w:t>The</w:t>
      </w:r>
      <w:r>
        <w:rPr>
          <w:spacing w:val="-8"/>
          <w:sz w:val="24"/>
        </w:rPr>
        <w:t xml:space="preserve"> </w:t>
      </w:r>
      <w:r>
        <w:rPr>
          <w:spacing w:val="-4"/>
          <w:sz w:val="24"/>
        </w:rPr>
        <w:t>first</w:t>
      </w:r>
      <w:r>
        <w:rPr>
          <w:spacing w:val="-9"/>
          <w:sz w:val="24"/>
        </w:rPr>
        <w:t xml:space="preserve"> </w:t>
      </w:r>
      <w:r>
        <w:rPr>
          <w:spacing w:val="-4"/>
          <w:sz w:val="24"/>
        </w:rPr>
        <w:t>instalment</w:t>
      </w:r>
      <w:r>
        <w:rPr>
          <w:spacing w:val="-8"/>
          <w:sz w:val="24"/>
        </w:rPr>
        <w:t xml:space="preserve"> </w:t>
      </w:r>
      <w:r>
        <w:rPr>
          <w:spacing w:val="-4"/>
          <w:sz w:val="24"/>
        </w:rPr>
        <w:t>is</w:t>
      </w:r>
      <w:r>
        <w:rPr>
          <w:spacing w:val="-5"/>
          <w:sz w:val="24"/>
        </w:rPr>
        <w:t xml:space="preserve"> </w:t>
      </w:r>
      <w:r>
        <w:rPr>
          <w:spacing w:val="-4"/>
          <w:sz w:val="24"/>
        </w:rPr>
        <w:t>considered</w:t>
      </w:r>
      <w:r>
        <w:rPr>
          <w:spacing w:val="-7"/>
          <w:sz w:val="24"/>
        </w:rPr>
        <w:t xml:space="preserve"> </w:t>
      </w:r>
      <w:r>
        <w:rPr>
          <w:spacing w:val="-4"/>
          <w:sz w:val="24"/>
        </w:rPr>
        <w:t>as</w:t>
      </w:r>
      <w:r>
        <w:rPr>
          <w:spacing w:val="-8"/>
          <w:sz w:val="24"/>
        </w:rPr>
        <w:t xml:space="preserve"> </w:t>
      </w:r>
      <w:r>
        <w:rPr>
          <w:spacing w:val="-4"/>
          <w:sz w:val="24"/>
        </w:rPr>
        <w:t>a</w:t>
      </w:r>
      <w:r>
        <w:rPr>
          <w:spacing w:val="-8"/>
          <w:sz w:val="24"/>
        </w:rPr>
        <w:t xml:space="preserve"> </w:t>
      </w:r>
      <w:r>
        <w:rPr>
          <w:spacing w:val="-4"/>
          <w:sz w:val="24"/>
        </w:rPr>
        <w:t>pre-financing</w:t>
      </w:r>
      <w:r>
        <w:rPr>
          <w:spacing w:val="-9"/>
          <w:sz w:val="24"/>
        </w:rPr>
        <w:t xml:space="preserve"> </w:t>
      </w:r>
      <w:r>
        <w:rPr>
          <w:spacing w:val="-4"/>
          <w:sz w:val="24"/>
        </w:rPr>
        <w:t>of</w:t>
      </w:r>
      <w:r>
        <w:rPr>
          <w:spacing w:val="-6"/>
          <w:sz w:val="24"/>
        </w:rPr>
        <w:t xml:space="preserve"> </w:t>
      </w:r>
      <w:r>
        <w:rPr>
          <w:spacing w:val="-4"/>
          <w:sz w:val="24"/>
        </w:rPr>
        <w:t>the</w:t>
      </w:r>
      <w:r>
        <w:rPr>
          <w:spacing w:val="-7"/>
          <w:sz w:val="24"/>
        </w:rPr>
        <w:t xml:space="preserve"> </w:t>
      </w:r>
      <w:r>
        <w:rPr>
          <w:spacing w:val="-4"/>
          <w:sz w:val="24"/>
        </w:rPr>
        <w:t>foreseen</w:t>
      </w:r>
      <w:r>
        <w:rPr>
          <w:spacing w:val="-8"/>
          <w:sz w:val="24"/>
        </w:rPr>
        <w:t xml:space="preserve"> </w:t>
      </w:r>
      <w:r>
        <w:rPr>
          <w:spacing w:val="-4"/>
          <w:sz w:val="24"/>
        </w:rPr>
        <w:t>expenses</w:t>
      </w:r>
      <w:r>
        <w:rPr>
          <w:spacing w:val="-7"/>
          <w:sz w:val="24"/>
        </w:rPr>
        <w:t xml:space="preserve"> </w:t>
      </w:r>
      <w:r>
        <w:rPr>
          <w:spacing w:val="-4"/>
          <w:sz w:val="24"/>
        </w:rPr>
        <w:t xml:space="preserve">and </w:t>
      </w:r>
      <w:r>
        <w:rPr>
          <w:sz w:val="24"/>
        </w:rPr>
        <w:t>will</w:t>
      </w:r>
      <w:r>
        <w:rPr>
          <w:spacing w:val="-22"/>
          <w:sz w:val="24"/>
        </w:rPr>
        <w:t xml:space="preserve"> </w:t>
      </w:r>
      <w:r>
        <w:rPr>
          <w:sz w:val="24"/>
        </w:rPr>
        <w:t>correspond</w:t>
      </w:r>
      <w:r>
        <w:rPr>
          <w:spacing w:val="-22"/>
          <w:sz w:val="24"/>
        </w:rPr>
        <w:t xml:space="preserve"> </w:t>
      </w:r>
      <w:r>
        <w:rPr>
          <w:sz w:val="24"/>
        </w:rPr>
        <w:t>to</w:t>
      </w:r>
      <w:r>
        <w:rPr>
          <w:spacing w:val="-20"/>
          <w:sz w:val="24"/>
        </w:rPr>
        <w:t xml:space="preserve"> </w:t>
      </w:r>
      <w:r>
        <w:rPr>
          <w:sz w:val="24"/>
        </w:rPr>
        <w:t>70%</w:t>
      </w:r>
      <w:r>
        <w:rPr>
          <w:spacing w:val="-19"/>
          <w:sz w:val="24"/>
        </w:rPr>
        <w:t xml:space="preserve"> </w:t>
      </w:r>
      <w:r>
        <w:rPr>
          <w:sz w:val="24"/>
        </w:rPr>
        <w:t>of</w:t>
      </w:r>
      <w:r>
        <w:rPr>
          <w:spacing w:val="-23"/>
          <w:sz w:val="24"/>
        </w:rPr>
        <w:t xml:space="preserve"> </w:t>
      </w:r>
      <w:r>
        <w:rPr>
          <w:sz w:val="24"/>
        </w:rPr>
        <w:t>the</w:t>
      </w:r>
      <w:r>
        <w:rPr>
          <w:spacing w:val="-21"/>
          <w:sz w:val="24"/>
        </w:rPr>
        <w:t xml:space="preserve"> </w:t>
      </w:r>
      <w:r>
        <w:rPr>
          <w:sz w:val="24"/>
        </w:rPr>
        <w:t>expected</w:t>
      </w:r>
      <w:r>
        <w:rPr>
          <w:spacing w:val="-21"/>
          <w:sz w:val="24"/>
        </w:rPr>
        <w:t xml:space="preserve"> </w:t>
      </w:r>
      <w:r>
        <w:rPr>
          <w:sz w:val="24"/>
        </w:rPr>
        <w:t>amounts</w:t>
      </w:r>
      <w:r>
        <w:rPr>
          <w:spacing w:val="-20"/>
          <w:sz w:val="24"/>
        </w:rPr>
        <w:t xml:space="preserve"> </w:t>
      </w:r>
      <w:r>
        <w:rPr>
          <w:sz w:val="24"/>
        </w:rPr>
        <w:t>due</w:t>
      </w:r>
      <w:r>
        <w:rPr>
          <w:spacing w:val="-20"/>
          <w:sz w:val="24"/>
        </w:rPr>
        <w:t xml:space="preserve"> </w:t>
      </w:r>
      <w:r>
        <w:rPr>
          <w:sz w:val="24"/>
        </w:rPr>
        <w:t>to</w:t>
      </w:r>
      <w:r>
        <w:rPr>
          <w:spacing w:val="-22"/>
          <w:sz w:val="24"/>
        </w:rPr>
        <w:t xml:space="preserve"> </w:t>
      </w:r>
      <w:r>
        <w:rPr>
          <w:sz w:val="24"/>
        </w:rPr>
        <w:t>per</w:t>
      </w:r>
      <w:r>
        <w:rPr>
          <w:spacing w:val="-22"/>
          <w:sz w:val="24"/>
        </w:rPr>
        <w:t xml:space="preserve"> </w:t>
      </w:r>
      <w:r>
        <w:rPr>
          <w:sz w:val="24"/>
        </w:rPr>
        <w:t>diems.</w:t>
      </w:r>
    </w:p>
    <w:p w14:paraId="1671F5FE" w14:textId="77777777" w:rsidR="00857F0D" w:rsidRDefault="00857F0D">
      <w:pPr>
        <w:pStyle w:val="Corpotesto"/>
        <w:spacing w:before="62"/>
      </w:pPr>
    </w:p>
    <w:p w14:paraId="2CF6BDDB" w14:textId="77777777" w:rsidR="00857F0D" w:rsidRDefault="00000000">
      <w:pPr>
        <w:pStyle w:val="Paragrafoelenco"/>
        <w:numPr>
          <w:ilvl w:val="1"/>
          <w:numId w:val="9"/>
        </w:numPr>
        <w:tabs>
          <w:tab w:val="left" w:pos="850"/>
          <w:tab w:val="left" w:pos="852"/>
        </w:tabs>
        <w:spacing w:line="290" w:lineRule="auto"/>
        <w:ind w:right="141"/>
        <w:jc w:val="both"/>
        <w:rPr>
          <w:sz w:val="24"/>
        </w:rPr>
      </w:pPr>
      <w:r>
        <w:rPr>
          <w:spacing w:val="-8"/>
          <w:sz w:val="24"/>
        </w:rPr>
        <w:t>This</w:t>
      </w:r>
      <w:r>
        <w:rPr>
          <w:spacing w:val="-9"/>
          <w:sz w:val="24"/>
        </w:rPr>
        <w:t xml:space="preserve"> </w:t>
      </w:r>
      <w:r>
        <w:rPr>
          <w:spacing w:val="-8"/>
          <w:sz w:val="24"/>
        </w:rPr>
        <w:t>amount</w:t>
      </w:r>
      <w:r>
        <w:rPr>
          <w:spacing w:val="-11"/>
          <w:sz w:val="24"/>
        </w:rPr>
        <w:t xml:space="preserve"> </w:t>
      </w:r>
      <w:r>
        <w:rPr>
          <w:spacing w:val="-8"/>
          <w:sz w:val="24"/>
        </w:rPr>
        <w:t>will</w:t>
      </w:r>
      <w:r>
        <w:rPr>
          <w:spacing w:val="-4"/>
          <w:sz w:val="24"/>
        </w:rPr>
        <w:t xml:space="preserve"> </w:t>
      </w:r>
      <w:r>
        <w:rPr>
          <w:spacing w:val="-8"/>
          <w:sz w:val="24"/>
        </w:rPr>
        <w:t>be paid</w:t>
      </w:r>
      <w:r>
        <w:rPr>
          <w:spacing w:val="-10"/>
          <w:sz w:val="24"/>
        </w:rPr>
        <w:t xml:space="preserve"> </w:t>
      </w:r>
      <w:r>
        <w:rPr>
          <w:spacing w:val="-8"/>
          <w:sz w:val="24"/>
        </w:rPr>
        <w:t>to the bank account indicated</w:t>
      </w:r>
      <w:r>
        <w:rPr>
          <w:spacing w:val="-10"/>
          <w:sz w:val="24"/>
        </w:rPr>
        <w:t xml:space="preserve"> </w:t>
      </w:r>
      <w:r>
        <w:rPr>
          <w:spacing w:val="-8"/>
          <w:sz w:val="24"/>
        </w:rPr>
        <w:t>in</w:t>
      </w:r>
      <w:r>
        <w:rPr>
          <w:spacing w:val="-10"/>
          <w:sz w:val="24"/>
        </w:rPr>
        <w:t xml:space="preserve"> </w:t>
      </w:r>
      <w:r>
        <w:rPr>
          <w:spacing w:val="-8"/>
          <w:sz w:val="24"/>
        </w:rPr>
        <w:t>the</w:t>
      </w:r>
      <w:r>
        <w:rPr>
          <w:spacing w:val="-5"/>
          <w:sz w:val="24"/>
        </w:rPr>
        <w:t xml:space="preserve"> </w:t>
      </w:r>
      <w:r>
        <w:rPr>
          <w:spacing w:val="-8"/>
          <w:sz w:val="24"/>
        </w:rPr>
        <w:t>registration</w:t>
      </w:r>
      <w:r>
        <w:rPr>
          <w:spacing w:val="-10"/>
          <w:sz w:val="24"/>
        </w:rPr>
        <w:t xml:space="preserve"> </w:t>
      </w:r>
      <w:r>
        <w:rPr>
          <w:spacing w:val="-8"/>
          <w:sz w:val="24"/>
        </w:rPr>
        <w:t xml:space="preserve">submitted </w:t>
      </w:r>
      <w:r>
        <w:rPr>
          <w:spacing w:val="-6"/>
          <w:sz w:val="24"/>
        </w:rPr>
        <w:t>by</w:t>
      </w:r>
      <w:r>
        <w:rPr>
          <w:spacing w:val="-18"/>
          <w:sz w:val="24"/>
        </w:rPr>
        <w:t xml:space="preserve"> </w:t>
      </w:r>
      <w:r>
        <w:rPr>
          <w:spacing w:val="-6"/>
          <w:sz w:val="24"/>
        </w:rPr>
        <w:t>the</w:t>
      </w:r>
      <w:r>
        <w:rPr>
          <w:spacing w:val="-17"/>
          <w:sz w:val="24"/>
        </w:rPr>
        <w:t xml:space="preserve"> </w:t>
      </w:r>
      <w:r>
        <w:rPr>
          <w:spacing w:val="-6"/>
          <w:sz w:val="24"/>
        </w:rPr>
        <w:t>participant,</w:t>
      </w:r>
      <w:r>
        <w:rPr>
          <w:spacing w:val="-16"/>
          <w:sz w:val="24"/>
        </w:rPr>
        <w:t xml:space="preserve"> </w:t>
      </w:r>
      <w:r>
        <w:rPr>
          <w:spacing w:val="-6"/>
          <w:sz w:val="24"/>
        </w:rPr>
        <w:t>on</w:t>
      </w:r>
      <w:r>
        <w:rPr>
          <w:spacing w:val="-15"/>
          <w:sz w:val="24"/>
        </w:rPr>
        <w:t xml:space="preserve"> </w:t>
      </w:r>
      <w:r>
        <w:rPr>
          <w:spacing w:val="-6"/>
          <w:sz w:val="24"/>
        </w:rPr>
        <w:t>an</w:t>
      </w:r>
      <w:r>
        <w:rPr>
          <w:spacing w:val="-18"/>
          <w:sz w:val="24"/>
        </w:rPr>
        <w:t xml:space="preserve"> </w:t>
      </w:r>
      <w:r>
        <w:rPr>
          <w:spacing w:val="-6"/>
          <w:sz w:val="24"/>
        </w:rPr>
        <w:t>average</w:t>
      </w:r>
      <w:r>
        <w:rPr>
          <w:spacing w:val="-17"/>
          <w:sz w:val="24"/>
        </w:rPr>
        <w:t xml:space="preserve"> </w:t>
      </w:r>
      <w:r>
        <w:rPr>
          <w:spacing w:val="-6"/>
          <w:sz w:val="24"/>
        </w:rPr>
        <w:t>of</w:t>
      </w:r>
      <w:r>
        <w:rPr>
          <w:spacing w:val="-16"/>
          <w:sz w:val="24"/>
        </w:rPr>
        <w:t xml:space="preserve"> </w:t>
      </w:r>
      <w:r>
        <w:rPr>
          <w:spacing w:val="-6"/>
          <w:sz w:val="24"/>
        </w:rPr>
        <w:t>two</w:t>
      </w:r>
      <w:r>
        <w:rPr>
          <w:spacing w:val="-18"/>
          <w:sz w:val="24"/>
        </w:rPr>
        <w:t xml:space="preserve"> </w:t>
      </w:r>
      <w:r>
        <w:rPr>
          <w:spacing w:val="-6"/>
          <w:sz w:val="24"/>
        </w:rPr>
        <w:t>weeks</w:t>
      </w:r>
      <w:r>
        <w:rPr>
          <w:spacing w:val="-15"/>
          <w:sz w:val="24"/>
        </w:rPr>
        <w:t xml:space="preserve"> </w:t>
      </w:r>
      <w:r>
        <w:rPr>
          <w:spacing w:val="-6"/>
          <w:sz w:val="24"/>
        </w:rPr>
        <w:t>before</w:t>
      </w:r>
      <w:r>
        <w:rPr>
          <w:spacing w:val="-17"/>
          <w:sz w:val="24"/>
        </w:rPr>
        <w:t xml:space="preserve"> </w:t>
      </w:r>
      <w:r>
        <w:rPr>
          <w:spacing w:val="-6"/>
          <w:sz w:val="24"/>
        </w:rPr>
        <w:t>the</w:t>
      </w:r>
      <w:r>
        <w:rPr>
          <w:spacing w:val="-17"/>
          <w:sz w:val="24"/>
        </w:rPr>
        <w:t xml:space="preserve"> </w:t>
      </w:r>
      <w:r>
        <w:rPr>
          <w:spacing w:val="-6"/>
          <w:sz w:val="24"/>
        </w:rPr>
        <w:t>start</w:t>
      </w:r>
      <w:r>
        <w:rPr>
          <w:spacing w:val="-16"/>
          <w:sz w:val="24"/>
        </w:rPr>
        <w:t xml:space="preserve"> </w:t>
      </w:r>
      <w:r>
        <w:rPr>
          <w:spacing w:val="-6"/>
          <w:sz w:val="24"/>
        </w:rPr>
        <w:t>of</w:t>
      </w:r>
      <w:r>
        <w:rPr>
          <w:spacing w:val="-18"/>
          <w:sz w:val="24"/>
        </w:rPr>
        <w:t xml:space="preserve"> </w:t>
      </w:r>
      <w:r>
        <w:rPr>
          <w:spacing w:val="-6"/>
          <w:sz w:val="24"/>
        </w:rPr>
        <w:t>the</w:t>
      </w:r>
      <w:r>
        <w:rPr>
          <w:spacing w:val="-17"/>
          <w:sz w:val="24"/>
        </w:rPr>
        <w:t xml:space="preserve"> </w:t>
      </w:r>
      <w:r>
        <w:rPr>
          <w:spacing w:val="-6"/>
          <w:sz w:val="24"/>
        </w:rPr>
        <w:t>activity.</w:t>
      </w:r>
    </w:p>
    <w:p w14:paraId="10DE5753" w14:textId="77777777" w:rsidR="00857F0D" w:rsidRDefault="00857F0D">
      <w:pPr>
        <w:pStyle w:val="Corpotesto"/>
        <w:spacing w:before="64"/>
      </w:pPr>
    </w:p>
    <w:p w14:paraId="3CC8B9AF" w14:textId="77777777" w:rsidR="00857F0D" w:rsidRDefault="00000000">
      <w:pPr>
        <w:pStyle w:val="Paragrafoelenco"/>
        <w:numPr>
          <w:ilvl w:val="1"/>
          <w:numId w:val="9"/>
        </w:numPr>
        <w:tabs>
          <w:tab w:val="left" w:pos="850"/>
          <w:tab w:val="left" w:pos="852"/>
        </w:tabs>
        <w:spacing w:line="290" w:lineRule="auto"/>
        <w:ind w:right="144"/>
        <w:jc w:val="both"/>
        <w:rPr>
          <w:sz w:val="24"/>
        </w:rPr>
      </w:pPr>
      <w:r>
        <w:rPr>
          <w:sz w:val="24"/>
        </w:rPr>
        <w:t>Within the 2 months after the activity and upon reception by EJTN of the indispensable</w:t>
      </w:r>
      <w:r>
        <w:rPr>
          <w:spacing w:val="-13"/>
          <w:sz w:val="24"/>
        </w:rPr>
        <w:t xml:space="preserve"> </w:t>
      </w:r>
      <w:r>
        <w:rPr>
          <w:sz w:val="24"/>
        </w:rPr>
        <w:t>documents</w:t>
      </w:r>
      <w:r>
        <w:rPr>
          <w:spacing w:val="-13"/>
          <w:sz w:val="24"/>
        </w:rPr>
        <w:t xml:space="preserve"> </w:t>
      </w:r>
      <w:r>
        <w:rPr>
          <w:sz w:val="24"/>
        </w:rPr>
        <w:t>indicated</w:t>
      </w:r>
      <w:r>
        <w:rPr>
          <w:spacing w:val="-14"/>
          <w:sz w:val="24"/>
        </w:rPr>
        <w:t xml:space="preserve"> </w:t>
      </w:r>
      <w:r>
        <w:rPr>
          <w:sz w:val="24"/>
        </w:rPr>
        <w:t>below,</w:t>
      </w:r>
      <w:r>
        <w:rPr>
          <w:spacing w:val="-13"/>
          <w:sz w:val="24"/>
        </w:rPr>
        <w:t xml:space="preserve"> </w:t>
      </w:r>
      <w:r>
        <w:rPr>
          <w:sz w:val="24"/>
        </w:rPr>
        <w:t>the</w:t>
      </w:r>
      <w:r>
        <w:rPr>
          <w:spacing w:val="-13"/>
          <w:sz w:val="24"/>
        </w:rPr>
        <w:t xml:space="preserve"> </w:t>
      </w:r>
      <w:r>
        <w:rPr>
          <w:sz w:val="24"/>
        </w:rPr>
        <w:t>final</w:t>
      </w:r>
      <w:r>
        <w:rPr>
          <w:spacing w:val="-14"/>
          <w:sz w:val="24"/>
        </w:rPr>
        <w:t xml:space="preserve"> </w:t>
      </w:r>
      <w:r>
        <w:rPr>
          <w:sz w:val="24"/>
        </w:rPr>
        <w:t>payment</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made.</w:t>
      </w:r>
      <w:r>
        <w:rPr>
          <w:spacing w:val="-13"/>
          <w:sz w:val="24"/>
        </w:rPr>
        <w:t xml:space="preserve"> </w:t>
      </w:r>
      <w:r>
        <w:rPr>
          <w:sz w:val="24"/>
        </w:rPr>
        <w:t>The</w:t>
      </w:r>
    </w:p>
    <w:p w14:paraId="7B8840B1" w14:textId="77777777" w:rsidR="00857F0D" w:rsidRDefault="00857F0D">
      <w:pPr>
        <w:pStyle w:val="Paragrafoelenco"/>
        <w:spacing w:line="290" w:lineRule="auto"/>
        <w:rPr>
          <w:sz w:val="24"/>
        </w:rPr>
        <w:sectPr w:rsidR="00857F0D">
          <w:pgSz w:w="11910" w:h="16850"/>
          <w:pgMar w:top="1340" w:right="1275" w:bottom="1000" w:left="1133" w:header="0" w:footer="798" w:gutter="0"/>
          <w:cols w:space="720"/>
        </w:sectPr>
      </w:pPr>
    </w:p>
    <w:p w14:paraId="3526C980" w14:textId="77777777" w:rsidR="00857F0D" w:rsidRDefault="00000000">
      <w:pPr>
        <w:pStyle w:val="Corpotesto"/>
        <w:spacing w:before="78" w:line="290" w:lineRule="auto"/>
        <w:ind w:left="852"/>
      </w:pPr>
      <w:r>
        <w:rPr>
          <w:spacing w:val="-4"/>
        </w:rPr>
        <w:t>amount</w:t>
      </w:r>
      <w:r>
        <w:rPr>
          <w:spacing w:val="-16"/>
        </w:rPr>
        <w:t xml:space="preserve"> </w:t>
      </w:r>
      <w:r>
        <w:rPr>
          <w:spacing w:val="-4"/>
        </w:rPr>
        <w:t>of</w:t>
      </w:r>
      <w:r>
        <w:rPr>
          <w:spacing w:val="-13"/>
        </w:rPr>
        <w:t xml:space="preserve"> </w:t>
      </w:r>
      <w:r>
        <w:rPr>
          <w:spacing w:val="-4"/>
        </w:rPr>
        <w:t>the</w:t>
      </w:r>
      <w:r>
        <w:rPr>
          <w:spacing w:val="-14"/>
        </w:rPr>
        <w:t xml:space="preserve"> </w:t>
      </w:r>
      <w:r>
        <w:rPr>
          <w:spacing w:val="-4"/>
        </w:rPr>
        <w:t>final</w:t>
      </w:r>
      <w:r>
        <w:rPr>
          <w:spacing w:val="-15"/>
        </w:rPr>
        <w:t xml:space="preserve"> </w:t>
      </w:r>
      <w:r>
        <w:rPr>
          <w:spacing w:val="-4"/>
        </w:rPr>
        <w:t>payment</w:t>
      </w:r>
      <w:r>
        <w:rPr>
          <w:spacing w:val="-15"/>
        </w:rPr>
        <w:t xml:space="preserve"> </w:t>
      </w:r>
      <w:r>
        <w:rPr>
          <w:spacing w:val="-4"/>
        </w:rPr>
        <w:t>will</w:t>
      </w:r>
      <w:r>
        <w:rPr>
          <w:spacing w:val="-12"/>
        </w:rPr>
        <w:t xml:space="preserve"> </w:t>
      </w:r>
      <w:r>
        <w:rPr>
          <w:spacing w:val="-4"/>
        </w:rPr>
        <w:t>correspond</w:t>
      </w:r>
      <w:r>
        <w:rPr>
          <w:spacing w:val="-12"/>
        </w:rPr>
        <w:t xml:space="preserve"> </w:t>
      </w:r>
      <w:r>
        <w:rPr>
          <w:spacing w:val="-4"/>
        </w:rPr>
        <w:t>to</w:t>
      </w:r>
      <w:r>
        <w:rPr>
          <w:spacing w:val="-16"/>
        </w:rPr>
        <w:t xml:space="preserve"> </w:t>
      </w:r>
      <w:r>
        <w:rPr>
          <w:spacing w:val="-4"/>
        </w:rPr>
        <w:t>30%</w:t>
      </w:r>
      <w:r>
        <w:rPr>
          <w:spacing w:val="-14"/>
        </w:rPr>
        <w:t xml:space="preserve"> </w:t>
      </w:r>
      <w:r>
        <w:rPr>
          <w:spacing w:val="-4"/>
        </w:rPr>
        <w:t>of</w:t>
      </w:r>
      <w:r>
        <w:rPr>
          <w:spacing w:val="-13"/>
        </w:rPr>
        <w:t xml:space="preserve"> </w:t>
      </w:r>
      <w:r>
        <w:rPr>
          <w:spacing w:val="-4"/>
        </w:rPr>
        <w:t>the</w:t>
      </w:r>
      <w:r>
        <w:rPr>
          <w:spacing w:val="-14"/>
        </w:rPr>
        <w:t xml:space="preserve"> </w:t>
      </w:r>
      <w:r>
        <w:rPr>
          <w:spacing w:val="-4"/>
        </w:rPr>
        <w:t>total</w:t>
      </w:r>
      <w:r>
        <w:rPr>
          <w:spacing w:val="-12"/>
        </w:rPr>
        <w:t xml:space="preserve"> </w:t>
      </w:r>
      <w:r>
        <w:rPr>
          <w:spacing w:val="-4"/>
        </w:rPr>
        <w:t>amount</w:t>
      </w:r>
      <w:r>
        <w:rPr>
          <w:spacing w:val="-15"/>
        </w:rPr>
        <w:t xml:space="preserve"> </w:t>
      </w:r>
      <w:r>
        <w:rPr>
          <w:spacing w:val="-4"/>
        </w:rPr>
        <w:t>of</w:t>
      </w:r>
      <w:r>
        <w:rPr>
          <w:spacing w:val="-13"/>
        </w:rPr>
        <w:t xml:space="preserve"> </w:t>
      </w:r>
      <w:r>
        <w:rPr>
          <w:spacing w:val="-4"/>
        </w:rPr>
        <w:t>the</w:t>
      </w:r>
      <w:r>
        <w:rPr>
          <w:spacing w:val="-14"/>
        </w:rPr>
        <w:t xml:space="preserve"> </w:t>
      </w:r>
      <w:r>
        <w:rPr>
          <w:spacing w:val="-4"/>
        </w:rPr>
        <w:t xml:space="preserve">per </w:t>
      </w:r>
      <w:r>
        <w:t>diems</w:t>
      </w:r>
      <w:r>
        <w:rPr>
          <w:spacing w:val="-23"/>
        </w:rPr>
        <w:t xml:space="preserve"> </w:t>
      </w:r>
      <w:r>
        <w:t>due</w:t>
      </w:r>
      <w:r>
        <w:rPr>
          <w:spacing w:val="-23"/>
        </w:rPr>
        <w:t xml:space="preserve"> </w:t>
      </w:r>
      <w:r>
        <w:t>plus</w:t>
      </w:r>
      <w:r>
        <w:rPr>
          <w:spacing w:val="-23"/>
        </w:rPr>
        <w:t xml:space="preserve"> </w:t>
      </w:r>
      <w:r>
        <w:t>the</w:t>
      </w:r>
      <w:r>
        <w:rPr>
          <w:spacing w:val="-24"/>
        </w:rPr>
        <w:t xml:space="preserve"> </w:t>
      </w:r>
      <w:r>
        <w:t>travel</w:t>
      </w:r>
      <w:r>
        <w:rPr>
          <w:spacing w:val="-24"/>
        </w:rPr>
        <w:t xml:space="preserve"> </w:t>
      </w:r>
      <w:r>
        <w:t>expenses,</w:t>
      </w:r>
      <w:r>
        <w:rPr>
          <w:spacing w:val="-23"/>
        </w:rPr>
        <w:t xml:space="preserve"> </w:t>
      </w:r>
      <w:r>
        <w:t>if</w:t>
      </w:r>
      <w:r>
        <w:rPr>
          <w:spacing w:val="-26"/>
        </w:rPr>
        <w:t xml:space="preserve"> </w:t>
      </w:r>
      <w:r>
        <w:t>any.</w:t>
      </w:r>
    </w:p>
    <w:p w14:paraId="2C0D0F70" w14:textId="77777777" w:rsidR="00857F0D" w:rsidRDefault="00857F0D">
      <w:pPr>
        <w:pStyle w:val="Corpotesto"/>
        <w:spacing w:before="64"/>
      </w:pPr>
    </w:p>
    <w:p w14:paraId="0C1610A9" w14:textId="77777777" w:rsidR="00857F0D" w:rsidRDefault="00000000">
      <w:pPr>
        <w:pStyle w:val="Paragrafoelenco"/>
        <w:numPr>
          <w:ilvl w:val="1"/>
          <w:numId w:val="9"/>
        </w:numPr>
        <w:tabs>
          <w:tab w:val="left" w:pos="850"/>
          <w:tab w:val="left" w:pos="852"/>
        </w:tabs>
        <w:spacing w:line="292" w:lineRule="auto"/>
        <w:ind w:right="142"/>
        <w:jc w:val="both"/>
        <w:rPr>
          <w:sz w:val="24"/>
        </w:rPr>
      </w:pPr>
      <w:r>
        <w:rPr>
          <w:spacing w:val="-2"/>
          <w:sz w:val="24"/>
        </w:rPr>
        <w:t>In</w:t>
      </w:r>
      <w:r>
        <w:rPr>
          <w:spacing w:val="-17"/>
          <w:sz w:val="24"/>
        </w:rPr>
        <w:t xml:space="preserve"> </w:t>
      </w:r>
      <w:r>
        <w:rPr>
          <w:spacing w:val="-2"/>
          <w:sz w:val="24"/>
        </w:rPr>
        <w:t>the</w:t>
      </w:r>
      <w:r>
        <w:rPr>
          <w:spacing w:val="-16"/>
          <w:sz w:val="24"/>
        </w:rPr>
        <w:t xml:space="preserve"> </w:t>
      </w:r>
      <w:r>
        <w:rPr>
          <w:spacing w:val="-2"/>
          <w:sz w:val="24"/>
        </w:rPr>
        <w:t>cases</w:t>
      </w:r>
      <w:r>
        <w:rPr>
          <w:spacing w:val="-16"/>
          <w:sz w:val="24"/>
        </w:rPr>
        <w:t xml:space="preserve"> </w:t>
      </w:r>
      <w:r>
        <w:rPr>
          <w:spacing w:val="-2"/>
          <w:sz w:val="24"/>
        </w:rPr>
        <w:t>mentioned</w:t>
      </w:r>
      <w:r>
        <w:rPr>
          <w:spacing w:val="-16"/>
          <w:sz w:val="24"/>
        </w:rPr>
        <w:t xml:space="preserve"> </w:t>
      </w:r>
      <w:r>
        <w:rPr>
          <w:spacing w:val="-2"/>
          <w:sz w:val="24"/>
        </w:rPr>
        <w:t>above</w:t>
      </w:r>
      <w:r>
        <w:rPr>
          <w:spacing w:val="-16"/>
          <w:sz w:val="24"/>
        </w:rPr>
        <w:t xml:space="preserve"> </w:t>
      </w:r>
      <w:r>
        <w:rPr>
          <w:spacing w:val="-2"/>
          <w:sz w:val="24"/>
        </w:rPr>
        <w:t>where</w:t>
      </w:r>
      <w:r>
        <w:rPr>
          <w:spacing w:val="-16"/>
          <w:sz w:val="24"/>
        </w:rPr>
        <w:t xml:space="preserve"> </w:t>
      </w:r>
      <w:r>
        <w:rPr>
          <w:spacing w:val="-2"/>
          <w:sz w:val="24"/>
        </w:rPr>
        <w:t>the</w:t>
      </w:r>
      <w:r>
        <w:rPr>
          <w:spacing w:val="-16"/>
          <w:sz w:val="24"/>
        </w:rPr>
        <w:t xml:space="preserve"> </w:t>
      </w:r>
      <w:r>
        <w:rPr>
          <w:spacing w:val="-2"/>
          <w:sz w:val="24"/>
        </w:rPr>
        <w:t>autonomous</w:t>
      </w:r>
      <w:r>
        <w:rPr>
          <w:spacing w:val="-16"/>
          <w:sz w:val="24"/>
        </w:rPr>
        <w:t xml:space="preserve"> </w:t>
      </w:r>
      <w:r>
        <w:rPr>
          <w:spacing w:val="-2"/>
          <w:sz w:val="24"/>
        </w:rPr>
        <w:t>payment</w:t>
      </w:r>
      <w:r>
        <w:rPr>
          <w:spacing w:val="-16"/>
          <w:sz w:val="24"/>
        </w:rPr>
        <w:t xml:space="preserve"> </w:t>
      </w:r>
      <w:r>
        <w:rPr>
          <w:spacing w:val="-2"/>
          <w:sz w:val="24"/>
        </w:rPr>
        <w:t>of</w:t>
      </w:r>
      <w:r>
        <w:rPr>
          <w:spacing w:val="-16"/>
          <w:sz w:val="24"/>
        </w:rPr>
        <w:t xml:space="preserve"> </w:t>
      </w:r>
      <w:r>
        <w:rPr>
          <w:spacing w:val="-2"/>
          <w:sz w:val="24"/>
        </w:rPr>
        <w:t>travel</w:t>
      </w:r>
      <w:r>
        <w:rPr>
          <w:spacing w:val="-16"/>
          <w:sz w:val="24"/>
        </w:rPr>
        <w:t xml:space="preserve"> </w:t>
      </w:r>
      <w:r>
        <w:rPr>
          <w:spacing w:val="-2"/>
          <w:sz w:val="24"/>
        </w:rPr>
        <w:t xml:space="preserve">expenses </w:t>
      </w:r>
      <w:r>
        <w:rPr>
          <w:spacing w:val="-6"/>
          <w:sz w:val="24"/>
        </w:rPr>
        <w:t>is</w:t>
      </w:r>
      <w:r>
        <w:rPr>
          <w:spacing w:val="-8"/>
          <w:sz w:val="24"/>
        </w:rPr>
        <w:t xml:space="preserve"> </w:t>
      </w:r>
      <w:r>
        <w:rPr>
          <w:spacing w:val="-6"/>
          <w:sz w:val="24"/>
        </w:rPr>
        <w:t>foreseen,</w:t>
      </w:r>
      <w:r>
        <w:rPr>
          <w:spacing w:val="-8"/>
          <w:sz w:val="24"/>
        </w:rPr>
        <w:t xml:space="preserve"> </w:t>
      </w:r>
      <w:r>
        <w:rPr>
          <w:spacing w:val="-6"/>
          <w:sz w:val="24"/>
        </w:rPr>
        <w:t>participants</w:t>
      </w:r>
      <w:r>
        <w:rPr>
          <w:spacing w:val="-8"/>
          <w:sz w:val="24"/>
        </w:rPr>
        <w:t xml:space="preserve"> </w:t>
      </w:r>
      <w:r>
        <w:rPr>
          <w:spacing w:val="-6"/>
          <w:sz w:val="24"/>
        </w:rPr>
        <w:t>should</w:t>
      </w:r>
      <w:r>
        <w:rPr>
          <w:spacing w:val="-9"/>
          <w:sz w:val="24"/>
        </w:rPr>
        <w:t xml:space="preserve"> </w:t>
      </w:r>
      <w:r>
        <w:rPr>
          <w:spacing w:val="-6"/>
          <w:sz w:val="24"/>
        </w:rPr>
        <w:t>clearly</w:t>
      </w:r>
      <w:r>
        <w:rPr>
          <w:spacing w:val="-10"/>
          <w:sz w:val="24"/>
        </w:rPr>
        <w:t xml:space="preserve"> </w:t>
      </w:r>
      <w:r>
        <w:rPr>
          <w:spacing w:val="-6"/>
          <w:sz w:val="24"/>
        </w:rPr>
        <w:t>state in their</w:t>
      </w:r>
      <w:r>
        <w:rPr>
          <w:spacing w:val="-8"/>
          <w:sz w:val="24"/>
        </w:rPr>
        <w:t xml:space="preserve"> </w:t>
      </w:r>
      <w:r>
        <w:rPr>
          <w:spacing w:val="-6"/>
          <w:sz w:val="24"/>
        </w:rPr>
        <w:t>expense claims</w:t>
      </w:r>
      <w:r>
        <w:rPr>
          <w:spacing w:val="-8"/>
          <w:sz w:val="24"/>
        </w:rPr>
        <w:t xml:space="preserve"> </w:t>
      </w:r>
      <w:r>
        <w:rPr>
          <w:spacing w:val="-6"/>
          <w:sz w:val="24"/>
        </w:rPr>
        <w:t>if any</w:t>
      </w:r>
      <w:r>
        <w:rPr>
          <w:spacing w:val="-10"/>
          <w:sz w:val="24"/>
        </w:rPr>
        <w:t xml:space="preserve"> </w:t>
      </w:r>
      <w:r>
        <w:rPr>
          <w:spacing w:val="-6"/>
          <w:sz w:val="24"/>
        </w:rPr>
        <w:t xml:space="preserve">national </w:t>
      </w:r>
      <w:r>
        <w:rPr>
          <w:spacing w:val="-8"/>
          <w:sz w:val="24"/>
        </w:rPr>
        <w:t>institution</w:t>
      </w:r>
      <w:r>
        <w:rPr>
          <w:spacing w:val="-11"/>
          <w:sz w:val="24"/>
        </w:rPr>
        <w:t xml:space="preserve"> </w:t>
      </w:r>
      <w:r>
        <w:rPr>
          <w:spacing w:val="-8"/>
          <w:sz w:val="24"/>
        </w:rPr>
        <w:t>had</w:t>
      </w:r>
      <w:r>
        <w:rPr>
          <w:spacing w:val="-9"/>
          <w:sz w:val="24"/>
        </w:rPr>
        <w:t xml:space="preserve"> </w:t>
      </w:r>
      <w:r>
        <w:rPr>
          <w:spacing w:val="-8"/>
          <w:sz w:val="24"/>
        </w:rPr>
        <w:t>provided</w:t>
      </w:r>
      <w:r>
        <w:rPr>
          <w:spacing w:val="-10"/>
          <w:sz w:val="24"/>
        </w:rPr>
        <w:t xml:space="preserve"> </w:t>
      </w:r>
      <w:r>
        <w:rPr>
          <w:spacing w:val="-8"/>
          <w:sz w:val="24"/>
        </w:rPr>
        <w:t>them with transport</w:t>
      </w:r>
      <w:r>
        <w:rPr>
          <w:spacing w:val="-9"/>
          <w:sz w:val="24"/>
        </w:rPr>
        <w:t xml:space="preserve"> </w:t>
      </w:r>
      <w:r>
        <w:rPr>
          <w:spacing w:val="-8"/>
          <w:sz w:val="24"/>
        </w:rPr>
        <w:t>tickets.</w:t>
      </w:r>
      <w:r>
        <w:rPr>
          <w:spacing w:val="-9"/>
          <w:sz w:val="24"/>
        </w:rPr>
        <w:t xml:space="preserve"> </w:t>
      </w:r>
      <w:r>
        <w:rPr>
          <w:spacing w:val="-8"/>
          <w:sz w:val="24"/>
        </w:rPr>
        <w:t>In</w:t>
      </w:r>
      <w:r>
        <w:rPr>
          <w:spacing w:val="-11"/>
          <w:sz w:val="24"/>
        </w:rPr>
        <w:t xml:space="preserve"> </w:t>
      </w:r>
      <w:r>
        <w:rPr>
          <w:spacing w:val="-8"/>
          <w:sz w:val="24"/>
        </w:rPr>
        <w:t>the</w:t>
      </w:r>
      <w:r>
        <w:rPr>
          <w:spacing w:val="-9"/>
          <w:sz w:val="24"/>
        </w:rPr>
        <w:t xml:space="preserve"> </w:t>
      </w:r>
      <w:r>
        <w:rPr>
          <w:spacing w:val="-8"/>
          <w:sz w:val="24"/>
        </w:rPr>
        <w:t>cases</w:t>
      </w:r>
      <w:r>
        <w:rPr>
          <w:spacing w:val="-9"/>
          <w:sz w:val="24"/>
        </w:rPr>
        <w:t xml:space="preserve"> </w:t>
      </w:r>
      <w:r>
        <w:rPr>
          <w:spacing w:val="-8"/>
          <w:sz w:val="24"/>
        </w:rPr>
        <w:t>where</w:t>
      </w:r>
      <w:r>
        <w:rPr>
          <w:spacing w:val="-6"/>
          <w:sz w:val="24"/>
        </w:rPr>
        <w:t xml:space="preserve"> </w:t>
      </w:r>
      <w:r>
        <w:rPr>
          <w:spacing w:val="-8"/>
          <w:sz w:val="24"/>
        </w:rPr>
        <w:t>so</w:t>
      </w:r>
      <w:r>
        <w:rPr>
          <w:spacing w:val="-11"/>
          <w:sz w:val="24"/>
        </w:rPr>
        <w:t xml:space="preserve"> </w:t>
      </w:r>
      <w:r>
        <w:rPr>
          <w:spacing w:val="-8"/>
          <w:sz w:val="24"/>
        </w:rPr>
        <w:t>is</w:t>
      </w:r>
      <w:r>
        <w:rPr>
          <w:spacing w:val="-9"/>
          <w:sz w:val="24"/>
        </w:rPr>
        <w:t xml:space="preserve"> </w:t>
      </w:r>
      <w:r>
        <w:rPr>
          <w:spacing w:val="-8"/>
          <w:sz w:val="24"/>
        </w:rPr>
        <w:t xml:space="preserve">stated, </w:t>
      </w:r>
      <w:r>
        <w:rPr>
          <w:w w:val="90"/>
          <w:sz w:val="24"/>
        </w:rPr>
        <w:t xml:space="preserve">the reimbursement of these travel expenses will be made by EJTN to the appropriate </w:t>
      </w:r>
      <w:r>
        <w:rPr>
          <w:spacing w:val="-6"/>
          <w:sz w:val="24"/>
        </w:rPr>
        <w:t>national</w:t>
      </w:r>
      <w:r>
        <w:rPr>
          <w:spacing w:val="-13"/>
          <w:sz w:val="24"/>
        </w:rPr>
        <w:t xml:space="preserve"> </w:t>
      </w:r>
      <w:r>
        <w:rPr>
          <w:spacing w:val="-6"/>
          <w:sz w:val="24"/>
        </w:rPr>
        <w:t>entity</w:t>
      </w:r>
      <w:r>
        <w:rPr>
          <w:spacing w:val="-12"/>
          <w:sz w:val="24"/>
        </w:rPr>
        <w:t xml:space="preserve"> </w:t>
      </w:r>
      <w:r>
        <w:rPr>
          <w:spacing w:val="-6"/>
          <w:sz w:val="24"/>
        </w:rPr>
        <w:t>but</w:t>
      </w:r>
      <w:r>
        <w:rPr>
          <w:spacing w:val="-12"/>
          <w:sz w:val="24"/>
        </w:rPr>
        <w:t xml:space="preserve"> </w:t>
      </w:r>
      <w:r>
        <w:rPr>
          <w:spacing w:val="-6"/>
          <w:sz w:val="24"/>
        </w:rPr>
        <w:t>the</w:t>
      </w:r>
      <w:r>
        <w:rPr>
          <w:spacing w:val="-12"/>
          <w:sz w:val="24"/>
        </w:rPr>
        <w:t xml:space="preserve"> </w:t>
      </w:r>
      <w:r>
        <w:rPr>
          <w:spacing w:val="-6"/>
          <w:sz w:val="24"/>
        </w:rPr>
        <w:t>participant</w:t>
      </w:r>
      <w:r>
        <w:rPr>
          <w:spacing w:val="-12"/>
          <w:sz w:val="24"/>
        </w:rPr>
        <w:t xml:space="preserve"> </w:t>
      </w:r>
      <w:r>
        <w:rPr>
          <w:spacing w:val="-6"/>
          <w:sz w:val="24"/>
        </w:rPr>
        <w:t>is</w:t>
      </w:r>
      <w:r>
        <w:rPr>
          <w:spacing w:val="-12"/>
          <w:sz w:val="24"/>
        </w:rPr>
        <w:t xml:space="preserve"> </w:t>
      </w:r>
      <w:r>
        <w:rPr>
          <w:spacing w:val="-6"/>
          <w:sz w:val="24"/>
        </w:rPr>
        <w:t>due</w:t>
      </w:r>
      <w:r>
        <w:rPr>
          <w:spacing w:val="-12"/>
          <w:sz w:val="24"/>
        </w:rPr>
        <w:t xml:space="preserve"> </w:t>
      </w:r>
      <w:r>
        <w:rPr>
          <w:spacing w:val="-6"/>
          <w:sz w:val="24"/>
        </w:rPr>
        <w:t>to</w:t>
      </w:r>
      <w:r>
        <w:rPr>
          <w:spacing w:val="-12"/>
          <w:sz w:val="24"/>
        </w:rPr>
        <w:t xml:space="preserve"> </w:t>
      </w:r>
      <w:r>
        <w:rPr>
          <w:spacing w:val="-6"/>
          <w:sz w:val="24"/>
        </w:rPr>
        <w:t>provide</w:t>
      </w:r>
      <w:r>
        <w:rPr>
          <w:spacing w:val="-12"/>
          <w:sz w:val="24"/>
        </w:rPr>
        <w:t xml:space="preserve"> </w:t>
      </w:r>
      <w:r>
        <w:rPr>
          <w:spacing w:val="-6"/>
          <w:sz w:val="24"/>
        </w:rPr>
        <w:t>the</w:t>
      </w:r>
      <w:r>
        <w:rPr>
          <w:spacing w:val="-12"/>
          <w:sz w:val="24"/>
        </w:rPr>
        <w:t xml:space="preserve"> </w:t>
      </w:r>
      <w:r>
        <w:rPr>
          <w:spacing w:val="-6"/>
          <w:sz w:val="24"/>
        </w:rPr>
        <w:t>documents</w:t>
      </w:r>
      <w:r>
        <w:rPr>
          <w:spacing w:val="-12"/>
          <w:sz w:val="24"/>
        </w:rPr>
        <w:t xml:space="preserve"> </w:t>
      </w:r>
      <w:r>
        <w:rPr>
          <w:spacing w:val="-6"/>
          <w:sz w:val="24"/>
        </w:rPr>
        <w:t>indicated</w:t>
      </w:r>
      <w:r>
        <w:rPr>
          <w:spacing w:val="-12"/>
          <w:sz w:val="24"/>
        </w:rPr>
        <w:t xml:space="preserve"> </w:t>
      </w:r>
      <w:r>
        <w:rPr>
          <w:spacing w:val="-6"/>
          <w:sz w:val="24"/>
        </w:rPr>
        <w:t xml:space="preserve">below </w:t>
      </w:r>
      <w:r>
        <w:rPr>
          <w:sz w:val="24"/>
        </w:rPr>
        <w:t>as</w:t>
      </w:r>
      <w:r>
        <w:rPr>
          <w:spacing w:val="-24"/>
          <w:sz w:val="24"/>
        </w:rPr>
        <w:t xml:space="preserve"> </w:t>
      </w:r>
      <w:r>
        <w:rPr>
          <w:sz w:val="24"/>
        </w:rPr>
        <w:t>evidence</w:t>
      </w:r>
      <w:r>
        <w:rPr>
          <w:spacing w:val="-24"/>
          <w:sz w:val="24"/>
        </w:rPr>
        <w:t xml:space="preserve"> </w:t>
      </w:r>
      <w:r>
        <w:rPr>
          <w:sz w:val="24"/>
        </w:rPr>
        <w:t>that</w:t>
      </w:r>
      <w:r>
        <w:rPr>
          <w:spacing w:val="-23"/>
          <w:sz w:val="24"/>
        </w:rPr>
        <w:t xml:space="preserve"> </w:t>
      </w:r>
      <w:r>
        <w:rPr>
          <w:sz w:val="24"/>
        </w:rPr>
        <w:t>the</w:t>
      </w:r>
      <w:r>
        <w:rPr>
          <w:spacing w:val="-24"/>
          <w:sz w:val="24"/>
        </w:rPr>
        <w:t xml:space="preserve"> </w:t>
      </w:r>
      <w:r>
        <w:rPr>
          <w:sz w:val="24"/>
        </w:rPr>
        <w:t>trip</w:t>
      </w:r>
      <w:r>
        <w:rPr>
          <w:spacing w:val="-25"/>
          <w:sz w:val="24"/>
        </w:rPr>
        <w:t xml:space="preserve"> </w:t>
      </w:r>
      <w:r>
        <w:rPr>
          <w:sz w:val="24"/>
        </w:rPr>
        <w:t>was</w:t>
      </w:r>
      <w:r>
        <w:rPr>
          <w:spacing w:val="-24"/>
          <w:sz w:val="24"/>
        </w:rPr>
        <w:t xml:space="preserve"> </w:t>
      </w:r>
      <w:r>
        <w:rPr>
          <w:sz w:val="24"/>
        </w:rPr>
        <w:t>undertaken.</w:t>
      </w:r>
    </w:p>
    <w:p w14:paraId="4589D61F" w14:textId="77777777" w:rsidR="00857F0D" w:rsidRDefault="00857F0D">
      <w:pPr>
        <w:pStyle w:val="Corpotesto"/>
        <w:spacing w:before="76"/>
      </w:pPr>
    </w:p>
    <w:p w14:paraId="53E83BFA" w14:textId="77777777" w:rsidR="00857F0D" w:rsidRDefault="00000000">
      <w:pPr>
        <w:pStyle w:val="Titolo1"/>
        <w:numPr>
          <w:ilvl w:val="0"/>
          <w:numId w:val="19"/>
        </w:numPr>
        <w:tabs>
          <w:tab w:val="left" w:pos="679"/>
        </w:tabs>
        <w:ind w:left="679" w:hanging="394"/>
      </w:pPr>
      <w:bookmarkStart w:id="10" w:name="_bookmark10"/>
      <w:bookmarkEnd w:id="10"/>
      <w:r>
        <w:rPr>
          <w:color w:val="0E4660"/>
          <w:w w:val="85"/>
        </w:rPr>
        <w:t>Long-term</w:t>
      </w:r>
      <w:r>
        <w:rPr>
          <w:color w:val="0E4660"/>
          <w:spacing w:val="-4"/>
        </w:rPr>
        <w:t xml:space="preserve"> </w:t>
      </w:r>
      <w:r>
        <w:rPr>
          <w:color w:val="0E4660"/>
          <w:w w:val="85"/>
        </w:rPr>
        <w:t>training</w:t>
      </w:r>
      <w:r>
        <w:rPr>
          <w:color w:val="0E4660"/>
          <w:spacing w:val="-5"/>
        </w:rPr>
        <w:t xml:space="preserve"> </w:t>
      </w:r>
      <w:r>
        <w:rPr>
          <w:color w:val="0E4660"/>
          <w:spacing w:val="-2"/>
          <w:w w:val="85"/>
        </w:rPr>
        <w:t>periods</w:t>
      </w:r>
    </w:p>
    <w:p w14:paraId="0F51C20F" w14:textId="77777777" w:rsidR="00857F0D" w:rsidRDefault="00000000">
      <w:pPr>
        <w:pStyle w:val="Paragrafoelenco"/>
        <w:numPr>
          <w:ilvl w:val="1"/>
          <w:numId w:val="8"/>
        </w:numPr>
        <w:tabs>
          <w:tab w:val="left" w:pos="850"/>
        </w:tabs>
        <w:spacing w:before="183"/>
        <w:ind w:left="850" w:hanging="706"/>
        <w:rPr>
          <w:sz w:val="24"/>
        </w:rPr>
      </w:pPr>
      <w:r>
        <w:rPr>
          <w:spacing w:val="-6"/>
          <w:sz w:val="24"/>
        </w:rPr>
        <w:t>Per</w:t>
      </w:r>
      <w:r>
        <w:rPr>
          <w:spacing w:val="-24"/>
          <w:sz w:val="24"/>
        </w:rPr>
        <w:t xml:space="preserve"> </w:t>
      </w:r>
      <w:r>
        <w:rPr>
          <w:spacing w:val="-6"/>
          <w:sz w:val="24"/>
        </w:rPr>
        <w:t>diem</w:t>
      </w:r>
      <w:r>
        <w:rPr>
          <w:spacing w:val="-24"/>
          <w:sz w:val="24"/>
        </w:rPr>
        <w:t xml:space="preserve"> </w:t>
      </w:r>
      <w:r>
        <w:rPr>
          <w:spacing w:val="-6"/>
          <w:sz w:val="24"/>
        </w:rPr>
        <w:t>-</w:t>
      </w:r>
      <w:r>
        <w:rPr>
          <w:spacing w:val="-23"/>
          <w:sz w:val="24"/>
        </w:rPr>
        <w:t xml:space="preserve"> </w:t>
      </w:r>
      <w:r>
        <w:rPr>
          <w:spacing w:val="-6"/>
          <w:sz w:val="24"/>
        </w:rPr>
        <w:t>General</w:t>
      </w:r>
    </w:p>
    <w:p w14:paraId="4E8E83ED" w14:textId="77777777" w:rsidR="00857F0D" w:rsidRDefault="00857F0D">
      <w:pPr>
        <w:pStyle w:val="Corpotesto"/>
        <w:spacing w:before="122"/>
      </w:pPr>
    </w:p>
    <w:p w14:paraId="4C680A11" w14:textId="77777777" w:rsidR="00857F0D" w:rsidRDefault="00000000">
      <w:pPr>
        <w:pStyle w:val="Paragrafoelenco"/>
        <w:numPr>
          <w:ilvl w:val="2"/>
          <w:numId w:val="8"/>
        </w:numPr>
        <w:tabs>
          <w:tab w:val="left" w:pos="1002"/>
          <w:tab w:val="left" w:pos="1005"/>
        </w:tabs>
        <w:spacing w:line="292" w:lineRule="auto"/>
        <w:ind w:right="137"/>
        <w:jc w:val="both"/>
        <w:rPr>
          <w:sz w:val="24"/>
        </w:rPr>
      </w:pPr>
      <w:r>
        <w:rPr>
          <w:spacing w:val="-6"/>
          <w:sz w:val="24"/>
        </w:rPr>
        <w:t>Long-term</w:t>
      </w:r>
      <w:r>
        <w:rPr>
          <w:spacing w:val="-7"/>
          <w:sz w:val="24"/>
        </w:rPr>
        <w:t xml:space="preserve"> </w:t>
      </w:r>
      <w:r>
        <w:rPr>
          <w:spacing w:val="-6"/>
          <w:sz w:val="24"/>
        </w:rPr>
        <w:t>training</w:t>
      </w:r>
      <w:r>
        <w:rPr>
          <w:spacing w:val="-10"/>
          <w:sz w:val="24"/>
        </w:rPr>
        <w:t xml:space="preserve"> </w:t>
      </w:r>
      <w:r>
        <w:rPr>
          <w:spacing w:val="-6"/>
          <w:sz w:val="24"/>
        </w:rPr>
        <w:t>periods</w:t>
      </w:r>
      <w:r>
        <w:rPr>
          <w:spacing w:val="-9"/>
          <w:sz w:val="24"/>
        </w:rPr>
        <w:t xml:space="preserve"> </w:t>
      </w:r>
      <w:r>
        <w:rPr>
          <w:spacing w:val="-6"/>
          <w:sz w:val="24"/>
        </w:rPr>
        <w:t>are</w:t>
      </w:r>
      <w:r>
        <w:rPr>
          <w:spacing w:val="-8"/>
          <w:sz w:val="24"/>
        </w:rPr>
        <w:t xml:space="preserve"> </w:t>
      </w:r>
      <w:r>
        <w:rPr>
          <w:spacing w:val="-6"/>
          <w:sz w:val="24"/>
        </w:rPr>
        <w:t>paid</w:t>
      </w:r>
      <w:r>
        <w:rPr>
          <w:spacing w:val="-9"/>
          <w:sz w:val="24"/>
        </w:rPr>
        <w:t xml:space="preserve"> </w:t>
      </w:r>
      <w:r>
        <w:rPr>
          <w:spacing w:val="-6"/>
          <w:sz w:val="24"/>
        </w:rPr>
        <w:t>with</w:t>
      </w:r>
      <w:r>
        <w:rPr>
          <w:spacing w:val="-9"/>
          <w:sz w:val="24"/>
        </w:rPr>
        <w:t xml:space="preserve"> </w:t>
      </w:r>
      <w:r>
        <w:rPr>
          <w:spacing w:val="-6"/>
          <w:sz w:val="24"/>
        </w:rPr>
        <w:t>an</w:t>
      </w:r>
      <w:r>
        <w:rPr>
          <w:spacing w:val="-10"/>
          <w:sz w:val="24"/>
        </w:rPr>
        <w:t xml:space="preserve"> </w:t>
      </w:r>
      <w:r>
        <w:rPr>
          <w:spacing w:val="-6"/>
          <w:sz w:val="24"/>
        </w:rPr>
        <w:t>invariable</w:t>
      </w:r>
      <w:r>
        <w:rPr>
          <w:spacing w:val="-9"/>
          <w:sz w:val="24"/>
        </w:rPr>
        <w:t xml:space="preserve"> </w:t>
      </w:r>
      <w:r>
        <w:rPr>
          <w:spacing w:val="-6"/>
          <w:sz w:val="24"/>
        </w:rPr>
        <w:t>120</w:t>
      </w:r>
      <w:r>
        <w:rPr>
          <w:spacing w:val="-8"/>
          <w:sz w:val="24"/>
        </w:rPr>
        <w:t xml:space="preserve"> </w:t>
      </w:r>
      <w:r>
        <w:rPr>
          <w:spacing w:val="-6"/>
          <w:sz w:val="24"/>
        </w:rPr>
        <w:t>€</w:t>
      </w:r>
      <w:r>
        <w:rPr>
          <w:spacing w:val="-10"/>
          <w:sz w:val="24"/>
        </w:rPr>
        <w:t xml:space="preserve"> </w:t>
      </w:r>
      <w:r>
        <w:rPr>
          <w:spacing w:val="-6"/>
          <w:sz w:val="24"/>
        </w:rPr>
        <w:t>per</w:t>
      </w:r>
      <w:r>
        <w:rPr>
          <w:spacing w:val="-10"/>
          <w:sz w:val="24"/>
        </w:rPr>
        <w:t xml:space="preserve"> </w:t>
      </w:r>
      <w:r>
        <w:rPr>
          <w:spacing w:val="-6"/>
          <w:sz w:val="24"/>
        </w:rPr>
        <w:t>diem</w:t>
      </w:r>
      <w:r>
        <w:rPr>
          <w:spacing w:val="-8"/>
          <w:sz w:val="24"/>
        </w:rPr>
        <w:t xml:space="preserve"> </w:t>
      </w:r>
      <w:r>
        <w:rPr>
          <w:spacing w:val="-6"/>
          <w:sz w:val="24"/>
        </w:rPr>
        <w:t>rate</w:t>
      </w:r>
      <w:r>
        <w:rPr>
          <w:spacing w:val="-9"/>
          <w:sz w:val="24"/>
        </w:rPr>
        <w:t xml:space="preserve"> </w:t>
      </w:r>
      <w:r>
        <w:rPr>
          <w:spacing w:val="-6"/>
          <w:sz w:val="24"/>
        </w:rPr>
        <w:t>for</w:t>
      </w:r>
      <w:r>
        <w:rPr>
          <w:spacing w:val="-11"/>
          <w:sz w:val="24"/>
        </w:rPr>
        <w:t xml:space="preserve"> </w:t>
      </w:r>
      <w:r>
        <w:rPr>
          <w:spacing w:val="-6"/>
          <w:sz w:val="24"/>
        </w:rPr>
        <w:t xml:space="preserve">full </w:t>
      </w:r>
      <w:r>
        <w:rPr>
          <w:spacing w:val="-8"/>
          <w:sz w:val="24"/>
        </w:rPr>
        <w:t>working</w:t>
      </w:r>
      <w:r>
        <w:rPr>
          <w:spacing w:val="-11"/>
          <w:sz w:val="24"/>
        </w:rPr>
        <w:t xml:space="preserve"> </w:t>
      </w:r>
      <w:r>
        <w:rPr>
          <w:spacing w:val="-8"/>
          <w:sz w:val="24"/>
        </w:rPr>
        <w:t>days</w:t>
      </w:r>
      <w:r>
        <w:rPr>
          <w:spacing w:val="-10"/>
          <w:sz w:val="24"/>
        </w:rPr>
        <w:t xml:space="preserve"> </w:t>
      </w:r>
      <w:r>
        <w:rPr>
          <w:spacing w:val="-8"/>
          <w:sz w:val="24"/>
        </w:rPr>
        <w:t>and</w:t>
      </w:r>
      <w:r>
        <w:rPr>
          <w:spacing w:val="-10"/>
          <w:sz w:val="24"/>
        </w:rPr>
        <w:t xml:space="preserve"> </w:t>
      </w:r>
      <w:r>
        <w:rPr>
          <w:spacing w:val="-8"/>
          <w:sz w:val="24"/>
        </w:rPr>
        <w:t>weekends</w:t>
      </w:r>
      <w:r>
        <w:rPr>
          <w:spacing w:val="-10"/>
          <w:sz w:val="24"/>
        </w:rPr>
        <w:t xml:space="preserve"> </w:t>
      </w:r>
      <w:r>
        <w:rPr>
          <w:spacing w:val="-8"/>
          <w:sz w:val="24"/>
        </w:rPr>
        <w:t>irrespective</w:t>
      </w:r>
      <w:r>
        <w:rPr>
          <w:spacing w:val="-10"/>
          <w:sz w:val="24"/>
        </w:rPr>
        <w:t xml:space="preserve"> </w:t>
      </w:r>
      <w:r>
        <w:rPr>
          <w:spacing w:val="-8"/>
          <w:sz w:val="24"/>
        </w:rPr>
        <w:t>of</w:t>
      </w:r>
      <w:r>
        <w:rPr>
          <w:spacing w:val="-10"/>
          <w:sz w:val="24"/>
        </w:rPr>
        <w:t xml:space="preserve"> </w:t>
      </w:r>
      <w:r>
        <w:rPr>
          <w:spacing w:val="-8"/>
          <w:sz w:val="24"/>
        </w:rPr>
        <w:t>the</w:t>
      </w:r>
      <w:r>
        <w:rPr>
          <w:spacing w:val="-10"/>
          <w:sz w:val="24"/>
        </w:rPr>
        <w:t xml:space="preserve"> </w:t>
      </w:r>
      <w:r>
        <w:rPr>
          <w:spacing w:val="-8"/>
          <w:sz w:val="24"/>
        </w:rPr>
        <w:t>country</w:t>
      </w:r>
      <w:r>
        <w:rPr>
          <w:spacing w:val="-10"/>
          <w:sz w:val="24"/>
        </w:rPr>
        <w:t xml:space="preserve"> </w:t>
      </w:r>
      <w:r>
        <w:rPr>
          <w:spacing w:val="-8"/>
          <w:sz w:val="24"/>
        </w:rPr>
        <w:t>where</w:t>
      </w:r>
      <w:r>
        <w:rPr>
          <w:spacing w:val="-10"/>
          <w:sz w:val="24"/>
        </w:rPr>
        <w:t xml:space="preserve"> </w:t>
      </w:r>
      <w:r>
        <w:rPr>
          <w:spacing w:val="-8"/>
          <w:sz w:val="24"/>
        </w:rPr>
        <w:t>they</w:t>
      </w:r>
      <w:r>
        <w:rPr>
          <w:spacing w:val="-10"/>
          <w:sz w:val="24"/>
        </w:rPr>
        <w:t xml:space="preserve"> </w:t>
      </w:r>
      <w:r>
        <w:rPr>
          <w:spacing w:val="-8"/>
          <w:sz w:val="24"/>
        </w:rPr>
        <w:t>take</w:t>
      </w:r>
      <w:r>
        <w:rPr>
          <w:spacing w:val="-10"/>
          <w:sz w:val="24"/>
        </w:rPr>
        <w:t xml:space="preserve"> </w:t>
      </w:r>
      <w:r>
        <w:rPr>
          <w:spacing w:val="-8"/>
          <w:sz w:val="24"/>
        </w:rPr>
        <w:t>place.</w:t>
      </w:r>
      <w:r>
        <w:rPr>
          <w:spacing w:val="-9"/>
          <w:sz w:val="24"/>
        </w:rPr>
        <w:t xml:space="preserve"> </w:t>
      </w:r>
      <w:r>
        <w:rPr>
          <w:spacing w:val="-8"/>
          <w:sz w:val="24"/>
        </w:rPr>
        <w:t xml:space="preserve">The </w:t>
      </w:r>
      <w:r>
        <w:rPr>
          <w:sz w:val="24"/>
        </w:rPr>
        <w:t>per diem includes the travels costs as referred under the above-mentioned article</w:t>
      </w:r>
      <w:r>
        <w:rPr>
          <w:spacing w:val="-16"/>
          <w:sz w:val="24"/>
        </w:rPr>
        <w:t xml:space="preserve"> </w:t>
      </w:r>
      <w:r>
        <w:rPr>
          <w:sz w:val="24"/>
        </w:rPr>
        <w:t>4.</w:t>
      </w:r>
    </w:p>
    <w:p w14:paraId="4E570864" w14:textId="77777777" w:rsidR="00857F0D" w:rsidRDefault="00857F0D">
      <w:pPr>
        <w:pStyle w:val="Corpotesto"/>
        <w:spacing w:before="58"/>
      </w:pPr>
    </w:p>
    <w:p w14:paraId="7BE9B27A" w14:textId="77777777" w:rsidR="00857F0D" w:rsidRDefault="00000000">
      <w:pPr>
        <w:pStyle w:val="Paragrafoelenco"/>
        <w:numPr>
          <w:ilvl w:val="2"/>
          <w:numId w:val="8"/>
        </w:numPr>
        <w:tabs>
          <w:tab w:val="left" w:pos="1002"/>
          <w:tab w:val="left" w:pos="1005"/>
        </w:tabs>
        <w:spacing w:line="292" w:lineRule="auto"/>
        <w:ind w:right="140"/>
        <w:jc w:val="both"/>
        <w:rPr>
          <w:sz w:val="24"/>
        </w:rPr>
      </w:pPr>
      <w:r>
        <w:rPr>
          <w:spacing w:val="-8"/>
          <w:sz w:val="24"/>
        </w:rPr>
        <w:t>Participants residing in</w:t>
      </w:r>
      <w:r>
        <w:rPr>
          <w:spacing w:val="-9"/>
          <w:sz w:val="24"/>
        </w:rPr>
        <w:t xml:space="preserve"> </w:t>
      </w:r>
      <w:r>
        <w:rPr>
          <w:spacing w:val="-8"/>
          <w:sz w:val="24"/>
        </w:rPr>
        <w:t>the country where the event takes place and as</w:t>
      </w:r>
      <w:r>
        <w:rPr>
          <w:spacing w:val="-3"/>
          <w:sz w:val="24"/>
        </w:rPr>
        <w:t xml:space="preserve"> </w:t>
      </w:r>
      <w:r>
        <w:rPr>
          <w:spacing w:val="-8"/>
          <w:sz w:val="24"/>
        </w:rPr>
        <w:t xml:space="preserve">far as their </w:t>
      </w:r>
      <w:r>
        <w:rPr>
          <w:sz w:val="24"/>
        </w:rPr>
        <w:t xml:space="preserve">expenses are not covered by their national institution will be entitled to the </w:t>
      </w:r>
      <w:r>
        <w:rPr>
          <w:spacing w:val="-10"/>
          <w:sz w:val="24"/>
        </w:rPr>
        <w:t>reimbursement</w:t>
      </w:r>
      <w:r>
        <w:rPr>
          <w:spacing w:val="-4"/>
          <w:sz w:val="24"/>
        </w:rPr>
        <w:t xml:space="preserve"> </w:t>
      </w:r>
      <w:r>
        <w:rPr>
          <w:spacing w:val="-10"/>
          <w:sz w:val="24"/>
        </w:rPr>
        <w:t>of</w:t>
      </w:r>
      <w:r>
        <w:rPr>
          <w:spacing w:val="-6"/>
          <w:sz w:val="24"/>
        </w:rPr>
        <w:t xml:space="preserve"> </w:t>
      </w:r>
      <w:r>
        <w:rPr>
          <w:spacing w:val="-10"/>
          <w:sz w:val="24"/>
        </w:rPr>
        <w:t>their</w:t>
      </w:r>
      <w:r>
        <w:rPr>
          <w:spacing w:val="-3"/>
          <w:sz w:val="24"/>
        </w:rPr>
        <w:t xml:space="preserve"> </w:t>
      </w:r>
      <w:r>
        <w:rPr>
          <w:spacing w:val="-10"/>
          <w:sz w:val="24"/>
        </w:rPr>
        <w:t>travel</w:t>
      </w:r>
      <w:r>
        <w:rPr>
          <w:spacing w:val="-3"/>
          <w:sz w:val="24"/>
        </w:rPr>
        <w:t xml:space="preserve"> </w:t>
      </w:r>
      <w:r>
        <w:rPr>
          <w:spacing w:val="-10"/>
          <w:sz w:val="24"/>
        </w:rPr>
        <w:t>and</w:t>
      </w:r>
      <w:r>
        <w:rPr>
          <w:spacing w:val="-6"/>
          <w:sz w:val="24"/>
        </w:rPr>
        <w:t xml:space="preserve"> </w:t>
      </w:r>
      <w:r>
        <w:rPr>
          <w:spacing w:val="-10"/>
          <w:sz w:val="24"/>
        </w:rPr>
        <w:t>daily</w:t>
      </w:r>
      <w:r>
        <w:rPr>
          <w:spacing w:val="-6"/>
          <w:sz w:val="24"/>
        </w:rPr>
        <w:t xml:space="preserve"> </w:t>
      </w:r>
      <w:r>
        <w:rPr>
          <w:spacing w:val="-10"/>
          <w:sz w:val="24"/>
        </w:rPr>
        <w:t>expenses</w:t>
      </w:r>
      <w:r>
        <w:rPr>
          <w:spacing w:val="-3"/>
          <w:sz w:val="24"/>
        </w:rPr>
        <w:t xml:space="preserve"> </w:t>
      </w:r>
      <w:r>
        <w:rPr>
          <w:spacing w:val="-10"/>
          <w:sz w:val="24"/>
        </w:rPr>
        <w:t>due</w:t>
      </w:r>
      <w:r>
        <w:rPr>
          <w:spacing w:val="-3"/>
          <w:sz w:val="24"/>
        </w:rPr>
        <w:t xml:space="preserve"> </w:t>
      </w:r>
      <w:r>
        <w:rPr>
          <w:spacing w:val="-10"/>
          <w:sz w:val="24"/>
        </w:rPr>
        <w:t>to</w:t>
      </w:r>
      <w:r>
        <w:rPr>
          <w:spacing w:val="-6"/>
          <w:sz w:val="24"/>
        </w:rPr>
        <w:t xml:space="preserve"> </w:t>
      </w:r>
      <w:r>
        <w:rPr>
          <w:spacing w:val="-10"/>
          <w:sz w:val="24"/>
        </w:rPr>
        <w:t>the</w:t>
      </w:r>
      <w:r>
        <w:rPr>
          <w:spacing w:val="-3"/>
          <w:sz w:val="24"/>
        </w:rPr>
        <w:t xml:space="preserve"> </w:t>
      </w:r>
      <w:r>
        <w:rPr>
          <w:spacing w:val="-10"/>
          <w:sz w:val="24"/>
        </w:rPr>
        <w:t>attendance</w:t>
      </w:r>
      <w:r>
        <w:rPr>
          <w:sz w:val="24"/>
        </w:rPr>
        <w:t xml:space="preserve"> </w:t>
      </w:r>
      <w:r>
        <w:rPr>
          <w:spacing w:val="-10"/>
          <w:sz w:val="24"/>
        </w:rPr>
        <w:t>of</w:t>
      </w:r>
      <w:r>
        <w:rPr>
          <w:spacing w:val="-6"/>
          <w:sz w:val="24"/>
        </w:rPr>
        <w:t xml:space="preserve"> </w:t>
      </w:r>
      <w:r>
        <w:rPr>
          <w:spacing w:val="-10"/>
          <w:sz w:val="24"/>
        </w:rPr>
        <w:t>the</w:t>
      </w:r>
      <w:r>
        <w:rPr>
          <w:sz w:val="24"/>
        </w:rPr>
        <w:t xml:space="preserve"> </w:t>
      </w:r>
      <w:r>
        <w:rPr>
          <w:spacing w:val="-10"/>
          <w:sz w:val="24"/>
        </w:rPr>
        <w:t xml:space="preserve">long </w:t>
      </w:r>
      <w:r>
        <w:rPr>
          <w:sz w:val="24"/>
        </w:rPr>
        <w:t>term</w:t>
      </w:r>
      <w:r>
        <w:rPr>
          <w:spacing w:val="-2"/>
          <w:sz w:val="24"/>
        </w:rPr>
        <w:t xml:space="preserve"> </w:t>
      </w:r>
      <w:r>
        <w:rPr>
          <w:sz w:val="24"/>
        </w:rPr>
        <w:t>training on the basis of</w:t>
      </w:r>
      <w:r>
        <w:rPr>
          <w:spacing w:val="-2"/>
          <w:sz w:val="24"/>
        </w:rPr>
        <w:t xml:space="preserve"> </w:t>
      </w:r>
      <w:r>
        <w:rPr>
          <w:sz w:val="24"/>
        </w:rPr>
        <w:t>their</w:t>
      </w:r>
      <w:r>
        <w:rPr>
          <w:spacing w:val="-2"/>
          <w:sz w:val="24"/>
        </w:rPr>
        <w:t xml:space="preserve"> </w:t>
      </w:r>
      <w:r>
        <w:rPr>
          <w:sz w:val="24"/>
        </w:rPr>
        <w:t>actual</w:t>
      </w:r>
      <w:r>
        <w:rPr>
          <w:spacing w:val="-1"/>
          <w:sz w:val="24"/>
        </w:rPr>
        <w:t xml:space="preserve"> </w:t>
      </w:r>
      <w:r>
        <w:rPr>
          <w:sz w:val="24"/>
        </w:rPr>
        <w:t>costs</w:t>
      </w:r>
      <w:r>
        <w:rPr>
          <w:spacing w:val="-1"/>
          <w:sz w:val="24"/>
        </w:rPr>
        <w:t xml:space="preserve"> </w:t>
      </w:r>
      <w:r>
        <w:rPr>
          <w:sz w:val="24"/>
        </w:rPr>
        <w:t>and</w:t>
      </w:r>
      <w:r>
        <w:rPr>
          <w:spacing w:val="-2"/>
          <w:sz w:val="24"/>
        </w:rPr>
        <w:t xml:space="preserve"> </w:t>
      </w:r>
      <w:r>
        <w:rPr>
          <w:sz w:val="24"/>
        </w:rPr>
        <w:t>upon</w:t>
      </w:r>
      <w:r>
        <w:rPr>
          <w:spacing w:val="-2"/>
          <w:sz w:val="24"/>
        </w:rPr>
        <w:t xml:space="preserve"> </w:t>
      </w:r>
      <w:r>
        <w:rPr>
          <w:sz w:val="24"/>
        </w:rPr>
        <w:t>presentation</w:t>
      </w:r>
      <w:r>
        <w:rPr>
          <w:spacing w:val="-2"/>
          <w:sz w:val="24"/>
        </w:rPr>
        <w:t xml:space="preserve"> </w:t>
      </w:r>
      <w:r>
        <w:rPr>
          <w:sz w:val="24"/>
        </w:rPr>
        <w:t>of</w:t>
      </w:r>
      <w:r>
        <w:rPr>
          <w:spacing w:val="-2"/>
          <w:sz w:val="24"/>
        </w:rPr>
        <w:t xml:space="preserve"> </w:t>
      </w:r>
      <w:r>
        <w:rPr>
          <w:sz w:val="24"/>
        </w:rPr>
        <w:t>duly substantiated</w:t>
      </w:r>
      <w:r>
        <w:rPr>
          <w:spacing w:val="-9"/>
          <w:sz w:val="24"/>
        </w:rPr>
        <w:t xml:space="preserve"> </w:t>
      </w:r>
      <w:r>
        <w:rPr>
          <w:sz w:val="24"/>
        </w:rPr>
        <w:t>receipts</w:t>
      </w:r>
      <w:r>
        <w:rPr>
          <w:spacing w:val="-7"/>
          <w:sz w:val="24"/>
        </w:rPr>
        <w:t xml:space="preserve"> </w:t>
      </w:r>
      <w:r>
        <w:rPr>
          <w:sz w:val="24"/>
        </w:rPr>
        <w:t>supplied</w:t>
      </w:r>
      <w:r>
        <w:rPr>
          <w:spacing w:val="-9"/>
          <w:sz w:val="24"/>
        </w:rPr>
        <w:t xml:space="preserve"> </w:t>
      </w:r>
      <w:r>
        <w:rPr>
          <w:sz w:val="24"/>
        </w:rPr>
        <w:t>by</w:t>
      </w:r>
      <w:r>
        <w:rPr>
          <w:spacing w:val="-9"/>
          <w:sz w:val="24"/>
        </w:rPr>
        <w:t xml:space="preserve"> </w:t>
      </w:r>
      <w:r>
        <w:rPr>
          <w:sz w:val="24"/>
        </w:rPr>
        <w:t>the</w:t>
      </w:r>
      <w:r>
        <w:rPr>
          <w:spacing w:val="-8"/>
          <w:sz w:val="24"/>
        </w:rPr>
        <w:t xml:space="preserve"> </w:t>
      </w:r>
      <w:r>
        <w:rPr>
          <w:sz w:val="24"/>
        </w:rPr>
        <w:t>participant</w:t>
      </w:r>
      <w:r>
        <w:rPr>
          <w:spacing w:val="-10"/>
          <w:sz w:val="24"/>
        </w:rPr>
        <w:t xml:space="preserve"> </w:t>
      </w:r>
      <w:r>
        <w:rPr>
          <w:sz w:val="24"/>
        </w:rPr>
        <w:t>or</w:t>
      </w:r>
      <w:r>
        <w:rPr>
          <w:spacing w:val="-8"/>
          <w:sz w:val="24"/>
        </w:rPr>
        <w:t xml:space="preserve"> </w:t>
      </w:r>
      <w:r>
        <w:rPr>
          <w:sz w:val="24"/>
        </w:rPr>
        <w:t>the</w:t>
      </w:r>
      <w:r>
        <w:rPr>
          <w:spacing w:val="-8"/>
          <w:sz w:val="24"/>
        </w:rPr>
        <w:t xml:space="preserve"> </w:t>
      </w:r>
      <w:r>
        <w:rPr>
          <w:sz w:val="24"/>
        </w:rPr>
        <w:t>invoice</w:t>
      </w:r>
      <w:r>
        <w:rPr>
          <w:spacing w:val="-8"/>
          <w:sz w:val="24"/>
        </w:rPr>
        <w:t xml:space="preserve"> </w:t>
      </w:r>
      <w:r>
        <w:rPr>
          <w:sz w:val="24"/>
        </w:rPr>
        <w:t>issued</w:t>
      </w:r>
      <w:r>
        <w:rPr>
          <w:spacing w:val="-9"/>
          <w:sz w:val="24"/>
        </w:rPr>
        <w:t xml:space="preserve"> </w:t>
      </w:r>
      <w:r>
        <w:rPr>
          <w:sz w:val="24"/>
        </w:rPr>
        <w:t>to</w:t>
      </w:r>
      <w:r>
        <w:rPr>
          <w:spacing w:val="-10"/>
          <w:sz w:val="24"/>
        </w:rPr>
        <w:t xml:space="preserve"> </w:t>
      </w:r>
      <w:r>
        <w:rPr>
          <w:sz w:val="24"/>
        </w:rPr>
        <w:t xml:space="preserve">the </w:t>
      </w:r>
      <w:r>
        <w:rPr>
          <w:spacing w:val="-4"/>
          <w:sz w:val="24"/>
        </w:rPr>
        <w:t>organizer.</w:t>
      </w:r>
      <w:r>
        <w:rPr>
          <w:spacing w:val="-19"/>
          <w:sz w:val="24"/>
        </w:rPr>
        <w:t xml:space="preserve"> </w:t>
      </w:r>
      <w:r>
        <w:rPr>
          <w:spacing w:val="-4"/>
          <w:sz w:val="24"/>
        </w:rPr>
        <w:t>The</w:t>
      </w:r>
      <w:r>
        <w:rPr>
          <w:spacing w:val="-20"/>
          <w:sz w:val="24"/>
        </w:rPr>
        <w:t xml:space="preserve"> </w:t>
      </w:r>
      <w:r>
        <w:rPr>
          <w:spacing w:val="-4"/>
          <w:sz w:val="24"/>
        </w:rPr>
        <w:t>reimbursement</w:t>
      </w:r>
      <w:r>
        <w:rPr>
          <w:spacing w:val="-21"/>
          <w:sz w:val="24"/>
        </w:rPr>
        <w:t xml:space="preserve"> </w:t>
      </w:r>
      <w:r>
        <w:rPr>
          <w:spacing w:val="-4"/>
          <w:sz w:val="24"/>
        </w:rPr>
        <w:t>limits</w:t>
      </w:r>
      <w:r>
        <w:rPr>
          <w:spacing w:val="-19"/>
          <w:sz w:val="24"/>
        </w:rPr>
        <w:t xml:space="preserve"> </w:t>
      </w:r>
      <w:r>
        <w:rPr>
          <w:spacing w:val="-4"/>
          <w:sz w:val="24"/>
        </w:rPr>
        <w:t>indicated</w:t>
      </w:r>
      <w:r>
        <w:rPr>
          <w:spacing w:val="-21"/>
          <w:sz w:val="24"/>
        </w:rPr>
        <w:t xml:space="preserve"> </w:t>
      </w:r>
      <w:r>
        <w:rPr>
          <w:spacing w:val="-4"/>
          <w:sz w:val="24"/>
        </w:rPr>
        <w:t>above</w:t>
      </w:r>
      <w:r>
        <w:rPr>
          <w:spacing w:val="-20"/>
          <w:sz w:val="24"/>
        </w:rPr>
        <w:t xml:space="preserve"> </w:t>
      </w:r>
      <w:r>
        <w:rPr>
          <w:spacing w:val="-4"/>
          <w:sz w:val="24"/>
        </w:rPr>
        <w:t>will</w:t>
      </w:r>
      <w:r>
        <w:rPr>
          <w:spacing w:val="-21"/>
          <w:sz w:val="24"/>
        </w:rPr>
        <w:t xml:space="preserve"> </w:t>
      </w:r>
      <w:r>
        <w:rPr>
          <w:spacing w:val="-4"/>
          <w:sz w:val="24"/>
        </w:rPr>
        <w:t>apply.</w:t>
      </w:r>
    </w:p>
    <w:p w14:paraId="4F70DD78" w14:textId="77777777" w:rsidR="00857F0D" w:rsidRDefault="00857F0D">
      <w:pPr>
        <w:pStyle w:val="Corpotesto"/>
        <w:spacing w:before="58"/>
      </w:pPr>
    </w:p>
    <w:p w14:paraId="37ED14D8" w14:textId="77777777" w:rsidR="00857F0D" w:rsidRDefault="00000000">
      <w:pPr>
        <w:pStyle w:val="Paragrafoelenco"/>
        <w:numPr>
          <w:ilvl w:val="1"/>
          <w:numId w:val="8"/>
        </w:numPr>
        <w:tabs>
          <w:tab w:val="left" w:pos="1005"/>
        </w:tabs>
        <w:ind w:left="1005" w:hanging="861"/>
        <w:rPr>
          <w:sz w:val="24"/>
        </w:rPr>
      </w:pPr>
      <w:r>
        <w:rPr>
          <w:spacing w:val="-4"/>
          <w:sz w:val="24"/>
        </w:rPr>
        <w:t>Per</w:t>
      </w:r>
      <w:r>
        <w:rPr>
          <w:spacing w:val="-25"/>
          <w:sz w:val="24"/>
        </w:rPr>
        <w:t xml:space="preserve"> </w:t>
      </w:r>
      <w:r>
        <w:rPr>
          <w:spacing w:val="-4"/>
          <w:sz w:val="24"/>
        </w:rPr>
        <w:t>diem</w:t>
      </w:r>
      <w:r>
        <w:rPr>
          <w:spacing w:val="-25"/>
          <w:sz w:val="24"/>
        </w:rPr>
        <w:t xml:space="preserve"> </w:t>
      </w:r>
      <w:r>
        <w:rPr>
          <w:spacing w:val="-4"/>
          <w:sz w:val="24"/>
        </w:rPr>
        <w:t>calculation</w:t>
      </w:r>
      <w:r>
        <w:rPr>
          <w:spacing w:val="-25"/>
          <w:sz w:val="24"/>
        </w:rPr>
        <w:t xml:space="preserve"> </w:t>
      </w:r>
      <w:r>
        <w:rPr>
          <w:spacing w:val="-4"/>
          <w:sz w:val="24"/>
        </w:rPr>
        <w:t>method</w:t>
      </w:r>
    </w:p>
    <w:p w14:paraId="1D456A8D" w14:textId="77777777" w:rsidR="00857F0D" w:rsidRDefault="00857F0D">
      <w:pPr>
        <w:pStyle w:val="Corpotesto"/>
        <w:spacing w:before="122"/>
      </w:pPr>
    </w:p>
    <w:p w14:paraId="0B157306" w14:textId="77777777" w:rsidR="00857F0D" w:rsidRDefault="00000000">
      <w:pPr>
        <w:pStyle w:val="Paragrafoelenco"/>
        <w:numPr>
          <w:ilvl w:val="2"/>
          <w:numId w:val="8"/>
        </w:numPr>
        <w:tabs>
          <w:tab w:val="left" w:pos="1002"/>
          <w:tab w:val="left" w:pos="1005"/>
        </w:tabs>
        <w:spacing w:line="292" w:lineRule="auto"/>
        <w:ind w:right="140"/>
        <w:jc w:val="both"/>
        <w:rPr>
          <w:sz w:val="24"/>
        </w:rPr>
      </w:pPr>
      <w:r>
        <w:rPr>
          <w:spacing w:val="-8"/>
          <w:sz w:val="24"/>
        </w:rPr>
        <w:t>The</w:t>
      </w:r>
      <w:r>
        <w:rPr>
          <w:spacing w:val="-9"/>
          <w:sz w:val="24"/>
        </w:rPr>
        <w:t xml:space="preserve"> </w:t>
      </w:r>
      <w:r>
        <w:rPr>
          <w:spacing w:val="-8"/>
          <w:sz w:val="24"/>
        </w:rPr>
        <w:t>number</w:t>
      </w:r>
      <w:r>
        <w:rPr>
          <w:spacing w:val="-9"/>
          <w:sz w:val="24"/>
        </w:rPr>
        <w:t xml:space="preserve"> </w:t>
      </w:r>
      <w:r>
        <w:rPr>
          <w:spacing w:val="-8"/>
          <w:sz w:val="24"/>
        </w:rPr>
        <w:t>of</w:t>
      </w:r>
      <w:r>
        <w:rPr>
          <w:spacing w:val="-9"/>
          <w:sz w:val="24"/>
        </w:rPr>
        <w:t xml:space="preserve"> </w:t>
      </w:r>
      <w:r>
        <w:rPr>
          <w:spacing w:val="-8"/>
          <w:sz w:val="24"/>
        </w:rPr>
        <w:t>per</w:t>
      </w:r>
      <w:r>
        <w:rPr>
          <w:spacing w:val="-11"/>
          <w:sz w:val="24"/>
        </w:rPr>
        <w:t xml:space="preserve"> </w:t>
      </w:r>
      <w:r>
        <w:rPr>
          <w:spacing w:val="-8"/>
          <w:sz w:val="24"/>
        </w:rPr>
        <w:t>diems to</w:t>
      </w:r>
      <w:r>
        <w:rPr>
          <w:spacing w:val="-11"/>
          <w:sz w:val="24"/>
        </w:rPr>
        <w:t xml:space="preserve"> </w:t>
      </w:r>
      <w:r>
        <w:rPr>
          <w:spacing w:val="-8"/>
          <w:sz w:val="24"/>
        </w:rPr>
        <w:t>be paid</w:t>
      </w:r>
      <w:r>
        <w:rPr>
          <w:spacing w:val="-9"/>
          <w:sz w:val="24"/>
        </w:rPr>
        <w:t xml:space="preserve"> </w:t>
      </w:r>
      <w:r>
        <w:rPr>
          <w:spacing w:val="-8"/>
          <w:sz w:val="24"/>
        </w:rPr>
        <w:t>equals the</w:t>
      </w:r>
      <w:r>
        <w:rPr>
          <w:spacing w:val="-3"/>
          <w:sz w:val="24"/>
        </w:rPr>
        <w:t xml:space="preserve"> </w:t>
      </w:r>
      <w:r>
        <w:rPr>
          <w:spacing w:val="-8"/>
          <w:sz w:val="24"/>
        </w:rPr>
        <w:t>number</w:t>
      </w:r>
      <w:r>
        <w:rPr>
          <w:spacing w:val="-9"/>
          <w:sz w:val="24"/>
        </w:rPr>
        <w:t xml:space="preserve"> </w:t>
      </w:r>
      <w:r>
        <w:rPr>
          <w:spacing w:val="-8"/>
          <w:sz w:val="24"/>
        </w:rPr>
        <w:t>of</w:t>
      </w:r>
      <w:r>
        <w:rPr>
          <w:spacing w:val="-9"/>
          <w:sz w:val="24"/>
        </w:rPr>
        <w:t xml:space="preserve"> </w:t>
      </w:r>
      <w:r>
        <w:rPr>
          <w:spacing w:val="-8"/>
          <w:sz w:val="24"/>
        </w:rPr>
        <w:t xml:space="preserve">nights between the days </w:t>
      </w:r>
      <w:r>
        <w:rPr>
          <w:w w:val="90"/>
          <w:sz w:val="24"/>
        </w:rPr>
        <w:t>of</w:t>
      </w:r>
      <w:r>
        <w:rPr>
          <w:spacing w:val="-7"/>
          <w:w w:val="90"/>
          <w:sz w:val="24"/>
        </w:rPr>
        <w:t xml:space="preserve"> </w:t>
      </w:r>
      <w:r>
        <w:rPr>
          <w:w w:val="90"/>
          <w:sz w:val="24"/>
        </w:rPr>
        <w:t>event</w:t>
      </w:r>
      <w:r>
        <w:rPr>
          <w:spacing w:val="-2"/>
          <w:w w:val="90"/>
          <w:sz w:val="24"/>
        </w:rPr>
        <w:t xml:space="preserve"> </w:t>
      </w:r>
      <w:r>
        <w:rPr>
          <w:w w:val="90"/>
          <w:sz w:val="24"/>
        </w:rPr>
        <w:t>and</w:t>
      </w:r>
      <w:r>
        <w:rPr>
          <w:spacing w:val="-4"/>
          <w:w w:val="90"/>
          <w:sz w:val="24"/>
        </w:rPr>
        <w:t xml:space="preserve"> </w:t>
      </w:r>
      <w:r>
        <w:rPr>
          <w:w w:val="90"/>
          <w:sz w:val="24"/>
        </w:rPr>
        <w:t>the</w:t>
      </w:r>
      <w:r>
        <w:rPr>
          <w:spacing w:val="-5"/>
          <w:w w:val="90"/>
          <w:sz w:val="24"/>
        </w:rPr>
        <w:t xml:space="preserve"> </w:t>
      </w:r>
      <w:r>
        <w:rPr>
          <w:w w:val="90"/>
          <w:sz w:val="24"/>
        </w:rPr>
        <w:t>night</w:t>
      </w:r>
      <w:r>
        <w:rPr>
          <w:spacing w:val="-4"/>
          <w:w w:val="90"/>
          <w:sz w:val="24"/>
        </w:rPr>
        <w:t xml:space="preserve"> </w:t>
      </w:r>
      <w:r>
        <w:rPr>
          <w:w w:val="90"/>
          <w:sz w:val="24"/>
        </w:rPr>
        <w:t>before</w:t>
      </w:r>
      <w:r>
        <w:rPr>
          <w:spacing w:val="-5"/>
          <w:w w:val="90"/>
          <w:sz w:val="24"/>
        </w:rPr>
        <w:t xml:space="preserve"> </w:t>
      </w:r>
      <w:r>
        <w:rPr>
          <w:w w:val="90"/>
          <w:sz w:val="24"/>
        </w:rPr>
        <w:t>the</w:t>
      </w:r>
      <w:r>
        <w:rPr>
          <w:spacing w:val="-5"/>
          <w:w w:val="90"/>
          <w:sz w:val="24"/>
        </w:rPr>
        <w:t xml:space="preserve"> </w:t>
      </w:r>
      <w:r>
        <w:rPr>
          <w:w w:val="90"/>
          <w:sz w:val="24"/>
        </w:rPr>
        <w:t>event</w:t>
      </w:r>
      <w:r>
        <w:rPr>
          <w:spacing w:val="-2"/>
          <w:w w:val="90"/>
          <w:sz w:val="24"/>
        </w:rPr>
        <w:t xml:space="preserve"> </w:t>
      </w:r>
      <w:r>
        <w:rPr>
          <w:w w:val="90"/>
          <w:sz w:val="24"/>
        </w:rPr>
        <w:t>(if</w:t>
      </w:r>
      <w:r>
        <w:rPr>
          <w:spacing w:val="-2"/>
          <w:w w:val="90"/>
          <w:sz w:val="24"/>
        </w:rPr>
        <w:t xml:space="preserve"> </w:t>
      </w:r>
      <w:r>
        <w:rPr>
          <w:w w:val="90"/>
          <w:sz w:val="24"/>
        </w:rPr>
        <w:t>the</w:t>
      </w:r>
      <w:r>
        <w:rPr>
          <w:spacing w:val="-5"/>
          <w:w w:val="90"/>
          <w:sz w:val="24"/>
        </w:rPr>
        <w:t xml:space="preserve"> </w:t>
      </w:r>
      <w:r>
        <w:rPr>
          <w:w w:val="90"/>
          <w:sz w:val="24"/>
        </w:rPr>
        <w:t>event</w:t>
      </w:r>
      <w:r>
        <w:rPr>
          <w:spacing w:val="-7"/>
          <w:w w:val="90"/>
          <w:sz w:val="24"/>
        </w:rPr>
        <w:t xml:space="preserve"> </w:t>
      </w:r>
      <w:r>
        <w:rPr>
          <w:w w:val="90"/>
          <w:sz w:val="24"/>
        </w:rPr>
        <w:t>starts</w:t>
      </w:r>
      <w:r>
        <w:rPr>
          <w:spacing w:val="-5"/>
          <w:w w:val="90"/>
          <w:sz w:val="24"/>
        </w:rPr>
        <w:t xml:space="preserve"> </w:t>
      </w:r>
      <w:r>
        <w:rPr>
          <w:w w:val="90"/>
          <w:sz w:val="24"/>
        </w:rPr>
        <w:t>before</w:t>
      </w:r>
      <w:r>
        <w:rPr>
          <w:spacing w:val="-1"/>
          <w:w w:val="90"/>
          <w:sz w:val="24"/>
        </w:rPr>
        <w:t xml:space="preserve"> </w:t>
      </w:r>
      <w:r>
        <w:rPr>
          <w:w w:val="90"/>
          <w:sz w:val="24"/>
        </w:rPr>
        <w:t>10AM or</w:t>
      </w:r>
      <w:r>
        <w:rPr>
          <w:spacing w:val="-9"/>
          <w:w w:val="90"/>
          <w:sz w:val="24"/>
        </w:rPr>
        <w:t xml:space="preserve"> </w:t>
      </w:r>
      <w:r>
        <w:rPr>
          <w:w w:val="90"/>
          <w:sz w:val="24"/>
        </w:rPr>
        <w:t>if</w:t>
      </w:r>
      <w:r>
        <w:rPr>
          <w:spacing w:val="-2"/>
          <w:w w:val="90"/>
          <w:sz w:val="24"/>
        </w:rPr>
        <w:t xml:space="preserve"> </w:t>
      </w:r>
      <w:r>
        <w:rPr>
          <w:w w:val="90"/>
          <w:sz w:val="24"/>
        </w:rPr>
        <w:t>justified by</w:t>
      </w:r>
      <w:r>
        <w:rPr>
          <w:spacing w:val="-7"/>
          <w:w w:val="90"/>
          <w:sz w:val="24"/>
        </w:rPr>
        <w:t xml:space="preserve"> </w:t>
      </w:r>
      <w:r>
        <w:rPr>
          <w:w w:val="90"/>
          <w:sz w:val="24"/>
        </w:rPr>
        <w:t>travels</w:t>
      </w:r>
      <w:r>
        <w:rPr>
          <w:spacing w:val="-4"/>
          <w:w w:val="90"/>
          <w:sz w:val="24"/>
        </w:rPr>
        <w:t xml:space="preserve"> </w:t>
      </w:r>
      <w:r>
        <w:rPr>
          <w:w w:val="90"/>
          <w:sz w:val="24"/>
        </w:rPr>
        <w:t>possibilities).</w:t>
      </w:r>
      <w:r>
        <w:rPr>
          <w:spacing w:val="-6"/>
          <w:w w:val="90"/>
          <w:sz w:val="24"/>
        </w:rPr>
        <w:t xml:space="preserve"> </w:t>
      </w:r>
      <w:r>
        <w:rPr>
          <w:w w:val="90"/>
          <w:sz w:val="24"/>
        </w:rPr>
        <w:t>The</w:t>
      </w:r>
      <w:r>
        <w:rPr>
          <w:spacing w:val="-6"/>
          <w:w w:val="90"/>
          <w:sz w:val="24"/>
        </w:rPr>
        <w:t xml:space="preserve"> </w:t>
      </w:r>
      <w:r>
        <w:rPr>
          <w:w w:val="90"/>
          <w:sz w:val="24"/>
        </w:rPr>
        <w:t>last</w:t>
      </w:r>
      <w:r>
        <w:rPr>
          <w:spacing w:val="-4"/>
          <w:w w:val="90"/>
          <w:sz w:val="24"/>
        </w:rPr>
        <w:t xml:space="preserve"> </w:t>
      </w:r>
      <w:r>
        <w:rPr>
          <w:w w:val="90"/>
          <w:sz w:val="24"/>
        </w:rPr>
        <w:t>day</w:t>
      </w:r>
      <w:r>
        <w:rPr>
          <w:spacing w:val="-4"/>
          <w:w w:val="90"/>
          <w:sz w:val="24"/>
        </w:rPr>
        <w:t xml:space="preserve"> </w:t>
      </w:r>
      <w:r>
        <w:rPr>
          <w:w w:val="90"/>
          <w:sz w:val="24"/>
        </w:rPr>
        <w:t>of</w:t>
      </w:r>
      <w:r>
        <w:rPr>
          <w:spacing w:val="-4"/>
          <w:w w:val="90"/>
          <w:sz w:val="24"/>
        </w:rPr>
        <w:t xml:space="preserve"> </w:t>
      </w:r>
      <w:r>
        <w:rPr>
          <w:w w:val="90"/>
          <w:sz w:val="24"/>
        </w:rPr>
        <w:t>event</w:t>
      </w:r>
      <w:r>
        <w:rPr>
          <w:spacing w:val="-4"/>
          <w:w w:val="90"/>
          <w:sz w:val="24"/>
        </w:rPr>
        <w:t xml:space="preserve"> </w:t>
      </w:r>
      <w:r>
        <w:rPr>
          <w:w w:val="90"/>
          <w:sz w:val="24"/>
        </w:rPr>
        <w:t>gives</w:t>
      </w:r>
      <w:r>
        <w:rPr>
          <w:spacing w:val="-6"/>
          <w:w w:val="90"/>
          <w:sz w:val="24"/>
        </w:rPr>
        <w:t xml:space="preserve"> </w:t>
      </w:r>
      <w:r>
        <w:rPr>
          <w:w w:val="90"/>
          <w:sz w:val="24"/>
        </w:rPr>
        <w:t>right</w:t>
      </w:r>
      <w:r>
        <w:rPr>
          <w:spacing w:val="-7"/>
          <w:w w:val="90"/>
          <w:sz w:val="24"/>
        </w:rPr>
        <w:t xml:space="preserve"> </w:t>
      </w:r>
      <w:r>
        <w:rPr>
          <w:w w:val="90"/>
          <w:sz w:val="24"/>
        </w:rPr>
        <w:t>to</w:t>
      </w:r>
      <w:r>
        <w:rPr>
          <w:spacing w:val="-4"/>
          <w:w w:val="90"/>
          <w:sz w:val="24"/>
        </w:rPr>
        <w:t xml:space="preserve"> </w:t>
      </w:r>
      <w:r>
        <w:rPr>
          <w:w w:val="90"/>
          <w:sz w:val="24"/>
        </w:rPr>
        <w:t>a</w:t>
      </w:r>
      <w:r>
        <w:rPr>
          <w:spacing w:val="-4"/>
          <w:w w:val="90"/>
          <w:sz w:val="24"/>
        </w:rPr>
        <w:t xml:space="preserve"> </w:t>
      </w:r>
      <w:r>
        <w:rPr>
          <w:w w:val="90"/>
          <w:sz w:val="24"/>
        </w:rPr>
        <w:t>half</w:t>
      </w:r>
      <w:r>
        <w:rPr>
          <w:spacing w:val="-4"/>
          <w:w w:val="90"/>
          <w:sz w:val="24"/>
        </w:rPr>
        <w:t xml:space="preserve"> </w:t>
      </w:r>
      <w:r>
        <w:rPr>
          <w:w w:val="90"/>
          <w:sz w:val="24"/>
        </w:rPr>
        <w:t>(1/2)</w:t>
      </w:r>
      <w:r>
        <w:rPr>
          <w:spacing w:val="-6"/>
          <w:w w:val="90"/>
          <w:sz w:val="24"/>
        </w:rPr>
        <w:t xml:space="preserve"> </w:t>
      </w:r>
      <w:r>
        <w:rPr>
          <w:w w:val="90"/>
          <w:sz w:val="24"/>
        </w:rPr>
        <w:t>per</w:t>
      </w:r>
      <w:r>
        <w:rPr>
          <w:spacing w:val="-7"/>
          <w:w w:val="90"/>
          <w:sz w:val="24"/>
        </w:rPr>
        <w:t xml:space="preserve"> </w:t>
      </w:r>
      <w:r>
        <w:rPr>
          <w:w w:val="90"/>
          <w:sz w:val="24"/>
        </w:rPr>
        <w:t xml:space="preserve">diem. The </w:t>
      </w:r>
      <w:r>
        <w:rPr>
          <w:spacing w:val="-6"/>
          <w:sz w:val="24"/>
        </w:rPr>
        <w:t>same</w:t>
      </w:r>
      <w:r>
        <w:rPr>
          <w:spacing w:val="-13"/>
          <w:sz w:val="24"/>
        </w:rPr>
        <w:t xml:space="preserve"> </w:t>
      </w:r>
      <w:r>
        <w:rPr>
          <w:spacing w:val="-6"/>
          <w:sz w:val="24"/>
        </w:rPr>
        <w:t>applies</w:t>
      </w:r>
      <w:r>
        <w:rPr>
          <w:spacing w:val="-12"/>
          <w:sz w:val="24"/>
        </w:rPr>
        <w:t xml:space="preserve"> </w:t>
      </w:r>
      <w:r>
        <w:rPr>
          <w:spacing w:val="-6"/>
          <w:sz w:val="24"/>
        </w:rPr>
        <w:t>for</w:t>
      </w:r>
      <w:r>
        <w:rPr>
          <w:spacing w:val="-12"/>
          <w:sz w:val="24"/>
        </w:rPr>
        <w:t xml:space="preserve"> </w:t>
      </w:r>
      <w:r>
        <w:rPr>
          <w:spacing w:val="-6"/>
          <w:sz w:val="24"/>
        </w:rPr>
        <w:t>a</w:t>
      </w:r>
      <w:r>
        <w:rPr>
          <w:spacing w:val="-12"/>
          <w:sz w:val="24"/>
        </w:rPr>
        <w:t xml:space="preserve"> </w:t>
      </w:r>
      <w:r>
        <w:rPr>
          <w:spacing w:val="-6"/>
          <w:sz w:val="24"/>
        </w:rPr>
        <w:t>one</w:t>
      </w:r>
      <w:r>
        <w:rPr>
          <w:spacing w:val="-12"/>
          <w:sz w:val="24"/>
        </w:rPr>
        <w:t xml:space="preserve"> </w:t>
      </w:r>
      <w:r>
        <w:rPr>
          <w:spacing w:val="-6"/>
          <w:sz w:val="24"/>
        </w:rPr>
        <w:t>(1)</w:t>
      </w:r>
      <w:r>
        <w:rPr>
          <w:spacing w:val="-12"/>
          <w:sz w:val="24"/>
        </w:rPr>
        <w:t xml:space="preserve"> </w:t>
      </w:r>
      <w:r>
        <w:rPr>
          <w:spacing w:val="-6"/>
          <w:sz w:val="24"/>
        </w:rPr>
        <w:t>day</w:t>
      </w:r>
      <w:r>
        <w:rPr>
          <w:spacing w:val="-12"/>
          <w:sz w:val="24"/>
        </w:rPr>
        <w:t xml:space="preserve"> </w:t>
      </w:r>
      <w:r>
        <w:rPr>
          <w:spacing w:val="-6"/>
          <w:sz w:val="24"/>
        </w:rPr>
        <w:t>event.</w:t>
      </w:r>
      <w:r>
        <w:rPr>
          <w:spacing w:val="-12"/>
          <w:sz w:val="24"/>
        </w:rPr>
        <w:t xml:space="preserve"> </w:t>
      </w:r>
      <w:r>
        <w:rPr>
          <w:spacing w:val="-6"/>
          <w:sz w:val="24"/>
        </w:rPr>
        <w:t>However,</w:t>
      </w:r>
      <w:r>
        <w:rPr>
          <w:spacing w:val="-12"/>
          <w:sz w:val="24"/>
        </w:rPr>
        <w:t xml:space="preserve"> </w:t>
      </w:r>
      <w:r>
        <w:rPr>
          <w:spacing w:val="-6"/>
          <w:sz w:val="24"/>
        </w:rPr>
        <w:t>a</w:t>
      </w:r>
      <w:r>
        <w:rPr>
          <w:spacing w:val="-12"/>
          <w:sz w:val="24"/>
        </w:rPr>
        <w:t xml:space="preserve"> </w:t>
      </w:r>
      <w:r>
        <w:rPr>
          <w:spacing w:val="-6"/>
          <w:sz w:val="24"/>
        </w:rPr>
        <w:t>full</w:t>
      </w:r>
      <w:r>
        <w:rPr>
          <w:spacing w:val="-12"/>
          <w:sz w:val="24"/>
        </w:rPr>
        <w:t xml:space="preserve"> </w:t>
      </w:r>
      <w:r>
        <w:rPr>
          <w:spacing w:val="-6"/>
          <w:sz w:val="24"/>
        </w:rPr>
        <w:t>per</w:t>
      </w:r>
      <w:r>
        <w:rPr>
          <w:spacing w:val="-12"/>
          <w:sz w:val="24"/>
        </w:rPr>
        <w:t xml:space="preserve"> </w:t>
      </w:r>
      <w:r>
        <w:rPr>
          <w:spacing w:val="-6"/>
          <w:sz w:val="24"/>
        </w:rPr>
        <w:t>diem</w:t>
      </w:r>
      <w:r>
        <w:rPr>
          <w:spacing w:val="-12"/>
          <w:sz w:val="24"/>
        </w:rPr>
        <w:t xml:space="preserve"> </w:t>
      </w:r>
      <w:r>
        <w:rPr>
          <w:spacing w:val="-6"/>
          <w:sz w:val="24"/>
        </w:rPr>
        <w:t>will</w:t>
      </w:r>
      <w:r>
        <w:rPr>
          <w:spacing w:val="-13"/>
          <w:sz w:val="24"/>
        </w:rPr>
        <w:t xml:space="preserve"> </w:t>
      </w:r>
      <w:r>
        <w:rPr>
          <w:spacing w:val="-6"/>
          <w:sz w:val="24"/>
        </w:rPr>
        <w:t>be</w:t>
      </w:r>
      <w:r>
        <w:rPr>
          <w:spacing w:val="-12"/>
          <w:sz w:val="24"/>
        </w:rPr>
        <w:t xml:space="preserve"> </w:t>
      </w:r>
      <w:r>
        <w:rPr>
          <w:spacing w:val="-6"/>
          <w:sz w:val="24"/>
        </w:rPr>
        <w:t>paid</w:t>
      </w:r>
      <w:r>
        <w:rPr>
          <w:spacing w:val="-12"/>
          <w:sz w:val="24"/>
        </w:rPr>
        <w:t xml:space="preserve"> </w:t>
      </w:r>
      <w:r>
        <w:rPr>
          <w:spacing w:val="-6"/>
          <w:sz w:val="24"/>
        </w:rPr>
        <w:t>for</w:t>
      </w:r>
      <w:r>
        <w:rPr>
          <w:spacing w:val="-12"/>
          <w:sz w:val="24"/>
        </w:rPr>
        <w:t xml:space="preserve"> </w:t>
      </w:r>
      <w:r>
        <w:rPr>
          <w:spacing w:val="-6"/>
          <w:sz w:val="24"/>
        </w:rPr>
        <w:t xml:space="preserve">the </w:t>
      </w:r>
      <w:r>
        <w:rPr>
          <w:spacing w:val="-4"/>
          <w:sz w:val="24"/>
        </w:rPr>
        <w:t>last</w:t>
      </w:r>
      <w:r>
        <w:rPr>
          <w:spacing w:val="-15"/>
          <w:sz w:val="24"/>
        </w:rPr>
        <w:t xml:space="preserve"> </w:t>
      </w:r>
      <w:r>
        <w:rPr>
          <w:spacing w:val="-4"/>
          <w:sz w:val="24"/>
        </w:rPr>
        <w:t>day</w:t>
      </w:r>
      <w:r>
        <w:rPr>
          <w:spacing w:val="-14"/>
          <w:sz w:val="24"/>
        </w:rPr>
        <w:t xml:space="preserve"> </w:t>
      </w:r>
      <w:r>
        <w:rPr>
          <w:spacing w:val="-4"/>
          <w:sz w:val="24"/>
        </w:rPr>
        <w:t>of</w:t>
      </w:r>
      <w:r>
        <w:rPr>
          <w:spacing w:val="-14"/>
          <w:sz w:val="24"/>
        </w:rPr>
        <w:t xml:space="preserve"> </w:t>
      </w:r>
      <w:r>
        <w:rPr>
          <w:spacing w:val="-4"/>
          <w:sz w:val="24"/>
        </w:rPr>
        <w:t>event</w:t>
      </w:r>
      <w:r>
        <w:rPr>
          <w:spacing w:val="-14"/>
          <w:sz w:val="24"/>
        </w:rPr>
        <w:t xml:space="preserve"> </w:t>
      </w:r>
      <w:r>
        <w:rPr>
          <w:spacing w:val="-4"/>
          <w:sz w:val="24"/>
        </w:rPr>
        <w:t>/</w:t>
      </w:r>
      <w:r>
        <w:rPr>
          <w:spacing w:val="-14"/>
          <w:sz w:val="24"/>
        </w:rPr>
        <w:t xml:space="preserve"> </w:t>
      </w:r>
      <w:r>
        <w:rPr>
          <w:spacing w:val="-4"/>
          <w:sz w:val="24"/>
        </w:rPr>
        <w:t>one</w:t>
      </w:r>
      <w:r>
        <w:rPr>
          <w:spacing w:val="-14"/>
          <w:sz w:val="24"/>
        </w:rPr>
        <w:t xml:space="preserve"> </w:t>
      </w:r>
      <w:r>
        <w:rPr>
          <w:spacing w:val="-4"/>
          <w:sz w:val="24"/>
        </w:rPr>
        <w:t>day</w:t>
      </w:r>
      <w:r>
        <w:rPr>
          <w:spacing w:val="-14"/>
          <w:sz w:val="24"/>
        </w:rPr>
        <w:t xml:space="preserve"> </w:t>
      </w:r>
      <w:r>
        <w:rPr>
          <w:spacing w:val="-4"/>
          <w:sz w:val="24"/>
        </w:rPr>
        <w:t>event,</w:t>
      </w:r>
      <w:r>
        <w:rPr>
          <w:spacing w:val="-14"/>
          <w:sz w:val="24"/>
        </w:rPr>
        <w:t xml:space="preserve"> </w:t>
      </w:r>
      <w:r>
        <w:rPr>
          <w:spacing w:val="-4"/>
          <w:sz w:val="24"/>
        </w:rPr>
        <w:t>if</w:t>
      </w:r>
      <w:r>
        <w:rPr>
          <w:spacing w:val="-14"/>
          <w:sz w:val="24"/>
        </w:rPr>
        <w:t xml:space="preserve"> </w:t>
      </w:r>
      <w:r>
        <w:rPr>
          <w:spacing w:val="-4"/>
          <w:sz w:val="24"/>
        </w:rPr>
        <w:t>the</w:t>
      </w:r>
      <w:r>
        <w:rPr>
          <w:spacing w:val="-14"/>
          <w:sz w:val="24"/>
        </w:rPr>
        <w:t xml:space="preserve"> </w:t>
      </w:r>
      <w:r>
        <w:rPr>
          <w:spacing w:val="-4"/>
          <w:sz w:val="24"/>
        </w:rPr>
        <w:t>participant</w:t>
      </w:r>
      <w:r>
        <w:rPr>
          <w:spacing w:val="-14"/>
          <w:sz w:val="24"/>
        </w:rPr>
        <w:t xml:space="preserve"> </w:t>
      </w:r>
      <w:r>
        <w:rPr>
          <w:spacing w:val="-4"/>
          <w:sz w:val="24"/>
        </w:rPr>
        <w:t>demonstrates</w:t>
      </w:r>
      <w:r>
        <w:rPr>
          <w:spacing w:val="-14"/>
          <w:sz w:val="24"/>
        </w:rPr>
        <w:t xml:space="preserve"> </w:t>
      </w:r>
      <w:r>
        <w:rPr>
          <w:spacing w:val="-4"/>
          <w:sz w:val="24"/>
        </w:rPr>
        <w:t>that</w:t>
      </w:r>
      <w:r>
        <w:rPr>
          <w:spacing w:val="-14"/>
          <w:sz w:val="24"/>
        </w:rPr>
        <w:t xml:space="preserve"> </w:t>
      </w:r>
      <w:r>
        <w:rPr>
          <w:spacing w:val="-4"/>
          <w:sz w:val="24"/>
        </w:rPr>
        <w:t>he</w:t>
      </w:r>
      <w:r>
        <w:rPr>
          <w:spacing w:val="-15"/>
          <w:sz w:val="24"/>
        </w:rPr>
        <w:t xml:space="preserve"> </w:t>
      </w:r>
      <w:r>
        <w:rPr>
          <w:spacing w:val="-4"/>
          <w:sz w:val="24"/>
        </w:rPr>
        <w:t xml:space="preserve">cannot </w:t>
      </w:r>
      <w:r>
        <w:rPr>
          <w:spacing w:val="-2"/>
          <w:sz w:val="24"/>
        </w:rPr>
        <w:t>return</w:t>
      </w:r>
      <w:r>
        <w:rPr>
          <w:spacing w:val="-22"/>
          <w:sz w:val="24"/>
        </w:rPr>
        <w:t xml:space="preserve"> </w:t>
      </w:r>
      <w:r>
        <w:rPr>
          <w:spacing w:val="-2"/>
          <w:sz w:val="24"/>
        </w:rPr>
        <w:t>in</w:t>
      </w:r>
      <w:r>
        <w:rPr>
          <w:spacing w:val="-20"/>
          <w:sz w:val="24"/>
        </w:rPr>
        <w:t xml:space="preserve"> </w:t>
      </w:r>
      <w:r>
        <w:rPr>
          <w:spacing w:val="-2"/>
          <w:sz w:val="24"/>
        </w:rPr>
        <w:t>the</w:t>
      </w:r>
      <w:r>
        <w:rPr>
          <w:spacing w:val="-21"/>
          <w:sz w:val="24"/>
        </w:rPr>
        <w:t xml:space="preserve"> </w:t>
      </w:r>
      <w:r>
        <w:rPr>
          <w:spacing w:val="-2"/>
          <w:sz w:val="24"/>
        </w:rPr>
        <w:t>same</w:t>
      </w:r>
      <w:r>
        <w:rPr>
          <w:spacing w:val="-21"/>
          <w:sz w:val="24"/>
        </w:rPr>
        <w:t xml:space="preserve"> </w:t>
      </w:r>
      <w:r>
        <w:rPr>
          <w:spacing w:val="-2"/>
          <w:sz w:val="24"/>
        </w:rPr>
        <w:t>day</w:t>
      </w:r>
      <w:r>
        <w:rPr>
          <w:spacing w:val="-21"/>
          <w:sz w:val="24"/>
        </w:rPr>
        <w:t xml:space="preserve"> </w:t>
      </w:r>
      <w:r>
        <w:rPr>
          <w:spacing w:val="-2"/>
          <w:sz w:val="24"/>
        </w:rPr>
        <w:t>the</w:t>
      </w:r>
      <w:r>
        <w:rPr>
          <w:spacing w:val="-21"/>
          <w:sz w:val="24"/>
        </w:rPr>
        <w:t xml:space="preserve"> </w:t>
      </w:r>
      <w:r>
        <w:rPr>
          <w:spacing w:val="-2"/>
          <w:sz w:val="24"/>
        </w:rPr>
        <w:t>meeting</w:t>
      </w:r>
      <w:r>
        <w:rPr>
          <w:spacing w:val="-22"/>
          <w:sz w:val="24"/>
        </w:rPr>
        <w:t xml:space="preserve"> </w:t>
      </w:r>
      <w:r>
        <w:rPr>
          <w:spacing w:val="-2"/>
          <w:sz w:val="24"/>
        </w:rPr>
        <w:t>ends</w:t>
      </w:r>
      <w:r>
        <w:rPr>
          <w:spacing w:val="-21"/>
          <w:sz w:val="24"/>
        </w:rPr>
        <w:t xml:space="preserve"> </w:t>
      </w:r>
      <w:r>
        <w:rPr>
          <w:spacing w:val="-2"/>
          <w:sz w:val="24"/>
        </w:rPr>
        <w:t>due</w:t>
      </w:r>
      <w:r>
        <w:rPr>
          <w:spacing w:val="-21"/>
          <w:sz w:val="24"/>
        </w:rPr>
        <w:t xml:space="preserve"> </w:t>
      </w:r>
      <w:r>
        <w:rPr>
          <w:spacing w:val="-2"/>
          <w:sz w:val="24"/>
        </w:rPr>
        <w:t>to</w:t>
      </w:r>
      <w:r>
        <w:rPr>
          <w:spacing w:val="-19"/>
          <w:sz w:val="24"/>
        </w:rPr>
        <w:t xml:space="preserve"> </w:t>
      </w:r>
      <w:r>
        <w:rPr>
          <w:spacing w:val="-2"/>
          <w:sz w:val="24"/>
        </w:rPr>
        <w:t>unavailable</w:t>
      </w:r>
      <w:r>
        <w:rPr>
          <w:spacing w:val="-21"/>
          <w:sz w:val="24"/>
        </w:rPr>
        <w:t xml:space="preserve"> </w:t>
      </w:r>
      <w:r>
        <w:rPr>
          <w:spacing w:val="-2"/>
          <w:sz w:val="24"/>
        </w:rPr>
        <w:t>transport.</w:t>
      </w:r>
    </w:p>
    <w:p w14:paraId="50EA71D0" w14:textId="77777777" w:rsidR="00857F0D" w:rsidRDefault="00857F0D">
      <w:pPr>
        <w:pStyle w:val="Corpotesto"/>
        <w:spacing w:before="58"/>
      </w:pPr>
    </w:p>
    <w:p w14:paraId="4D1D2116" w14:textId="77777777" w:rsidR="00857F0D" w:rsidRDefault="00000000">
      <w:pPr>
        <w:pStyle w:val="Paragrafoelenco"/>
        <w:numPr>
          <w:ilvl w:val="2"/>
          <w:numId w:val="8"/>
        </w:numPr>
        <w:tabs>
          <w:tab w:val="left" w:pos="1002"/>
          <w:tab w:val="left" w:pos="1005"/>
        </w:tabs>
        <w:spacing w:line="292" w:lineRule="auto"/>
        <w:ind w:right="143"/>
        <w:jc w:val="both"/>
        <w:rPr>
          <w:sz w:val="24"/>
        </w:rPr>
      </w:pPr>
      <w:r>
        <w:rPr>
          <w:spacing w:val="-6"/>
          <w:sz w:val="24"/>
        </w:rPr>
        <w:t>The</w:t>
      </w:r>
      <w:r>
        <w:rPr>
          <w:spacing w:val="-13"/>
          <w:sz w:val="24"/>
        </w:rPr>
        <w:t xml:space="preserve"> </w:t>
      </w:r>
      <w:r>
        <w:rPr>
          <w:spacing w:val="-6"/>
          <w:sz w:val="24"/>
        </w:rPr>
        <w:t>length</w:t>
      </w:r>
      <w:r>
        <w:rPr>
          <w:spacing w:val="-12"/>
          <w:sz w:val="24"/>
        </w:rPr>
        <w:t xml:space="preserve"> </w:t>
      </w:r>
      <w:r>
        <w:rPr>
          <w:spacing w:val="-6"/>
          <w:sz w:val="24"/>
        </w:rPr>
        <w:t>of</w:t>
      </w:r>
      <w:r>
        <w:rPr>
          <w:spacing w:val="-12"/>
          <w:sz w:val="24"/>
        </w:rPr>
        <w:t xml:space="preserve"> </w:t>
      </w:r>
      <w:r>
        <w:rPr>
          <w:spacing w:val="-6"/>
          <w:sz w:val="24"/>
        </w:rPr>
        <w:t>the</w:t>
      </w:r>
      <w:r>
        <w:rPr>
          <w:spacing w:val="-12"/>
          <w:sz w:val="24"/>
        </w:rPr>
        <w:t xml:space="preserve"> </w:t>
      </w:r>
      <w:r>
        <w:rPr>
          <w:spacing w:val="-6"/>
          <w:sz w:val="24"/>
        </w:rPr>
        <w:t>stay</w:t>
      </w:r>
      <w:r>
        <w:rPr>
          <w:spacing w:val="-12"/>
          <w:sz w:val="24"/>
        </w:rPr>
        <w:t xml:space="preserve"> </w:t>
      </w:r>
      <w:r>
        <w:rPr>
          <w:spacing w:val="-6"/>
          <w:sz w:val="24"/>
        </w:rPr>
        <w:t>abroad</w:t>
      </w:r>
      <w:r>
        <w:rPr>
          <w:spacing w:val="-12"/>
          <w:sz w:val="24"/>
        </w:rPr>
        <w:t xml:space="preserve"> </w:t>
      </w:r>
      <w:r>
        <w:rPr>
          <w:spacing w:val="-6"/>
          <w:sz w:val="24"/>
        </w:rPr>
        <w:t>is</w:t>
      </w:r>
      <w:r>
        <w:rPr>
          <w:spacing w:val="-12"/>
          <w:sz w:val="24"/>
        </w:rPr>
        <w:t xml:space="preserve"> </w:t>
      </w:r>
      <w:r>
        <w:rPr>
          <w:spacing w:val="-6"/>
          <w:sz w:val="24"/>
        </w:rPr>
        <w:t>determined</w:t>
      </w:r>
      <w:r>
        <w:rPr>
          <w:spacing w:val="-12"/>
          <w:sz w:val="24"/>
        </w:rPr>
        <w:t xml:space="preserve"> </w:t>
      </w:r>
      <w:r>
        <w:rPr>
          <w:spacing w:val="-6"/>
          <w:sz w:val="24"/>
        </w:rPr>
        <w:t>by</w:t>
      </w:r>
      <w:r>
        <w:rPr>
          <w:spacing w:val="-12"/>
          <w:sz w:val="24"/>
        </w:rPr>
        <w:t xml:space="preserve"> </w:t>
      </w:r>
      <w:r>
        <w:rPr>
          <w:spacing w:val="-6"/>
          <w:sz w:val="24"/>
        </w:rPr>
        <w:t>the</w:t>
      </w:r>
      <w:r>
        <w:rPr>
          <w:spacing w:val="-12"/>
          <w:sz w:val="24"/>
        </w:rPr>
        <w:t xml:space="preserve"> </w:t>
      </w:r>
      <w:r>
        <w:rPr>
          <w:spacing w:val="-6"/>
          <w:sz w:val="24"/>
        </w:rPr>
        <w:t>documental</w:t>
      </w:r>
      <w:r>
        <w:rPr>
          <w:spacing w:val="-12"/>
          <w:sz w:val="24"/>
        </w:rPr>
        <w:t xml:space="preserve"> </w:t>
      </w:r>
      <w:r>
        <w:rPr>
          <w:spacing w:val="-6"/>
          <w:sz w:val="24"/>
        </w:rPr>
        <w:t>evidence</w:t>
      </w:r>
      <w:r>
        <w:rPr>
          <w:spacing w:val="-12"/>
          <w:sz w:val="24"/>
        </w:rPr>
        <w:t xml:space="preserve"> </w:t>
      </w:r>
      <w:r>
        <w:rPr>
          <w:spacing w:val="-6"/>
          <w:sz w:val="24"/>
        </w:rPr>
        <w:t xml:space="preserve">provided </w:t>
      </w:r>
      <w:r>
        <w:rPr>
          <w:spacing w:val="-2"/>
          <w:sz w:val="24"/>
        </w:rPr>
        <w:t>by</w:t>
      </w:r>
      <w:r>
        <w:rPr>
          <w:spacing w:val="-16"/>
          <w:sz w:val="24"/>
        </w:rPr>
        <w:t xml:space="preserve"> </w:t>
      </w:r>
      <w:r>
        <w:rPr>
          <w:spacing w:val="-2"/>
          <w:sz w:val="24"/>
        </w:rPr>
        <w:t>the</w:t>
      </w:r>
      <w:r>
        <w:rPr>
          <w:spacing w:val="-13"/>
          <w:sz w:val="24"/>
        </w:rPr>
        <w:t xml:space="preserve"> </w:t>
      </w:r>
      <w:r>
        <w:rPr>
          <w:spacing w:val="-2"/>
          <w:sz w:val="24"/>
        </w:rPr>
        <w:t>participant</w:t>
      </w:r>
      <w:r>
        <w:rPr>
          <w:spacing w:val="-16"/>
          <w:sz w:val="24"/>
        </w:rPr>
        <w:t xml:space="preserve"> </w:t>
      </w:r>
      <w:r>
        <w:rPr>
          <w:spacing w:val="-2"/>
          <w:sz w:val="24"/>
        </w:rPr>
        <w:t>according</w:t>
      </w:r>
      <w:r>
        <w:rPr>
          <w:spacing w:val="-16"/>
          <w:sz w:val="24"/>
        </w:rPr>
        <w:t xml:space="preserve"> </w:t>
      </w:r>
      <w:r>
        <w:rPr>
          <w:spacing w:val="-2"/>
          <w:sz w:val="24"/>
        </w:rPr>
        <w:t>to</w:t>
      </w:r>
      <w:r>
        <w:rPr>
          <w:spacing w:val="-15"/>
          <w:sz w:val="24"/>
        </w:rPr>
        <w:t xml:space="preserve"> </w:t>
      </w:r>
      <w:r>
        <w:rPr>
          <w:spacing w:val="-2"/>
          <w:sz w:val="24"/>
        </w:rPr>
        <w:t>10.3.</w:t>
      </w:r>
      <w:r>
        <w:rPr>
          <w:spacing w:val="-15"/>
          <w:sz w:val="24"/>
        </w:rPr>
        <w:t xml:space="preserve"> </w:t>
      </w:r>
      <w:r>
        <w:rPr>
          <w:spacing w:val="-2"/>
          <w:sz w:val="24"/>
        </w:rPr>
        <w:t>below.</w:t>
      </w:r>
      <w:r>
        <w:rPr>
          <w:spacing w:val="-15"/>
          <w:sz w:val="24"/>
        </w:rPr>
        <w:t xml:space="preserve"> </w:t>
      </w:r>
      <w:r>
        <w:rPr>
          <w:spacing w:val="-2"/>
          <w:sz w:val="24"/>
        </w:rPr>
        <w:t>Whenever</w:t>
      </w:r>
      <w:r>
        <w:rPr>
          <w:spacing w:val="-16"/>
          <w:sz w:val="24"/>
        </w:rPr>
        <w:t xml:space="preserve"> </w:t>
      </w:r>
      <w:r>
        <w:rPr>
          <w:spacing w:val="-2"/>
          <w:sz w:val="24"/>
        </w:rPr>
        <w:t>this</w:t>
      </w:r>
      <w:r>
        <w:rPr>
          <w:spacing w:val="-15"/>
          <w:sz w:val="24"/>
        </w:rPr>
        <w:t xml:space="preserve"> </w:t>
      </w:r>
      <w:r>
        <w:rPr>
          <w:spacing w:val="-2"/>
          <w:sz w:val="24"/>
        </w:rPr>
        <w:t>evidence</w:t>
      </w:r>
      <w:r>
        <w:rPr>
          <w:spacing w:val="-15"/>
          <w:sz w:val="24"/>
        </w:rPr>
        <w:t xml:space="preserve"> </w:t>
      </w:r>
      <w:r>
        <w:rPr>
          <w:spacing w:val="-2"/>
          <w:sz w:val="24"/>
        </w:rPr>
        <w:t>refers</w:t>
      </w:r>
      <w:r>
        <w:rPr>
          <w:spacing w:val="-15"/>
          <w:sz w:val="24"/>
        </w:rPr>
        <w:t xml:space="preserve"> </w:t>
      </w:r>
      <w:r>
        <w:rPr>
          <w:spacing w:val="-2"/>
          <w:sz w:val="24"/>
        </w:rPr>
        <w:t>to</w:t>
      </w:r>
      <w:r>
        <w:rPr>
          <w:spacing w:val="-16"/>
          <w:sz w:val="24"/>
        </w:rPr>
        <w:t xml:space="preserve"> </w:t>
      </w:r>
      <w:r>
        <w:rPr>
          <w:spacing w:val="-2"/>
          <w:sz w:val="24"/>
        </w:rPr>
        <w:t xml:space="preserve">a </w:t>
      </w:r>
      <w:r>
        <w:rPr>
          <w:w w:val="90"/>
          <w:sz w:val="24"/>
        </w:rPr>
        <w:t xml:space="preserve">certificate of attendance, the last day payable will be the day on which the training </w:t>
      </w:r>
      <w:r>
        <w:rPr>
          <w:sz w:val="24"/>
        </w:rPr>
        <w:t>period has ended.</w:t>
      </w:r>
    </w:p>
    <w:p w14:paraId="718B31BD" w14:textId="77777777" w:rsidR="00857F0D" w:rsidRDefault="00857F0D">
      <w:pPr>
        <w:pStyle w:val="Paragrafoelenco"/>
        <w:spacing w:line="292" w:lineRule="auto"/>
        <w:rPr>
          <w:sz w:val="24"/>
        </w:rPr>
        <w:sectPr w:rsidR="00857F0D">
          <w:pgSz w:w="11910" w:h="16850"/>
          <w:pgMar w:top="1340" w:right="1275" w:bottom="1000" w:left="1133" w:header="0" w:footer="798" w:gutter="0"/>
          <w:cols w:space="720"/>
        </w:sectPr>
      </w:pPr>
    </w:p>
    <w:p w14:paraId="04001D52" w14:textId="77777777" w:rsidR="00857F0D" w:rsidRDefault="00000000">
      <w:pPr>
        <w:pStyle w:val="Paragrafoelenco"/>
        <w:numPr>
          <w:ilvl w:val="1"/>
          <w:numId w:val="8"/>
        </w:numPr>
        <w:tabs>
          <w:tab w:val="left" w:pos="850"/>
        </w:tabs>
        <w:spacing w:before="78"/>
        <w:ind w:left="850" w:hanging="718"/>
        <w:jc w:val="both"/>
        <w:rPr>
          <w:sz w:val="24"/>
        </w:rPr>
      </w:pPr>
      <w:r>
        <w:rPr>
          <w:spacing w:val="-7"/>
          <w:sz w:val="24"/>
        </w:rPr>
        <w:t>Payment</w:t>
      </w:r>
      <w:r>
        <w:rPr>
          <w:spacing w:val="-14"/>
          <w:sz w:val="24"/>
        </w:rPr>
        <w:t xml:space="preserve"> </w:t>
      </w:r>
      <w:r>
        <w:rPr>
          <w:spacing w:val="-2"/>
          <w:sz w:val="24"/>
        </w:rPr>
        <w:t>procedure</w:t>
      </w:r>
    </w:p>
    <w:p w14:paraId="1371776F" w14:textId="77777777" w:rsidR="00857F0D" w:rsidRDefault="00857F0D">
      <w:pPr>
        <w:pStyle w:val="Corpotesto"/>
        <w:spacing w:before="122"/>
      </w:pPr>
    </w:p>
    <w:p w14:paraId="02FF89FC" w14:textId="77777777" w:rsidR="00857F0D" w:rsidRDefault="00000000">
      <w:pPr>
        <w:pStyle w:val="Paragrafoelenco"/>
        <w:numPr>
          <w:ilvl w:val="2"/>
          <w:numId w:val="8"/>
        </w:numPr>
        <w:tabs>
          <w:tab w:val="left" w:pos="1002"/>
          <w:tab w:val="left" w:pos="1005"/>
        </w:tabs>
        <w:spacing w:line="290" w:lineRule="auto"/>
        <w:ind w:right="138"/>
        <w:jc w:val="both"/>
        <w:rPr>
          <w:sz w:val="24"/>
        </w:rPr>
      </w:pPr>
      <w:r>
        <w:rPr>
          <w:sz w:val="24"/>
        </w:rPr>
        <w:t>The</w:t>
      </w:r>
      <w:r>
        <w:rPr>
          <w:spacing w:val="-19"/>
          <w:sz w:val="24"/>
        </w:rPr>
        <w:t xml:space="preserve"> </w:t>
      </w:r>
      <w:r>
        <w:rPr>
          <w:sz w:val="24"/>
        </w:rPr>
        <w:t>amounts</w:t>
      </w:r>
      <w:r>
        <w:rPr>
          <w:spacing w:val="-18"/>
          <w:sz w:val="24"/>
        </w:rPr>
        <w:t xml:space="preserve"> </w:t>
      </w:r>
      <w:r>
        <w:rPr>
          <w:sz w:val="24"/>
        </w:rPr>
        <w:t>due</w:t>
      </w:r>
      <w:r>
        <w:rPr>
          <w:spacing w:val="-18"/>
          <w:sz w:val="24"/>
        </w:rPr>
        <w:t xml:space="preserve"> </w:t>
      </w:r>
      <w:r>
        <w:rPr>
          <w:sz w:val="24"/>
        </w:rPr>
        <w:t>to</w:t>
      </w:r>
      <w:r>
        <w:rPr>
          <w:spacing w:val="-18"/>
          <w:sz w:val="24"/>
        </w:rPr>
        <w:t xml:space="preserve"> </w:t>
      </w:r>
      <w:r>
        <w:rPr>
          <w:sz w:val="24"/>
        </w:rPr>
        <w:t>long-term</w:t>
      </w:r>
      <w:r>
        <w:rPr>
          <w:spacing w:val="-18"/>
          <w:sz w:val="24"/>
        </w:rPr>
        <w:t xml:space="preserve"> </w:t>
      </w:r>
      <w:r>
        <w:rPr>
          <w:sz w:val="24"/>
        </w:rPr>
        <w:t>training</w:t>
      </w:r>
      <w:r>
        <w:rPr>
          <w:spacing w:val="-18"/>
          <w:sz w:val="24"/>
        </w:rPr>
        <w:t xml:space="preserve"> </w:t>
      </w:r>
      <w:r>
        <w:rPr>
          <w:sz w:val="24"/>
        </w:rPr>
        <w:t>periods</w:t>
      </w:r>
      <w:r>
        <w:rPr>
          <w:spacing w:val="-18"/>
          <w:sz w:val="24"/>
        </w:rPr>
        <w:t xml:space="preserve"> </w:t>
      </w:r>
      <w:r>
        <w:rPr>
          <w:sz w:val="24"/>
        </w:rPr>
        <w:t>will</w:t>
      </w:r>
      <w:r>
        <w:rPr>
          <w:spacing w:val="-18"/>
          <w:sz w:val="24"/>
        </w:rPr>
        <w:t xml:space="preserve"> </w:t>
      </w:r>
      <w:r>
        <w:rPr>
          <w:sz w:val="24"/>
        </w:rPr>
        <w:t>be</w:t>
      </w:r>
      <w:r>
        <w:rPr>
          <w:spacing w:val="-18"/>
          <w:sz w:val="24"/>
        </w:rPr>
        <w:t xml:space="preserve"> </w:t>
      </w:r>
      <w:r>
        <w:rPr>
          <w:sz w:val="24"/>
        </w:rPr>
        <w:t>paid</w:t>
      </w:r>
      <w:r>
        <w:rPr>
          <w:spacing w:val="-18"/>
          <w:sz w:val="24"/>
        </w:rPr>
        <w:t xml:space="preserve"> </w:t>
      </w:r>
      <w:r>
        <w:rPr>
          <w:sz w:val="24"/>
        </w:rPr>
        <w:t>in</w:t>
      </w:r>
      <w:r>
        <w:rPr>
          <w:spacing w:val="-18"/>
          <w:sz w:val="24"/>
        </w:rPr>
        <w:t xml:space="preserve"> </w:t>
      </w:r>
      <w:r>
        <w:rPr>
          <w:sz w:val="24"/>
        </w:rPr>
        <w:t>a</w:t>
      </w:r>
      <w:r>
        <w:rPr>
          <w:spacing w:val="-18"/>
          <w:sz w:val="24"/>
        </w:rPr>
        <w:t xml:space="preserve"> </w:t>
      </w:r>
      <w:r>
        <w:rPr>
          <w:sz w:val="24"/>
        </w:rPr>
        <w:t>first</w:t>
      </w:r>
      <w:r>
        <w:rPr>
          <w:spacing w:val="-18"/>
          <w:sz w:val="24"/>
        </w:rPr>
        <w:t xml:space="preserve"> </w:t>
      </w:r>
      <w:r>
        <w:rPr>
          <w:sz w:val="24"/>
        </w:rPr>
        <w:t xml:space="preserve">instalment </w:t>
      </w:r>
      <w:r>
        <w:rPr>
          <w:spacing w:val="-8"/>
          <w:sz w:val="24"/>
        </w:rPr>
        <w:t>prior to the</w:t>
      </w:r>
      <w:r>
        <w:rPr>
          <w:spacing w:val="-2"/>
          <w:sz w:val="24"/>
        </w:rPr>
        <w:t xml:space="preserve"> </w:t>
      </w:r>
      <w:r>
        <w:rPr>
          <w:spacing w:val="-8"/>
          <w:sz w:val="24"/>
        </w:rPr>
        <w:t xml:space="preserve">activity, monthly instalments, mid-term instalment when relevant and </w:t>
      </w:r>
      <w:r>
        <w:rPr>
          <w:spacing w:val="-2"/>
          <w:sz w:val="24"/>
        </w:rPr>
        <w:t>a</w:t>
      </w:r>
      <w:r>
        <w:rPr>
          <w:spacing w:val="-25"/>
          <w:sz w:val="24"/>
        </w:rPr>
        <w:t xml:space="preserve"> </w:t>
      </w:r>
      <w:r>
        <w:rPr>
          <w:spacing w:val="-2"/>
          <w:sz w:val="24"/>
        </w:rPr>
        <w:t>last</w:t>
      </w:r>
      <w:r>
        <w:rPr>
          <w:spacing w:val="-23"/>
          <w:sz w:val="24"/>
        </w:rPr>
        <w:t xml:space="preserve"> </w:t>
      </w:r>
      <w:r>
        <w:rPr>
          <w:spacing w:val="-2"/>
          <w:sz w:val="24"/>
        </w:rPr>
        <w:t>payment</w:t>
      </w:r>
      <w:r>
        <w:rPr>
          <w:spacing w:val="-25"/>
          <w:sz w:val="24"/>
        </w:rPr>
        <w:t xml:space="preserve"> </w:t>
      </w:r>
      <w:r>
        <w:rPr>
          <w:spacing w:val="-2"/>
          <w:sz w:val="24"/>
        </w:rPr>
        <w:t>after</w:t>
      </w:r>
      <w:r>
        <w:rPr>
          <w:spacing w:val="-24"/>
          <w:sz w:val="24"/>
        </w:rPr>
        <w:t xml:space="preserve"> </w:t>
      </w:r>
      <w:r>
        <w:rPr>
          <w:spacing w:val="-2"/>
          <w:sz w:val="24"/>
        </w:rPr>
        <w:t>the</w:t>
      </w:r>
      <w:r>
        <w:rPr>
          <w:spacing w:val="-21"/>
          <w:sz w:val="24"/>
        </w:rPr>
        <w:t xml:space="preserve"> </w:t>
      </w:r>
      <w:r>
        <w:rPr>
          <w:spacing w:val="-2"/>
          <w:sz w:val="24"/>
        </w:rPr>
        <w:t>activity.</w:t>
      </w:r>
    </w:p>
    <w:p w14:paraId="205D45EA" w14:textId="77777777" w:rsidR="00857F0D" w:rsidRDefault="00857F0D">
      <w:pPr>
        <w:pStyle w:val="Corpotesto"/>
        <w:spacing w:before="65"/>
      </w:pPr>
    </w:p>
    <w:p w14:paraId="354FF2C9" w14:textId="77777777" w:rsidR="00857F0D" w:rsidRDefault="00000000">
      <w:pPr>
        <w:pStyle w:val="Paragrafoelenco"/>
        <w:numPr>
          <w:ilvl w:val="2"/>
          <w:numId w:val="8"/>
        </w:numPr>
        <w:tabs>
          <w:tab w:val="left" w:pos="1002"/>
          <w:tab w:val="left" w:pos="1005"/>
        </w:tabs>
        <w:spacing w:before="1" w:line="292" w:lineRule="auto"/>
        <w:ind w:right="143"/>
        <w:jc w:val="both"/>
        <w:rPr>
          <w:sz w:val="24"/>
        </w:rPr>
      </w:pPr>
      <w:r>
        <w:rPr>
          <w:spacing w:val="-6"/>
          <w:sz w:val="24"/>
        </w:rPr>
        <w:t>The</w:t>
      </w:r>
      <w:r>
        <w:rPr>
          <w:spacing w:val="-10"/>
          <w:sz w:val="24"/>
        </w:rPr>
        <w:t xml:space="preserve"> </w:t>
      </w:r>
      <w:r>
        <w:rPr>
          <w:spacing w:val="-6"/>
          <w:sz w:val="24"/>
        </w:rPr>
        <w:t>first</w:t>
      </w:r>
      <w:r>
        <w:rPr>
          <w:spacing w:val="-9"/>
          <w:sz w:val="24"/>
        </w:rPr>
        <w:t xml:space="preserve"> </w:t>
      </w:r>
      <w:r>
        <w:rPr>
          <w:spacing w:val="-6"/>
          <w:sz w:val="24"/>
        </w:rPr>
        <w:t>instalment</w:t>
      </w:r>
      <w:r>
        <w:rPr>
          <w:spacing w:val="-7"/>
          <w:sz w:val="24"/>
        </w:rPr>
        <w:t xml:space="preserve"> </w:t>
      </w:r>
      <w:r>
        <w:rPr>
          <w:spacing w:val="-6"/>
          <w:sz w:val="24"/>
        </w:rPr>
        <w:t>is</w:t>
      </w:r>
      <w:r>
        <w:rPr>
          <w:spacing w:val="-9"/>
          <w:sz w:val="24"/>
        </w:rPr>
        <w:t xml:space="preserve"> </w:t>
      </w:r>
      <w:r>
        <w:rPr>
          <w:spacing w:val="-6"/>
          <w:sz w:val="24"/>
        </w:rPr>
        <w:t>considered</w:t>
      </w:r>
      <w:r>
        <w:rPr>
          <w:spacing w:val="-10"/>
          <w:sz w:val="24"/>
        </w:rPr>
        <w:t xml:space="preserve"> </w:t>
      </w:r>
      <w:r>
        <w:rPr>
          <w:spacing w:val="-6"/>
          <w:sz w:val="24"/>
        </w:rPr>
        <w:t>as</w:t>
      </w:r>
      <w:r>
        <w:rPr>
          <w:spacing w:val="-10"/>
          <w:sz w:val="24"/>
        </w:rPr>
        <w:t xml:space="preserve"> </w:t>
      </w:r>
      <w:r>
        <w:rPr>
          <w:spacing w:val="-6"/>
          <w:sz w:val="24"/>
        </w:rPr>
        <w:t>a</w:t>
      </w:r>
      <w:r>
        <w:rPr>
          <w:spacing w:val="-10"/>
          <w:sz w:val="24"/>
        </w:rPr>
        <w:t xml:space="preserve"> </w:t>
      </w:r>
      <w:r>
        <w:rPr>
          <w:spacing w:val="-6"/>
          <w:sz w:val="24"/>
        </w:rPr>
        <w:t>pre-financing</w:t>
      </w:r>
      <w:r>
        <w:rPr>
          <w:spacing w:val="-9"/>
          <w:sz w:val="24"/>
        </w:rPr>
        <w:t xml:space="preserve"> </w:t>
      </w:r>
      <w:r>
        <w:rPr>
          <w:spacing w:val="-6"/>
          <w:sz w:val="24"/>
        </w:rPr>
        <w:t>of</w:t>
      </w:r>
      <w:r>
        <w:rPr>
          <w:spacing w:val="-9"/>
          <w:sz w:val="24"/>
        </w:rPr>
        <w:t xml:space="preserve"> </w:t>
      </w:r>
      <w:r>
        <w:rPr>
          <w:spacing w:val="-6"/>
          <w:sz w:val="24"/>
        </w:rPr>
        <w:t>the</w:t>
      </w:r>
      <w:r>
        <w:rPr>
          <w:spacing w:val="-9"/>
          <w:sz w:val="24"/>
        </w:rPr>
        <w:t xml:space="preserve"> </w:t>
      </w:r>
      <w:r>
        <w:rPr>
          <w:spacing w:val="-6"/>
          <w:sz w:val="24"/>
        </w:rPr>
        <w:t>foreseen</w:t>
      </w:r>
      <w:r>
        <w:rPr>
          <w:spacing w:val="-10"/>
          <w:sz w:val="24"/>
        </w:rPr>
        <w:t xml:space="preserve"> </w:t>
      </w:r>
      <w:r>
        <w:rPr>
          <w:spacing w:val="-6"/>
          <w:sz w:val="24"/>
        </w:rPr>
        <w:t>expenses</w:t>
      </w:r>
      <w:r>
        <w:rPr>
          <w:spacing w:val="-9"/>
          <w:sz w:val="24"/>
        </w:rPr>
        <w:t xml:space="preserve"> </w:t>
      </w:r>
      <w:r>
        <w:rPr>
          <w:spacing w:val="-6"/>
          <w:sz w:val="24"/>
        </w:rPr>
        <w:t xml:space="preserve">and </w:t>
      </w:r>
      <w:r>
        <w:rPr>
          <w:sz w:val="24"/>
        </w:rPr>
        <w:t>will</w:t>
      </w:r>
      <w:r>
        <w:rPr>
          <w:spacing w:val="-3"/>
          <w:sz w:val="24"/>
        </w:rPr>
        <w:t xml:space="preserve"> </w:t>
      </w:r>
      <w:r>
        <w:rPr>
          <w:sz w:val="24"/>
        </w:rPr>
        <w:t>correspond</w:t>
      </w:r>
      <w:r>
        <w:rPr>
          <w:spacing w:val="-2"/>
          <w:sz w:val="24"/>
        </w:rPr>
        <w:t xml:space="preserve"> </w:t>
      </w:r>
      <w:r>
        <w:rPr>
          <w:sz w:val="24"/>
        </w:rPr>
        <w:t>to</w:t>
      </w:r>
      <w:r>
        <w:rPr>
          <w:spacing w:val="-3"/>
          <w:sz w:val="24"/>
        </w:rPr>
        <w:t xml:space="preserve"> </w:t>
      </w:r>
      <w:r>
        <w:rPr>
          <w:sz w:val="24"/>
        </w:rPr>
        <w:t>100%</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first</w:t>
      </w:r>
      <w:r>
        <w:rPr>
          <w:spacing w:val="-3"/>
          <w:sz w:val="24"/>
        </w:rPr>
        <w:t xml:space="preserve"> </w:t>
      </w:r>
      <w:r>
        <w:rPr>
          <w:sz w:val="24"/>
        </w:rPr>
        <w:t>two</w:t>
      </w:r>
      <w:r>
        <w:rPr>
          <w:spacing w:val="-4"/>
          <w:sz w:val="24"/>
        </w:rPr>
        <w:t xml:space="preserve"> </w:t>
      </w:r>
      <w:r>
        <w:rPr>
          <w:sz w:val="24"/>
        </w:rPr>
        <w:t>months</w:t>
      </w:r>
      <w:r>
        <w:rPr>
          <w:spacing w:val="-3"/>
          <w:sz w:val="24"/>
        </w:rPr>
        <w:t xml:space="preserve"> </w:t>
      </w:r>
      <w:r>
        <w:rPr>
          <w:sz w:val="24"/>
        </w:rPr>
        <w:t>expected</w:t>
      </w:r>
      <w:r>
        <w:rPr>
          <w:spacing w:val="-1"/>
          <w:sz w:val="24"/>
        </w:rPr>
        <w:t xml:space="preserve"> </w:t>
      </w:r>
      <w:r>
        <w:rPr>
          <w:sz w:val="24"/>
        </w:rPr>
        <w:t>amounts</w:t>
      </w:r>
      <w:r>
        <w:rPr>
          <w:spacing w:val="-3"/>
          <w:sz w:val="24"/>
        </w:rPr>
        <w:t xml:space="preserve"> </w:t>
      </w:r>
      <w:r>
        <w:rPr>
          <w:sz w:val="24"/>
        </w:rPr>
        <w:t>due</w:t>
      </w:r>
      <w:r>
        <w:rPr>
          <w:spacing w:val="-3"/>
          <w:sz w:val="24"/>
        </w:rPr>
        <w:t xml:space="preserve"> </w:t>
      </w:r>
      <w:r>
        <w:rPr>
          <w:sz w:val="24"/>
        </w:rPr>
        <w:t>to</w:t>
      </w:r>
      <w:r>
        <w:rPr>
          <w:spacing w:val="-5"/>
          <w:sz w:val="24"/>
        </w:rPr>
        <w:t xml:space="preserve"> </w:t>
      </w:r>
      <w:r>
        <w:rPr>
          <w:sz w:val="24"/>
        </w:rPr>
        <w:t xml:space="preserve">per </w:t>
      </w:r>
      <w:r>
        <w:rPr>
          <w:spacing w:val="-2"/>
          <w:sz w:val="24"/>
        </w:rPr>
        <w:t>diems.</w:t>
      </w:r>
    </w:p>
    <w:p w14:paraId="5721CC27" w14:textId="77777777" w:rsidR="00857F0D" w:rsidRDefault="00857F0D">
      <w:pPr>
        <w:pStyle w:val="Corpotesto"/>
        <w:spacing w:before="60"/>
      </w:pPr>
    </w:p>
    <w:p w14:paraId="46A1EAC8" w14:textId="77777777" w:rsidR="00857F0D" w:rsidRDefault="00000000">
      <w:pPr>
        <w:pStyle w:val="Paragrafoelenco"/>
        <w:numPr>
          <w:ilvl w:val="2"/>
          <w:numId w:val="8"/>
        </w:numPr>
        <w:tabs>
          <w:tab w:val="left" w:pos="1002"/>
          <w:tab w:val="left" w:pos="1005"/>
        </w:tabs>
        <w:spacing w:line="292" w:lineRule="auto"/>
        <w:ind w:right="145"/>
        <w:jc w:val="both"/>
        <w:rPr>
          <w:sz w:val="24"/>
        </w:rPr>
      </w:pPr>
      <w:r>
        <w:rPr>
          <w:sz w:val="24"/>
        </w:rPr>
        <w:t xml:space="preserve">This amount will be paid to the bank account indicated in the registration </w:t>
      </w:r>
      <w:r>
        <w:rPr>
          <w:spacing w:val="-4"/>
          <w:sz w:val="24"/>
        </w:rPr>
        <w:t>submitted</w:t>
      </w:r>
      <w:r>
        <w:rPr>
          <w:spacing w:val="-15"/>
          <w:sz w:val="24"/>
        </w:rPr>
        <w:t xml:space="preserve"> </w:t>
      </w:r>
      <w:r>
        <w:rPr>
          <w:spacing w:val="-4"/>
          <w:sz w:val="24"/>
        </w:rPr>
        <w:t>by</w:t>
      </w:r>
      <w:r>
        <w:rPr>
          <w:spacing w:val="-14"/>
          <w:sz w:val="24"/>
        </w:rPr>
        <w:t xml:space="preserve"> </w:t>
      </w:r>
      <w:r>
        <w:rPr>
          <w:spacing w:val="-4"/>
          <w:sz w:val="24"/>
        </w:rPr>
        <w:t>the</w:t>
      </w:r>
      <w:r>
        <w:rPr>
          <w:spacing w:val="-14"/>
          <w:sz w:val="24"/>
        </w:rPr>
        <w:t xml:space="preserve"> </w:t>
      </w:r>
      <w:r>
        <w:rPr>
          <w:spacing w:val="-4"/>
          <w:sz w:val="24"/>
        </w:rPr>
        <w:t>participant,</w:t>
      </w:r>
      <w:r>
        <w:rPr>
          <w:spacing w:val="-14"/>
          <w:sz w:val="24"/>
        </w:rPr>
        <w:t xml:space="preserve"> </w:t>
      </w:r>
      <w:r>
        <w:rPr>
          <w:spacing w:val="-4"/>
          <w:sz w:val="24"/>
        </w:rPr>
        <w:t>on</w:t>
      </w:r>
      <w:r>
        <w:rPr>
          <w:spacing w:val="-14"/>
          <w:sz w:val="24"/>
        </w:rPr>
        <w:t xml:space="preserve"> </w:t>
      </w:r>
      <w:r>
        <w:rPr>
          <w:spacing w:val="-4"/>
          <w:sz w:val="24"/>
        </w:rPr>
        <w:t>an</w:t>
      </w:r>
      <w:r>
        <w:rPr>
          <w:spacing w:val="-14"/>
          <w:sz w:val="24"/>
        </w:rPr>
        <w:t xml:space="preserve"> </w:t>
      </w:r>
      <w:r>
        <w:rPr>
          <w:spacing w:val="-4"/>
          <w:sz w:val="24"/>
        </w:rPr>
        <w:t>average</w:t>
      </w:r>
      <w:r>
        <w:rPr>
          <w:spacing w:val="-14"/>
          <w:sz w:val="24"/>
        </w:rPr>
        <w:t xml:space="preserve"> </w:t>
      </w:r>
      <w:r>
        <w:rPr>
          <w:spacing w:val="-4"/>
          <w:sz w:val="24"/>
        </w:rPr>
        <w:t>of</w:t>
      </w:r>
      <w:r>
        <w:rPr>
          <w:spacing w:val="-14"/>
          <w:sz w:val="24"/>
        </w:rPr>
        <w:t xml:space="preserve"> </w:t>
      </w:r>
      <w:r>
        <w:rPr>
          <w:spacing w:val="-4"/>
          <w:sz w:val="24"/>
        </w:rPr>
        <w:t>two</w:t>
      </w:r>
      <w:r>
        <w:rPr>
          <w:spacing w:val="-14"/>
          <w:sz w:val="24"/>
        </w:rPr>
        <w:t xml:space="preserve"> </w:t>
      </w:r>
      <w:r>
        <w:rPr>
          <w:spacing w:val="-4"/>
          <w:sz w:val="24"/>
        </w:rPr>
        <w:t>weeks</w:t>
      </w:r>
      <w:r>
        <w:rPr>
          <w:spacing w:val="-14"/>
          <w:sz w:val="24"/>
        </w:rPr>
        <w:t xml:space="preserve"> </w:t>
      </w:r>
      <w:r>
        <w:rPr>
          <w:spacing w:val="-4"/>
          <w:sz w:val="24"/>
        </w:rPr>
        <w:t>before</w:t>
      </w:r>
      <w:r>
        <w:rPr>
          <w:spacing w:val="-14"/>
          <w:sz w:val="24"/>
        </w:rPr>
        <w:t xml:space="preserve"> </w:t>
      </w:r>
      <w:r>
        <w:rPr>
          <w:spacing w:val="-4"/>
          <w:sz w:val="24"/>
        </w:rPr>
        <w:t>the</w:t>
      </w:r>
      <w:r>
        <w:rPr>
          <w:spacing w:val="-12"/>
          <w:sz w:val="24"/>
        </w:rPr>
        <w:t xml:space="preserve"> </w:t>
      </w:r>
      <w:r>
        <w:rPr>
          <w:spacing w:val="-4"/>
          <w:sz w:val="24"/>
        </w:rPr>
        <w:t>start</w:t>
      </w:r>
      <w:r>
        <w:rPr>
          <w:spacing w:val="-14"/>
          <w:sz w:val="24"/>
        </w:rPr>
        <w:t xml:space="preserve"> </w:t>
      </w:r>
      <w:r>
        <w:rPr>
          <w:spacing w:val="-4"/>
          <w:sz w:val="24"/>
        </w:rPr>
        <w:t>of</w:t>
      </w:r>
      <w:r>
        <w:rPr>
          <w:spacing w:val="-14"/>
          <w:sz w:val="24"/>
        </w:rPr>
        <w:t xml:space="preserve"> </w:t>
      </w:r>
      <w:r>
        <w:rPr>
          <w:spacing w:val="-4"/>
          <w:sz w:val="24"/>
        </w:rPr>
        <w:t xml:space="preserve">the </w:t>
      </w:r>
      <w:r>
        <w:rPr>
          <w:spacing w:val="-2"/>
          <w:sz w:val="24"/>
        </w:rPr>
        <w:t>activity.</w:t>
      </w:r>
    </w:p>
    <w:p w14:paraId="4CB8C2BD" w14:textId="77777777" w:rsidR="00857F0D" w:rsidRDefault="00857F0D">
      <w:pPr>
        <w:pStyle w:val="Corpotesto"/>
        <w:spacing w:before="57"/>
      </w:pPr>
    </w:p>
    <w:p w14:paraId="67139C75" w14:textId="77777777" w:rsidR="00857F0D" w:rsidRDefault="00000000">
      <w:pPr>
        <w:pStyle w:val="Paragrafoelenco"/>
        <w:numPr>
          <w:ilvl w:val="2"/>
          <w:numId w:val="8"/>
        </w:numPr>
        <w:tabs>
          <w:tab w:val="left" w:pos="1002"/>
          <w:tab w:val="left" w:pos="1005"/>
        </w:tabs>
        <w:spacing w:line="292" w:lineRule="auto"/>
        <w:ind w:right="141"/>
        <w:jc w:val="both"/>
        <w:rPr>
          <w:sz w:val="24"/>
        </w:rPr>
      </w:pPr>
      <w:r>
        <w:rPr>
          <w:spacing w:val="-8"/>
          <w:sz w:val="24"/>
        </w:rPr>
        <w:t>The following</w:t>
      </w:r>
      <w:r>
        <w:rPr>
          <w:spacing w:val="-9"/>
          <w:sz w:val="24"/>
        </w:rPr>
        <w:t xml:space="preserve"> </w:t>
      </w:r>
      <w:r>
        <w:rPr>
          <w:spacing w:val="-8"/>
          <w:sz w:val="24"/>
        </w:rPr>
        <w:t>instalments will be paid</w:t>
      </w:r>
      <w:r>
        <w:rPr>
          <w:spacing w:val="-9"/>
          <w:sz w:val="24"/>
        </w:rPr>
        <w:t xml:space="preserve"> </w:t>
      </w:r>
      <w:r>
        <w:rPr>
          <w:spacing w:val="-8"/>
          <w:sz w:val="24"/>
        </w:rPr>
        <w:t>on</w:t>
      </w:r>
      <w:r>
        <w:rPr>
          <w:spacing w:val="-9"/>
          <w:sz w:val="24"/>
        </w:rPr>
        <w:t xml:space="preserve"> </w:t>
      </w:r>
      <w:r>
        <w:rPr>
          <w:spacing w:val="-8"/>
          <w:sz w:val="24"/>
        </w:rPr>
        <w:t>a monthly</w:t>
      </w:r>
      <w:r>
        <w:rPr>
          <w:spacing w:val="-9"/>
          <w:sz w:val="24"/>
        </w:rPr>
        <w:t xml:space="preserve"> </w:t>
      </w:r>
      <w:r>
        <w:rPr>
          <w:spacing w:val="-8"/>
          <w:sz w:val="24"/>
        </w:rPr>
        <w:t>basis, on</w:t>
      </w:r>
      <w:r>
        <w:rPr>
          <w:spacing w:val="-9"/>
          <w:sz w:val="24"/>
        </w:rPr>
        <w:t xml:space="preserve"> </w:t>
      </w:r>
      <w:r>
        <w:rPr>
          <w:spacing w:val="-8"/>
          <w:sz w:val="24"/>
        </w:rPr>
        <w:t>an</w:t>
      </w:r>
      <w:r>
        <w:rPr>
          <w:spacing w:val="-9"/>
          <w:sz w:val="24"/>
        </w:rPr>
        <w:t xml:space="preserve"> </w:t>
      </w:r>
      <w:r>
        <w:rPr>
          <w:spacing w:val="-8"/>
          <w:sz w:val="24"/>
        </w:rPr>
        <w:t>average of</w:t>
      </w:r>
      <w:r>
        <w:rPr>
          <w:spacing w:val="-9"/>
          <w:sz w:val="24"/>
        </w:rPr>
        <w:t xml:space="preserve"> </w:t>
      </w:r>
      <w:r>
        <w:rPr>
          <w:spacing w:val="-8"/>
          <w:sz w:val="24"/>
        </w:rPr>
        <w:t xml:space="preserve">a week </w:t>
      </w:r>
      <w:r>
        <w:rPr>
          <w:sz w:val="24"/>
        </w:rPr>
        <w:t>before</w:t>
      </w:r>
      <w:r>
        <w:rPr>
          <w:spacing w:val="-19"/>
          <w:sz w:val="24"/>
        </w:rPr>
        <w:t xml:space="preserve"> </w:t>
      </w:r>
      <w:r>
        <w:rPr>
          <w:sz w:val="24"/>
        </w:rPr>
        <w:t>the</w:t>
      </w:r>
      <w:r>
        <w:rPr>
          <w:spacing w:val="-18"/>
          <w:sz w:val="24"/>
        </w:rPr>
        <w:t xml:space="preserve"> </w:t>
      </w:r>
      <w:r>
        <w:rPr>
          <w:sz w:val="24"/>
        </w:rPr>
        <w:t>beginning</w:t>
      </w:r>
      <w:r>
        <w:rPr>
          <w:spacing w:val="-18"/>
          <w:sz w:val="24"/>
        </w:rPr>
        <w:t xml:space="preserve"> </w:t>
      </w:r>
      <w:r>
        <w:rPr>
          <w:sz w:val="24"/>
        </w:rPr>
        <w:t>of</w:t>
      </w:r>
      <w:r>
        <w:rPr>
          <w:spacing w:val="-18"/>
          <w:sz w:val="24"/>
        </w:rPr>
        <w:t xml:space="preserve"> </w:t>
      </w:r>
      <w:r>
        <w:rPr>
          <w:sz w:val="24"/>
        </w:rPr>
        <w:t>the</w:t>
      </w:r>
      <w:r>
        <w:rPr>
          <w:spacing w:val="-17"/>
          <w:sz w:val="24"/>
        </w:rPr>
        <w:t xml:space="preserve"> </w:t>
      </w:r>
      <w:r>
        <w:rPr>
          <w:sz w:val="24"/>
        </w:rPr>
        <w:t>month,</w:t>
      </w:r>
      <w:r>
        <w:rPr>
          <w:spacing w:val="-18"/>
          <w:sz w:val="24"/>
        </w:rPr>
        <w:t xml:space="preserve"> </w:t>
      </w:r>
      <w:r>
        <w:rPr>
          <w:sz w:val="24"/>
        </w:rPr>
        <w:t>and</w:t>
      </w:r>
      <w:r>
        <w:rPr>
          <w:spacing w:val="-18"/>
          <w:sz w:val="24"/>
        </w:rPr>
        <w:t xml:space="preserve"> </w:t>
      </w:r>
      <w:r>
        <w:rPr>
          <w:sz w:val="24"/>
        </w:rPr>
        <w:t>will</w:t>
      </w:r>
      <w:r>
        <w:rPr>
          <w:spacing w:val="-16"/>
          <w:sz w:val="24"/>
        </w:rPr>
        <w:t xml:space="preserve"> </w:t>
      </w:r>
      <w:r>
        <w:rPr>
          <w:sz w:val="24"/>
        </w:rPr>
        <w:t>correspond</w:t>
      </w:r>
      <w:r>
        <w:rPr>
          <w:spacing w:val="-18"/>
          <w:sz w:val="24"/>
        </w:rPr>
        <w:t xml:space="preserve"> </w:t>
      </w:r>
      <w:r>
        <w:rPr>
          <w:sz w:val="24"/>
        </w:rPr>
        <w:t>to</w:t>
      </w:r>
      <w:r>
        <w:rPr>
          <w:spacing w:val="-18"/>
          <w:sz w:val="24"/>
        </w:rPr>
        <w:t xml:space="preserve"> </w:t>
      </w:r>
      <w:r>
        <w:rPr>
          <w:sz w:val="24"/>
        </w:rPr>
        <w:t>70%</w:t>
      </w:r>
      <w:r>
        <w:rPr>
          <w:spacing w:val="-17"/>
          <w:sz w:val="24"/>
        </w:rPr>
        <w:t xml:space="preserve"> </w:t>
      </w:r>
      <w:r>
        <w:rPr>
          <w:sz w:val="24"/>
        </w:rPr>
        <w:t>of</w:t>
      </w:r>
      <w:r>
        <w:rPr>
          <w:spacing w:val="-19"/>
          <w:sz w:val="24"/>
        </w:rPr>
        <w:t xml:space="preserve"> </w:t>
      </w:r>
      <w:r>
        <w:rPr>
          <w:sz w:val="24"/>
        </w:rPr>
        <w:t>the</w:t>
      </w:r>
      <w:r>
        <w:rPr>
          <w:spacing w:val="-18"/>
          <w:sz w:val="24"/>
        </w:rPr>
        <w:t xml:space="preserve"> </w:t>
      </w:r>
      <w:r>
        <w:rPr>
          <w:sz w:val="24"/>
        </w:rPr>
        <w:t>expected amounts</w:t>
      </w:r>
      <w:r>
        <w:rPr>
          <w:spacing w:val="-7"/>
          <w:sz w:val="24"/>
        </w:rPr>
        <w:t xml:space="preserve"> </w:t>
      </w:r>
      <w:r>
        <w:rPr>
          <w:sz w:val="24"/>
        </w:rPr>
        <w:t>per</w:t>
      </w:r>
      <w:r>
        <w:rPr>
          <w:spacing w:val="-10"/>
          <w:sz w:val="24"/>
        </w:rPr>
        <w:t xml:space="preserve"> </w:t>
      </w:r>
      <w:r>
        <w:rPr>
          <w:sz w:val="24"/>
        </w:rPr>
        <w:t>month</w:t>
      </w:r>
      <w:r>
        <w:rPr>
          <w:spacing w:val="-10"/>
          <w:sz w:val="24"/>
        </w:rPr>
        <w:t xml:space="preserve"> </w:t>
      </w:r>
      <w:r>
        <w:rPr>
          <w:sz w:val="24"/>
        </w:rPr>
        <w:t>due</w:t>
      </w:r>
      <w:r>
        <w:rPr>
          <w:spacing w:val="-8"/>
          <w:sz w:val="24"/>
        </w:rPr>
        <w:t xml:space="preserve"> </w:t>
      </w:r>
      <w:r>
        <w:rPr>
          <w:sz w:val="24"/>
        </w:rPr>
        <w:t>to</w:t>
      </w:r>
      <w:r>
        <w:rPr>
          <w:spacing w:val="-10"/>
          <w:sz w:val="24"/>
        </w:rPr>
        <w:t xml:space="preserve"> </w:t>
      </w:r>
      <w:r>
        <w:rPr>
          <w:sz w:val="24"/>
        </w:rPr>
        <w:t>per</w:t>
      </w:r>
      <w:r>
        <w:rPr>
          <w:spacing w:val="-10"/>
          <w:sz w:val="24"/>
        </w:rPr>
        <w:t xml:space="preserve"> </w:t>
      </w:r>
      <w:r>
        <w:rPr>
          <w:sz w:val="24"/>
        </w:rPr>
        <w:t>diems.</w:t>
      </w:r>
    </w:p>
    <w:p w14:paraId="76661F80" w14:textId="77777777" w:rsidR="00857F0D" w:rsidRDefault="00857F0D">
      <w:pPr>
        <w:pStyle w:val="Corpotesto"/>
        <w:spacing w:before="60"/>
      </w:pPr>
    </w:p>
    <w:p w14:paraId="46D35A06" w14:textId="77777777" w:rsidR="00857F0D" w:rsidRDefault="00000000">
      <w:pPr>
        <w:pStyle w:val="Paragrafoelenco"/>
        <w:numPr>
          <w:ilvl w:val="2"/>
          <w:numId w:val="8"/>
        </w:numPr>
        <w:tabs>
          <w:tab w:val="left" w:pos="1002"/>
          <w:tab w:val="left" w:pos="1005"/>
        </w:tabs>
        <w:spacing w:before="1" w:line="292" w:lineRule="auto"/>
        <w:ind w:right="147"/>
        <w:jc w:val="both"/>
        <w:rPr>
          <w:sz w:val="24"/>
        </w:rPr>
      </w:pPr>
      <w:r>
        <w:rPr>
          <w:spacing w:val="-4"/>
          <w:sz w:val="24"/>
        </w:rPr>
        <w:t>The</w:t>
      </w:r>
      <w:r>
        <w:rPr>
          <w:spacing w:val="-12"/>
          <w:sz w:val="24"/>
        </w:rPr>
        <w:t xml:space="preserve"> </w:t>
      </w:r>
      <w:r>
        <w:rPr>
          <w:spacing w:val="-4"/>
          <w:sz w:val="24"/>
        </w:rPr>
        <w:t>mid-term</w:t>
      </w:r>
      <w:r>
        <w:rPr>
          <w:spacing w:val="-12"/>
          <w:sz w:val="24"/>
        </w:rPr>
        <w:t xml:space="preserve"> </w:t>
      </w:r>
      <w:r>
        <w:rPr>
          <w:spacing w:val="-4"/>
          <w:sz w:val="24"/>
        </w:rPr>
        <w:t>instalment</w:t>
      </w:r>
      <w:r>
        <w:rPr>
          <w:spacing w:val="-12"/>
          <w:sz w:val="24"/>
        </w:rPr>
        <w:t xml:space="preserve"> </w:t>
      </w:r>
      <w:r>
        <w:rPr>
          <w:spacing w:val="-4"/>
          <w:sz w:val="24"/>
        </w:rPr>
        <w:t>will</w:t>
      </w:r>
      <w:r>
        <w:rPr>
          <w:spacing w:val="-10"/>
          <w:sz w:val="24"/>
        </w:rPr>
        <w:t xml:space="preserve"> </w:t>
      </w:r>
      <w:r>
        <w:rPr>
          <w:spacing w:val="-4"/>
          <w:sz w:val="24"/>
        </w:rPr>
        <w:t>be</w:t>
      </w:r>
      <w:r>
        <w:rPr>
          <w:spacing w:val="-12"/>
          <w:sz w:val="24"/>
        </w:rPr>
        <w:t xml:space="preserve"> </w:t>
      </w:r>
      <w:r>
        <w:rPr>
          <w:spacing w:val="-4"/>
          <w:sz w:val="24"/>
        </w:rPr>
        <w:t>paid</w:t>
      </w:r>
      <w:r>
        <w:rPr>
          <w:spacing w:val="-12"/>
          <w:sz w:val="24"/>
        </w:rPr>
        <w:t xml:space="preserve"> </w:t>
      </w:r>
      <w:r>
        <w:rPr>
          <w:spacing w:val="-4"/>
          <w:sz w:val="24"/>
        </w:rPr>
        <w:t>upon</w:t>
      </w:r>
      <w:r>
        <w:rPr>
          <w:spacing w:val="-12"/>
          <w:sz w:val="24"/>
        </w:rPr>
        <w:t xml:space="preserve"> </w:t>
      </w:r>
      <w:r>
        <w:rPr>
          <w:spacing w:val="-4"/>
          <w:sz w:val="24"/>
        </w:rPr>
        <w:t>receipt</w:t>
      </w:r>
      <w:r>
        <w:rPr>
          <w:spacing w:val="-12"/>
          <w:sz w:val="24"/>
        </w:rPr>
        <w:t xml:space="preserve"> </w:t>
      </w:r>
      <w:r>
        <w:rPr>
          <w:spacing w:val="-4"/>
          <w:sz w:val="24"/>
        </w:rPr>
        <w:t>of</w:t>
      </w:r>
      <w:r>
        <w:rPr>
          <w:spacing w:val="-11"/>
          <w:sz w:val="24"/>
        </w:rPr>
        <w:t xml:space="preserve"> </w:t>
      </w:r>
      <w:r>
        <w:rPr>
          <w:spacing w:val="-4"/>
          <w:sz w:val="24"/>
        </w:rPr>
        <w:t>the</w:t>
      </w:r>
      <w:r>
        <w:rPr>
          <w:spacing w:val="-10"/>
          <w:sz w:val="24"/>
        </w:rPr>
        <w:t xml:space="preserve"> </w:t>
      </w:r>
      <w:r>
        <w:rPr>
          <w:spacing w:val="-4"/>
          <w:sz w:val="24"/>
        </w:rPr>
        <w:t>interim</w:t>
      </w:r>
      <w:r>
        <w:rPr>
          <w:spacing w:val="-11"/>
          <w:sz w:val="24"/>
        </w:rPr>
        <w:t xml:space="preserve"> </w:t>
      </w:r>
      <w:r>
        <w:rPr>
          <w:spacing w:val="-4"/>
          <w:sz w:val="24"/>
        </w:rPr>
        <w:t>report</w:t>
      </w:r>
      <w:r>
        <w:rPr>
          <w:spacing w:val="-11"/>
          <w:sz w:val="24"/>
        </w:rPr>
        <w:t xml:space="preserve"> </w:t>
      </w:r>
      <w:r>
        <w:rPr>
          <w:spacing w:val="-4"/>
          <w:sz w:val="24"/>
        </w:rPr>
        <w:t>and</w:t>
      </w:r>
      <w:r>
        <w:rPr>
          <w:spacing w:val="-11"/>
          <w:sz w:val="24"/>
        </w:rPr>
        <w:t xml:space="preserve"> </w:t>
      </w:r>
      <w:r>
        <w:rPr>
          <w:spacing w:val="-4"/>
          <w:sz w:val="24"/>
        </w:rPr>
        <w:t xml:space="preserve">will </w:t>
      </w:r>
      <w:r>
        <w:rPr>
          <w:spacing w:val="-2"/>
          <w:sz w:val="24"/>
        </w:rPr>
        <w:t>correspond</w:t>
      </w:r>
      <w:r>
        <w:rPr>
          <w:spacing w:val="-12"/>
          <w:sz w:val="24"/>
        </w:rPr>
        <w:t xml:space="preserve"> </w:t>
      </w:r>
      <w:r>
        <w:rPr>
          <w:spacing w:val="-2"/>
          <w:sz w:val="24"/>
        </w:rPr>
        <w:t>to</w:t>
      </w:r>
      <w:r>
        <w:rPr>
          <w:spacing w:val="-13"/>
          <w:sz w:val="24"/>
        </w:rPr>
        <w:t xml:space="preserve"> </w:t>
      </w:r>
      <w:r>
        <w:rPr>
          <w:spacing w:val="-2"/>
          <w:sz w:val="24"/>
        </w:rPr>
        <w:t>the</w:t>
      </w:r>
      <w:r>
        <w:rPr>
          <w:spacing w:val="-11"/>
          <w:sz w:val="24"/>
        </w:rPr>
        <w:t xml:space="preserve"> </w:t>
      </w:r>
      <w:r>
        <w:rPr>
          <w:spacing w:val="-2"/>
          <w:sz w:val="24"/>
        </w:rPr>
        <w:t>balance</w:t>
      </w:r>
      <w:r>
        <w:rPr>
          <w:spacing w:val="-13"/>
          <w:sz w:val="24"/>
        </w:rPr>
        <w:t xml:space="preserve"> </w:t>
      </w:r>
      <w:r>
        <w:rPr>
          <w:spacing w:val="-2"/>
          <w:sz w:val="24"/>
        </w:rPr>
        <w:t>of</w:t>
      </w:r>
      <w:r>
        <w:rPr>
          <w:spacing w:val="-13"/>
          <w:sz w:val="24"/>
        </w:rPr>
        <w:t xml:space="preserve"> </w:t>
      </w:r>
      <w:r>
        <w:rPr>
          <w:spacing w:val="-2"/>
          <w:sz w:val="24"/>
        </w:rPr>
        <w:t>the</w:t>
      </w:r>
      <w:r>
        <w:rPr>
          <w:spacing w:val="-11"/>
          <w:sz w:val="24"/>
        </w:rPr>
        <w:t xml:space="preserve"> </w:t>
      </w:r>
      <w:r>
        <w:rPr>
          <w:spacing w:val="-2"/>
          <w:sz w:val="24"/>
        </w:rPr>
        <w:t>30%</w:t>
      </w:r>
      <w:r>
        <w:rPr>
          <w:spacing w:val="-11"/>
          <w:sz w:val="24"/>
        </w:rPr>
        <w:t xml:space="preserve"> </w:t>
      </w:r>
      <w:r>
        <w:rPr>
          <w:spacing w:val="-2"/>
          <w:sz w:val="24"/>
        </w:rPr>
        <w:t>of</w:t>
      </w:r>
      <w:r>
        <w:rPr>
          <w:spacing w:val="-12"/>
          <w:sz w:val="24"/>
        </w:rPr>
        <w:t xml:space="preserve"> </w:t>
      </w:r>
      <w:r>
        <w:rPr>
          <w:spacing w:val="-2"/>
          <w:sz w:val="24"/>
        </w:rPr>
        <w:t>the</w:t>
      </w:r>
      <w:r>
        <w:rPr>
          <w:spacing w:val="-13"/>
          <w:sz w:val="24"/>
        </w:rPr>
        <w:t xml:space="preserve"> </w:t>
      </w:r>
      <w:r>
        <w:rPr>
          <w:spacing w:val="-2"/>
          <w:sz w:val="24"/>
        </w:rPr>
        <w:t>total</w:t>
      </w:r>
      <w:r>
        <w:rPr>
          <w:spacing w:val="-14"/>
          <w:sz w:val="24"/>
        </w:rPr>
        <w:t xml:space="preserve"> </w:t>
      </w:r>
      <w:r>
        <w:rPr>
          <w:spacing w:val="-2"/>
          <w:sz w:val="24"/>
        </w:rPr>
        <w:t>amounts</w:t>
      </w:r>
      <w:r>
        <w:rPr>
          <w:spacing w:val="-11"/>
          <w:sz w:val="24"/>
        </w:rPr>
        <w:t xml:space="preserve"> </w:t>
      </w:r>
      <w:r>
        <w:rPr>
          <w:spacing w:val="-2"/>
          <w:sz w:val="24"/>
        </w:rPr>
        <w:t>of</w:t>
      </w:r>
      <w:r>
        <w:rPr>
          <w:spacing w:val="-12"/>
          <w:sz w:val="24"/>
        </w:rPr>
        <w:t xml:space="preserve"> </w:t>
      </w:r>
      <w:r>
        <w:rPr>
          <w:spacing w:val="-2"/>
          <w:sz w:val="24"/>
        </w:rPr>
        <w:t>the</w:t>
      </w:r>
      <w:r>
        <w:rPr>
          <w:spacing w:val="-13"/>
          <w:sz w:val="24"/>
        </w:rPr>
        <w:t xml:space="preserve"> </w:t>
      </w:r>
      <w:r>
        <w:rPr>
          <w:spacing w:val="-2"/>
          <w:sz w:val="24"/>
        </w:rPr>
        <w:t>per</w:t>
      </w:r>
      <w:r>
        <w:rPr>
          <w:spacing w:val="-13"/>
          <w:sz w:val="24"/>
        </w:rPr>
        <w:t xml:space="preserve"> </w:t>
      </w:r>
      <w:r>
        <w:rPr>
          <w:spacing w:val="-2"/>
          <w:sz w:val="24"/>
        </w:rPr>
        <w:t>diems</w:t>
      </w:r>
      <w:r>
        <w:rPr>
          <w:spacing w:val="-13"/>
          <w:sz w:val="24"/>
        </w:rPr>
        <w:t xml:space="preserve"> </w:t>
      </w:r>
      <w:r>
        <w:rPr>
          <w:spacing w:val="-2"/>
          <w:sz w:val="24"/>
        </w:rPr>
        <w:t xml:space="preserve">due </w:t>
      </w:r>
      <w:r>
        <w:rPr>
          <w:sz w:val="24"/>
        </w:rPr>
        <w:t>prior</w:t>
      </w:r>
      <w:r>
        <w:rPr>
          <w:spacing w:val="-11"/>
          <w:sz w:val="24"/>
        </w:rPr>
        <w:t xml:space="preserve"> </w:t>
      </w:r>
      <w:r>
        <w:rPr>
          <w:sz w:val="24"/>
        </w:rPr>
        <w:t>to</w:t>
      </w:r>
      <w:r>
        <w:rPr>
          <w:spacing w:val="-7"/>
          <w:sz w:val="24"/>
        </w:rPr>
        <w:t xml:space="preserve"> </w:t>
      </w:r>
      <w:r>
        <w:rPr>
          <w:sz w:val="24"/>
        </w:rPr>
        <w:t>this</w:t>
      </w:r>
      <w:r>
        <w:rPr>
          <w:spacing w:val="-9"/>
          <w:sz w:val="24"/>
        </w:rPr>
        <w:t xml:space="preserve"> </w:t>
      </w:r>
      <w:r>
        <w:rPr>
          <w:sz w:val="24"/>
        </w:rPr>
        <w:t>term.</w:t>
      </w:r>
    </w:p>
    <w:p w14:paraId="35318101" w14:textId="77777777" w:rsidR="00857F0D" w:rsidRDefault="00857F0D">
      <w:pPr>
        <w:pStyle w:val="Corpotesto"/>
        <w:spacing w:before="59"/>
      </w:pPr>
    </w:p>
    <w:p w14:paraId="472EE19F" w14:textId="77777777" w:rsidR="00857F0D" w:rsidRDefault="00000000">
      <w:pPr>
        <w:pStyle w:val="Paragrafoelenco"/>
        <w:numPr>
          <w:ilvl w:val="2"/>
          <w:numId w:val="8"/>
        </w:numPr>
        <w:tabs>
          <w:tab w:val="left" w:pos="1002"/>
          <w:tab w:val="left" w:pos="1005"/>
        </w:tabs>
        <w:spacing w:line="292" w:lineRule="auto"/>
        <w:ind w:right="142"/>
        <w:jc w:val="both"/>
        <w:rPr>
          <w:sz w:val="24"/>
        </w:rPr>
      </w:pPr>
      <w:r>
        <w:rPr>
          <w:sz w:val="24"/>
        </w:rPr>
        <w:t xml:space="preserve">Within the 2 months after the activity and upon reception by EJTN of the </w:t>
      </w:r>
      <w:r>
        <w:rPr>
          <w:spacing w:val="-2"/>
          <w:sz w:val="24"/>
        </w:rPr>
        <w:t>indispensable</w:t>
      </w:r>
      <w:r>
        <w:rPr>
          <w:spacing w:val="-15"/>
          <w:sz w:val="24"/>
        </w:rPr>
        <w:t xml:space="preserve"> </w:t>
      </w:r>
      <w:r>
        <w:rPr>
          <w:spacing w:val="-2"/>
          <w:sz w:val="24"/>
        </w:rPr>
        <w:t>documents</w:t>
      </w:r>
      <w:r>
        <w:rPr>
          <w:spacing w:val="-14"/>
          <w:sz w:val="24"/>
        </w:rPr>
        <w:t xml:space="preserve"> </w:t>
      </w:r>
      <w:r>
        <w:rPr>
          <w:spacing w:val="-2"/>
          <w:sz w:val="24"/>
        </w:rPr>
        <w:t>indicated</w:t>
      </w:r>
      <w:r>
        <w:rPr>
          <w:spacing w:val="-15"/>
          <w:sz w:val="24"/>
        </w:rPr>
        <w:t xml:space="preserve"> </w:t>
      </w:r>
      <w:r>
        <w:rPr>
          <w:spacing w:val="-2"/>
          <w:sz w:val="24"/>
        </w:rPr>
        <w:t>below,</w:t>
      </w:r>
      <w:r>
        <w:rPr>
          <w:spacing w:val="-14"/>
          <w:sz w:val="24"/>
        </w:rPr>
        <w:t xml:space="preserve"> </w:t>
      </w:r>
      <w:r>
        <w:rPr>
          <w:spacing w:val="-2"/>
          <w:sz w:val="24"/>
        </w:rPr>
        <w:t>the</w:t>
      </w:r>
      <w:r>
        <w:rPr>
          <w:spacing w:val="-14"/>
          <w:sz w:val="24"/>
        </w:rPr>
        <w:t xml:space="preserve"> </w:t>
      </w:r>
      <w:r>
        <w:rPr>
          <w:spacing w:val="-2"/>
          <w:sz w:val="24"/>
        </w:rPr>
        <w:t>final</w:t>
      </w:r>
      <w:r>
        <w:rPr>
          <w:spacing w:val="-16"/>
          <w:sz w:val="24"/>
        </w:rPr>
        <w:t xml:space="preserve"> </w:t>
      </w:r>
      <w:r>
        <w:rPr>
          <w:spacing w:val="-2"/>
          <w:sz w:val="24"/>
        </w:rPr>
        <w:t>payment</w:t>
      </w:r>
      <w:r>
        <w:rPr>
          <w:spacing w:val="-15"/>
          <w:sz w:val="24"/>
        </w:rPr>
        <w:t xml:space="preserve"> </w:t>
      </w:r>
      <w:r>
        <w:rPr>
          <w:spacing w:val="-2"/>
          <w:sz w:val="24"/>
        </w:rPr>
        <w:t>will</w:t>
      </w:r>
      <w:r>
        <w:rPr>
          <w:spacing w:val="-15"/>
          <w:sz w:val="24"/>
        </w:rPr>
        <w:t xml:space="preserve"> </w:t>
      </w:r>
      <w:r>
        <w:rPr>
          <w:spacing w:val="-2"/>
          <w:sz w:val="24"/>
        </w:rPr>
        <w:t>be</w:t>
      </w:r>
      <w:r>
        <w:rPr>
          <w:spacing w:val="-13"/>
          <w:sz w:val="24"/>
        </w:rPr>
        <w:t xml:space="preserve"> </w:t>
      </w:r>
      <w:r>
        <w:rPr>
          <w:spacing w:val="-2"/>
          <w:sz w:val="24"/>
        </w:rPr>
        <w:t>made.</w:t>
      </w:r>
      <w:r>
        <w:rPr>
          <w:spacing w:val="-14"/>
          <w:sz w:val="24"/>
        </w:rPr>
        <w:t xml:space="preserve"> </w:t>
      </w:r>
      <w:r>
        <w:rPr>
          <w:spacing w:val="-2"/>
          <w:sz w:val="24"/>
        </w:rPr>
        <w:t xml:space="preserve">The </w:t>
      </w:r>
      <w:r>
        <w:rPr>
          <w:spacing w:val="-4"/>
          <w:sz w:val="24"/>
        </w:rPr>
        <w:t>amount</w:t>
      </w:r>
      <w:r>
        <w:rPr>
          <w:spacing w:val="-15"/>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final</w:t>
      </w:r>
      <w:r>
        <w:rPr>
          <w:spacing w:val="-14"/>
          <w:sz w:val="24"/>
        </w:rPr>
        <w:t xml:space="preserve"> </w:t>
      </w:r>
      <w:r>
        <w:rPr>
          <w:spacing w:val="-4"/>
          <w:sz w:val="24"/>
        </w:rPr>
        <w:t>payment</w:t>
      </w:r>
      <w:r>
        <w:rPr>
          <w:spacing w:val="-14"/>
          <w:sz w:val="24"/>
        </w:rPr>
        <w:t xml:space="preserve"> </w:t>
      </w:r>
      <w:r>
        <w:rPr>
          <w:spacing w:val="-4"/>
          <w:sz w:val="24"/>
        </w:rPr>
        <w:t>will</w:t>
      </w:r>
      <w:r>
        <w:rPr>
          <w:spacing w:val="-14"/>
          <w:sz w:val="24"/>
        </w:rPr>
        <w:t xml:space="preserve"> </w:t>
      </w:r>
      <w:r>
        <w:rPr>
          <w:spacing w:val="-4"/>
          <w:sz w:val="24"/>
        </w:rPr>
        <w:t>correspond</w:t>
      </w:r>
      <w:r>
        <w:rPr>
          <w:spacing w:val="-14"/>
          <w:sz w:val="24"/>
        </w:rPr>
        <w:t xml:space="preserve"> </w:t>
      </w:r>
      <w:r>
        <w:rPr>
          <w:spacing w:val="-4"/>
          <w:sz w:val="24"/>
        </w:rPr>
        <w:t>to</w:t>
      </w:r>
      <w:r>
        <w:rPr>
          <w:spacing w:val="-14"/>
          <w:sz w:val="24"/>
        </w:rPr>
        <w:t xml:space="preserve"> </w:t>
      </w:r>
      <w:r>
        <w:rPr>
          <w:spacing w:val="-4"/>
          <w:sz w:val="24"/>
        </w:rPr>
        <w:t>the</w:t>
      </w:r>
      <w:r>
        <w:rPr>
          <w:spacing w:val="-14"/>
          <w:sz w:val="24"/>
        </w:rPr>
        <w:t xml:space="preserve"> </w:t>
      </w:r>
      <w:r>
        <w:rPr>
          <w:spacing w:val="-4"/>
          <w:sz w:val="24"/>
        </w:rPr>
        <w:t>balance</w:t>
      </w:r>
      <w:r>
        <w:rPr>
          <w:spacing w:val="-14"/>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remaining</w:t>
      </w:r>
      <w:r>
        <w:rPr>
          <w:spacing w:val="-14"/>
          <w:sz w:val="24"/>
        </w:rPr>
        <w:t xml:space="preserve"> </w:t>
      </w:r>
      <w:r>
        <w:rPr>
          <w:spacing w:val="-4"/>
          <w:sz w:val="24"/>
        </w:rPr>
        <w:t xml:space="preserve">30% </w:t>
      </w:r>
      <w:r>
        <w:rPr>
          <w:sz w:val="24"/>
        </w:rPr>
        <w:t>of</w:t>
      </w:r>
      <w:r>
        <w:rPr>
          <w:spacing w:val="-25"/>
          <w:sz w:val="24"/>
        </w:rPr>
        <w:t xml:space="preserve"> </w:t>
      </w:r>
      <w:r>
        <w:rPr>
          <w:sz w:val="24"/>
        </w:rPr>
        <w:t>the</w:t>
      </w:r>
      <w:r>
        <w:rPr>
          <w:spacing w:val="-23"/>
          <w:sz w:val="24"/>
        </w:rPr>
        <w:t xml:space="preserve"> </w:t>
      </w:r>
      <w:r>
        <w:rPr>
          <w:sz w:val="24"/>
        </w:rPr>
        <w:t>total</w:t>
      </w:r>
      <w:r>
        <w:rPr>
          <w:spacing w:val="-21"/>
          <w:sz w:val="24"/>
        </w:rPr>
        <w:t xml:space="preserve"> </w:t>
      </w:r>
      <w:r>
        <w:rPr>
          <w:sz w:val="24"/>
        </w:rPr>
        <w:t>amounts</w:t>
      </w:r>
      <w:r>
        <w:rPr>
          <w:spacing w:val="-22"/>
          <w:sz w:val="24"/>
        </w:rPr>
        <w:t xml:space="preserve"> </w:t>
      </w:r>
      <w:r>
        <w:rPr>
          <w:sz w:val="24"/>
        </w:rPr>
        <w:t>of</w:t>
      </w:r>
      <w:r>
        <w:rPr>
          <w:spacing w:val="-22"/>
          <w:sz w:val="24"/>
        </w:rPr>
        <w:t xml:space="preserve"> </w:t>
      </w:r>
      <w:r>
        <w:rPr>
          <w:sz w:val="24"/>
        </w:rPr>
        <w:t>the</w:t>
      </w:r>
      <w:r>
        <w:rPr>
          <w:spacing w:val="-23"/>
          <w:sz w:val="24"/>
        </w:rPr>
        <w:t xml:space="preserve"> </w:t>
      </w:r>
      <w:r>
        <w:rPr>
          <w:sz w:val="24"/>
        </w:rPr>
        <w:t>per</w:t>
      </w:r>
      <w:r>
        <w:rPr>
          <w:spacing w:val="-24"/>
          <w:sz w:val="24"/>
        </w:rPr>
        <w:t xml:space="preserve"> </w:t>
      </w:r>
      <w:r>
        <w:rPr>
          <w:sz w:val="24"/>
        </w:rPr>
        <w:t>diems</w:t>
      </w:r>
      <w:r>
        <w:rPr>
          <w:spacing w:val="-22"/>
          <w:sz w:val="24"/>
        </w:rPr>
        <w:t xml:space="preserve"> </w:t>
      </w:r>
      <w:r>
        <w:rPr>
          <w:sz w:val="24"/>
        </w:rPr>
        <w:t>due.</w:t>
      </w:r>
    </w:p>
    <w:p w14:paraId="6C927DEE" w14:textId="77777777" w:rsidR="00857F0D" w:rsidRDefault="00857F0D">
      <w:pPr>
        <w:pStyle w:val="Corpotesto"/>
        <w:spacing w:before="59"/>
      </w:pPr>
    </w:p>
    <w:p w14:paraId="4AF60640" w14:textId="77777777" w:rsidR="00857F0D" w:rsidRDefault="00000000">
      <w:pPr>
        <w:pStyle w:val="Paragrafoelenco"/>
        <w:numPr>
          <w:ilvl w:val="1"/>
          <w:numId w:val="8"/>
        </w:numPr>
        <w:tabs>
          <w:tab w:val="left" w:pos="850"/>
        </w:tabs>
        <w:ind w:left="850" w:hanging="718"/>
        <w:jc w:val="both"/>
        <w:rPr>
          <w:sz w:val="24"/>
        </w:rPr>
      </w:pPr>
      <w:r>
        <w:rPr>
          <w:spacing w:val="-2"/>
          <w:sz w:val="24"/>
        </w:rPr>
        <w:t>Requested</w:t>
      </w:r>
      <w:r>
        <w:rPr>
          <w:spacing w:val="-12"/>
          <w:sz w:val="24"/>
        </w:rPr>
        <w:t xml:space="preserve"> </w:t>
      </w:r>
      <w:r>
        <w:rPr>
          <w:spacing w:val="-2"/>
          <w:sz w:val="24"/>
        </w:rPr>
        <w:t>documents</w:t>
      </w:r>
    </w:p>
    <w:p w14:paraId="5B5AA994" w14:textId="77777777" w:rsidR="00857F0D" w:rsidRDefault="00000000">
      <w:pPr>
        <w:pStyle w:val="Paragrafoelenco"/>
        <w:numPr>
          <w:ilvl w:val="0"/>
          <w:numId w:val="7"/>
        </w:numPr>
        <w:tabs>
          <w:tab w:val="left" w:pos="1279"/>
        </w:tabs>
        <w:spacing w:before="62" w:line="290" w:lineRule="auto"/>
        <w:ind w:right="143"/>
        <w:rPr>
          <w:sz w:val="24"/>
        </w:rPr>
      </w:pPr>
      <w:r>
        <w:rPr>
          <w:sz w:val="24"/>
        </w:rPr>
        <w:t>a</w:t>
      </w:r>
      <w:r>
        <w:rPr>
          <w:spacing w:val="-19"/>
          <w:sz w:val="24"/>
        </w:rPr>
        <w:t xml:space="preserve"> </w:t>
      </w:r>
      <w:r>
        <w:rPr>
          <w:sz w:val="24"/>
        </w:rPr>
        <w:t>certificate</w:t>
      </w:r>
      <w:r>
        <w:rPr>
          <w:spacing w:val="-18"/>
          <w:sz w:val="24"/>
        </w:rPr>
        <w:t xml:space="preserve"> </w:t>
      </w:r>
      <w:r>
        <w:rPr>
          <w:sz w:val="24"/>
        </w:rPr>
        <w:t>of</w:t>
      </w:r>
      <w:r>
        <w:rPr>
          <w:spacing w:val="-18"/>
          <w:sz w:val="24"/>
        </w:rPr>
        <w:t xml:space="preserve"> </w:t>
      </w:r>
      <w:r>
        <w:rPr>
          <w:sz w:val="24"/>
        </w:rPr>
        <w:t>attendance</w:t>
      </w:r>
      <w:r>
        <w:rPr>
          <w:spacing w:val="-18"/>
          <w:sz w:val="24"/>
        </w:rPr>
        <w:t xml:space="preserve"> </w:t>
      </w:r>
      <w:r>
        <w:rPr>
          <w:sz w:val="24"/>
        </w:rPr>
        <w:t>(detailing</w:t>
      </w:r>
      <w:r>
        <w:rPr>
          <w:spacing w:val="-18"/>
          <w:sz w:val="24"/>
        </w:rPr>
        <w:t xml:space="preserve"> </w:t>
      </w:r>
      <w:r>
        <w:rPr>
          <w:sz w:val="24"/>
        </w:rPr>
        <w:t>the</w:t>
      </w:r>
      <w:r>
        <w:rPr>
          <w:spacing w:val="-18"/>
          <w:sz w:val="24"/>
        </w:rPr>
        <w:t xml:space="preserve"> </w:t>
      </w:r>
      <w:r>
        <w:rPr>
          <w:sz w:val="24"/>
        </w:rPr>
        <w:t>period</w:t>
      </w:r>
      <w:r>
        <w:rPr>
          <w:spacing w:val="-18"/>
          <w:sz w:val="24"/>
        </w:rPr>
        <w:t xml:space="preserve"> </w:t>
      </w:r>
      <w:r>
        <w:rPr>
          <w:sz w:val="24"/>
        </w:rPr>
        <w:t>in</w:t>
      </w:r>
      <w:r>
        <w:rPr>
          <w:spacing w:val="-18"/>
          <w:sz w:val="24"/>
        </w:rPr>
        <w:t xml:space="preserve"> </w:t>
      </w:r>
      <w:r>
        <w:rPr>
          <w:sz w:val="24"/>
        </w:rPr>
        <w:t>which</w:t>
      </w:r>
      <w:r>
        <w:rPr>
          <w:spacing w:val="-18"/>
          <w:sz w:val="24"/>
        </w:rPr>
        <w:t xml:space="preserve"> </w:t>
      </w:r>
      <w:r>
        <w:rPr>
          <w:sz w:val="24"/>
        </w:rPr>
        <w:t>the</w:t>
      </w:r>
      <w:r>
        <w:rPr>
          <w:spacing w:val="-18"/>
          <w:sz w:val="24"/>
        </w:rPr>
        <w:t xml:space="preserve"> </w:t>
      </w:r>
      <w:r>
        <w:rPr>
          <w:sz w:val="24"/>
        </w:rPr>
        <w:t>exchange</w:t>
      </w:r>
      <w:r>
        <w:rPr>
          <w:spacing w:val="-18"/>
          <w:sz w:val="24"/>
        </w:rPr>
        <w:t xml:space="preserve"> </w:t>
      </w:r>
      <w:r>
        <w:rPr>
          <w:sz w:val="24"/>
        </w:rPr>
        <w:t xml:space="preserve">took </w:t>
      </w:r>
      <w:r>
        <w:rPr>
          <w:spacing w:val="-6"/>
          <w:sz w:val="24"/>
        </w:rPr>
        <w:t>place) duly</w:t>
      </w:r>
      <w:r>
        <w:rPr>
          <w:spacing w:val="-8"/>
          <w:sz w:val="24"/>
        </w:rPr>
        <w:t xml:space="preserve"> </w:t>
      </w:r>
      <w:r>
        <w:rPr>
          <w:spacing w:val="-6"/>
          <w:sz w:val="24"/>
        </w:rPr>
        <w:t>signed by the</w:t>
      </w:r>
      <w:r>
        <w:rPr>
          <w:spacing w:val="-7"/>
          <w:sz w:val="24"/>
        </w:rPr>
        <w:t xml:space="preserve"> </w:t>
      </w:r>
      <w:r>
        <w:rPr>
          <w:spacing w:val="-6"/>
          <w:sz w:val="24"/>
        </w:rPr>
        <w:t>participant’s</w:t>
      </w:r>
      <w:r>
        <w:rPr>
          <w:spacing w:val="-7"/>
          <w:sz w:val="24"/>
        </w:rPr>
        <w:t xml:space="preserve"> </w:t>
      </w:r>
      <w:r>
        <w:rPr>
          <w:spacing w:val="-6"/>
          <w:sz w:val="24"/>
        </w:rPr>
        <w:t>tutor</w:t>
      </w:r>
      <w:r>
        <w:rPr>
          <w:spacing w:val="-7"/>
          <w:sz w:val="24"/>
        </w:rPr>
        <w:t xml:space="preserve"> </w:t>
      </w:r>
      <w:r>
        <w:rPr>
          <w:spacing w:val="-6"/>
          <w:sz w:val="24"/>
        </w:rPr>
        <w:t>and</w:t>
      </w:r>
      <w:r>
        <w:rPr>
          <w:spacing w:val="-8"/>
          <w:sz w:val="24"/>
        </w:rPr>
        <w:t xml:space="preserve"> </w:t>
      </w:r>
      <w:r>
        <w:rPr>
          <w:spacing w:val="-6"/>
          <w:sz w:val="24"/>
        </w:rPr>
        <w:t>stamped with the</w:t>
      </w:r>
      <w:r>
        <w:rPr>
          <w:spacing w:val="-7"/>
          <w:sz w:val="24"/>
        </w:rPr>
        <w:t xml:space="preserve"> </w:t>
      </w:r>
      <w:r>
        <w:rPr>
          <w:spacing w:val="-6"/>
          <w:sz w:val="24"/>
        </w:rPr>
        <w:t xml:space="preserve">official seal </w:t>
      </w:r>
      <w:r>
        <w:rPr>
          <w:sz w:val="24"/>
        </w:rPr>
        <w:t>in</w:t>
      </w:r>
      <w:r>
        <w:rPr>
          <w:spacing w:val="-19"/>
          <w:sz w:val="24"/>
        </w:rPr>
        <w:t xml:space="preserve"> </w:t>
      </w:r>
      <w:r>
        <w:rPr>
          <w:sz w:val="24"/>
        </w:rPr>
        <w:t>use</w:t>
      </w:r>
      <w:r>
        <w:rPr>
          <w:spacing w:val="-19"/>
          <w:sz w:val="24"/>
        </w:rPr>
        <w:t xml:space="preserve"> </w:t>
      </w:r>
      <w:r>
        <w:rPr>
          <w:sz w:val="24"/>
        </w:rPr>
        <w:t>at</w:t>
      </w:r>
      <w:r>
        <w:rPr>
          <w:spacing w:val="-21"/>
          <w:sz w:val="24"/>
        </w:rPr>
        <w:t xml:space="preserve"> </w:t>
      </w:r>
      <w:r>
        <w:rPr>
          <w:sz w:val="24"/>
        </w:rPr>
        <w:t>the</w:t>
      </w:r>
      <w:r>
        <w:rPr>
          <w:spacing w:val="-19"/>
          <w:sz w:val="24"/>
        </w:rPr>
        <w:t xml:space="preserve"> </w:t>
      </w:r>
      <w:r>
        <w:rPr>
          <w:sz w:val="24"/>
        </w:rPr>
        <w:t>hosting</w:t>
      </w:r>
      <w:r>
        <w:rPr>
          <w:spacing w:val="-20"/>
          <w:sz w:val="24"/>
        </w:rPr>
        <w:t xml:space="preserve"> </w:t>
      </w:r>
      <w:r>
        <w:rPr>
          <w:sz w:val="24"/>
        </w:rPr>
        <w:t>institution.</w:t>
      </w:r>
    </w:p>
    <w:p w14:paraId="402874EC" w14:textId="77777777" w:rsidR="00857F0D" w:rsidRDefault="00000000">
      <w:pPr>
        <w:pStyle w:val="Paragrafoelenco"/>
        <w:numPr>
          <w:ilvl w:val="0"/>
          <w:numId w:val="7"/>
        </w:numPr>
        <w:tabs>
          <w:tab w:val="left" w:pos="1279"/>
        </w:tabs>
        <w:spacing w:before="3" w:line="288" w:lineRule="auto"/>
        <w:ind w:right="137"/>
        <w:rPr>
          <w:sz w:val="24"/>
        </w:rPr>
      </w:pPr>
      <w:r>
        <w:rPr>
          <w:w w:val="90"/>
          <w:sz w:val="24"/>
        </w:rPr>
        <w:t xml:space="preserve">a rental contract if participant leaves long term training period before scheduled </w:t>
      </w:r>
      <w:r>
        <w:rPr>
          <w:spacing w:val="-4"/>
          <w:sz w:val="24"/>
        </w:rPr>
        <w:t>end</w:t>
      </w:r>
      <w:r>
        <w:rPr>
          <w:spacing w:val="-22"/>
          <w:sz w:val="24"/>
        </w:rPr>
        <w:t xml:space="preserve"> </w:t>
      </w:r>
      <w:r>
        <w:rPr>
          <w:spacing w:val="-4"/>
          <w:sz w:val="24"/>
        </w:rPr>
        <w:t>date</w:t>
      </w:r>
      <w:r>
        <w:rPr>
          <w:spacing w:val="-22"/>
          <w:sz w:val="24"/>
        </w:rPr>
        <w:t xml:space="preserve"> </w:t>
      </w:r>
      <w:r>
        <w:rPr>
          <w:spacing w:val="-4"/>
          <w:sz w:val="24"/>
        </w:rPr>
        <w:t>or</w:t>
      </w:r>
      <w:r>
        <w:rPr>
          <w:spacing w:val="-23"/>
          <w:sz w:val="24"/>
        </w:rPr>
        <w:t xml:space="preserve"> </w:t>
      </w:r>
      <w:r>
        <w:rPr>
          <w:spacing w:val="-4"/>
          <w:sz w:val="24"/>
        </w:rPr>
        <w:t>if</w:t>
      </w:r>
      <w:r>
        <w:rPr>
          <w:spacing w:val="-21"/>
          <w:sz w:val="24"/>
        </w:rPr>
        <w:t xml:space="preserve"> </w:t>
      </w:r>
      <w:r>
        <w:rPr>
          <w:spacing w:val="-4"/>
          <w:sz w:val="24"/>
        </w:rPr>
        <w:t>extension</w:t>
      </w:r>
      <w:r>
        <w:rPr>
          <w:spacing w:val="-21"/>
          <w:sz w:val="24"/>
        </w:rPr>
        <w:t xml:space="preserve"> </w:t>
      </w:r>
      <w:r>
        <w:rPr>
          <w:spacing w:val="-4"/>
          <w:sz w:val="24"/>
        </w:rPr>
        <w:t>of</w:t>
      </w:r>
      <w:r>
        <w:rPr>
          <w:spacing w:val="-22"/>
          <w:sz w:val="24"/>
        </w:rPr>
        <w:t xml:space="preserve"> </w:t>
      </w:r>
      <w:r>
        <w:rPr>
          <w:spacing w:val="-4"/>
          <w:sz w:val="24"/>
        </w:rPr>
        <w:t>training</w:t>
      </w:r>
      <w:r>
        <w:rPr>
          <w:spacing w:val="-23"/>
          <w:sz w:val="24"/>
        </w:rPr>
        <w:t xml:space="preserve"> </w:t>
      </w:r>
      <w:r>
        <w:rPr>
          <w:spacing w:val="-4"/>
          <w:sz w:val="24"/>
        </w:rPr>
        <w:t>period</w:t>
      </w:r>
      <w:r>
        <w:rPr>
          <w:spacing w:val="-22"/>
          <w:sz w:val="24"/>
        </w:rPr>
        <w:t xml:space="preserve"> </w:t>
      </w:r>
      <w:r>
        <w:rPr>
          <w:spacing w:val="-4"/>
          <w:sz w:val="24"/>
        </w:rPr>
        <w:t>in</w:t>
      </w:r>
      <w:r>
        <w:rPr>
          <w:spacing w:val="-22"/>
          <w:sz w:val="24"/>
        </w:rPr>
        <w:t xml:space="preserve"> </w:t>
      </w:r>
      <w:r>
        <w:rPr>
          <w:spacing w:val="-4"/>
          <w:sz w:val="24"/>
        </w:rPr>
        <w:t>following</w:t>
      </w:r>
      <w:r>
        <w:rPr>
          <w:spacing w:val="-23"/>
          <w:sz w:val="24"/>
        </w:rPr>
        <w:t xml:space="preserve"> </w:t>
      </w:r>
      <w:r>
        <w:rPr>
          <w:spacing w:val="-4"/>
          <w:sz w:val="24"/>
        </w:rPr>
        <w:t>year.</w:t>
      </w:r>
    </w:p>
    <w:p w14:paraId="6B1A599F" w14:textId="77777777" w:rsidR="00857F0D" w:rsidRDefault="00857F0D">
      <w:pPr>
        <w:pStyle w:val="Corpotesto"/>
        <w:spacing w:before="68"/>
      </w:pPr>
    </w:p>
    <w:p w14:paraId="6CED2B6F" w14:textId="77777777" w:rsidR="00857F0D" w:rsidRDefault="00000000">
      <w:pPr>
        <w:pStyle w:val="Paragrafoelenco"/>
        <w:numPr>
          <w:ilvl w:val="1"/>
          <w:numId w:val="8"/>
        </w:numPr>
        <w:tabs>
          <w:tab w:val="left" w:pos="850"/>
        </w:tabs>
        <w:ind w:left="850" w:hanging="718"/>
        <w:jc w:val="both"/>
        <w:rPr>
          <w:sz w:val="24"/>
        </w:rPr>
      </w:pPr>
      <w:r>
        <w:rPr>
          <w:sz w:val="24"/>
        </w:rPr>
        <w:t>Close</w:t>
      </w:r>
      <w:r>
        <w:rPr>
          <w:spacing w:val="-17"/>
          <w:sz w:val="24"/>
        </w:rPr>
        <w:t xml:space="preserve"> </w:t>
      </w:r>
      <w:r>
        <w:rPr>
          <w:sz w:val="24"/>
        </w:rPr>
        <w:t>of</w:t>
      </w:r>
      <w:r>
        <w:rPr>
          <w:spacing w:val="-18"/>
          <w:sz w:val="24"/>
        </w:rPr>
        <w:t xml:space="preserve"> </w:t>
      </w:r>
      <w:r>
        <w:rPr>
          <w:spacing w:val="-4"/>
          <w:sz w:val="24"/>
        </w:rPr>
        <w:t>file</w:t>
      </w:r>
    </w:p>
    <w:p w14:paraId="61A83922" w14:textId="77777777" w:rsidR="00857F0D" w:rsidRDefault="00000000">
      <w:pPr>
        <w:pStyle w:val="Corpotesto"/>
        <w:spacing w:before="221" w:line="290" w:lineRule="auto"/>
        <w:ind w:left="285" w:right="85"/>
      </w:pPr>
      <w:r>
        <w:rPr>
          <w:spacing w:val="-4"/>
        </w:rPr>
        <w:t>EJTN</w:t>
      </w:r>
      <w:r>
        <w:rPr>
          <w:spacing w:val="-16"/>
        </w:rPr>
        <w:t xml:space="preserve"> </w:t>
      </w:r>
      <w:r>
        <w:rPr>
          <w:spacing w:val="-4"/>
        </w:rPr>
        <w:t>may</w:t>
      </w:r>
      <w:r>
        <w:rPr>
          <w:spacing w:val="-18"/>
        </w:rPr>
        <w:t xml:space="preserve"> </w:t>
      </w:r>
      <w:r>
        <w:rPr>
          <w:spacing w:val="-4"/>
        </w:rPr>
        <w:t>request</w:t>
      </w:r>
      <w:r>
        <w:rPr>
          <w:spacing w:val="-18"/>
        </w:rPr>
        <w:t xml:space="preserve"> </w:t>
      </w:r>
      <w:r>
        <w:rPr>
          <w:spacing w:val="-4"/>
        </w:rPr>
        <w:t>the</w:t>
      </w:r>
      <w:r>
        <w:rPr>
          <w:spacing w:val="-16"/>
        </w:rPr>
        <w:t xml:space="preserve"> </w:t>
      </w:r>
      <w:r>
        <w:rPr>
          <w:spacing w:val="-4"/>
        </w:rPr>
        <w:t>reimbursement</w:t>
      </w:r>
      <w:r>
        <w:rPr>
          <w:spacing w:val="-17"/>
        </w:rPr>
        <w:t xml:space="preserve"> </w:t>
      </w:r>
      <w:r>
        <w:rPr>
          <w:spacing w:val="-4"/>
        </w:rPr>
        <w:t>of</w:t>
      </w:r>
      <w:r>
        <w:rPr>
          <w:spacing w:val="-18"/>
        </w:rPr>
        <w:t xml:space="preserve"> </w:t>
      </w:r>
      <w:r>
        <w:rPr>
          <w:spacing w:val="-4"/>
        </w:rPr>
        <w:t>any</w:t>
      </w:r>
      <w:r>
        <w:rPr>
          <w:spacing w:val="-18"/>
        </w:rPr>
        <w:t xml:space="preserve"> </w:t>
      </w:r>
      <w:r>
        <w:rPr>
          <w:spacing w:val="-4"/>
        </w:rPr>
        <w:t>amounts</w:t>
      </w:r>
      <w:r>
        <w:rPr>
          <w:spacing w:val="-16"/>
        </w:rPr>
        <w:t xml:space="preserve"> </w:t>
      </w:r>
      <w:r>
        <w:rPr>
          <w:spacing w:val="-4"/>
        </w:rPr>
        <w:t>it</w:t>
      </w:r>
      <w:r>
        <w:rPr>
          <w:spacing w:val="-17"/>
        </w:rPr>
        <w:t xml:space="preserve"> </w:t>
      </w:r>
      <w:r>
        <w:rPr>
          <w:spacing w:val="-4"/>
        </w:rPr>
        <w:t>has</w:t>
      </w:r>
      <w:r>
        <w:rPr>
          <w:spacing w:val="-16"/>
        </w:rPr>
        <w:t xml:space="preserve"> </w:t>
      </w:r>
      <w:r>
        <w:rPr>
          <w:spacing w:val="-4"/>
        </w:rPr>
        <w:t>advanced</w:t>
      </w:r>
      <w:r>
        <w:rPr>
          <w:spacing w:val="-16"/>
        </w:rPr>
        <w:t xml:space="preserve"> </w:t>
      </w:r>
      <w:r>
        <w:rPr>
          <w:spacing w:val="-4"/>
        </w:rPr>
        <w:t>to</w:t>
      </w:r>
      <w:r>
        <w:rPr>
          <w:spacing w:val="-18"/>
        </w:rPr>
        <w:t xml:space="preserve"> </w:t>
      </w:r>
      <w:r>
        <w:rPr>
          <w:spacing w:val="-4"/>
        </w:rPr>
        <w:t>the</w:t>
      </w:r>
      <w:r>
        <w:rPr>
          <w:spacing w:val="-10"/>
        </w:rPr>
        <w:t xml:space="preserve"> </w:t>
      </w:r>
      <w:r>
        <w:rPr>
          <w:spacing w:val="-4"/>
        </w:rPr>
        <w:t xml:space="preserve">participant </w:t>
      </w:r>
      <w:r>
        <w:rPr>
          <w:spacing w:val="-2"/>
        </w:rPr>
        <w:t>if</w:t>
      </w:r>
      <w:r>
        <w:rPr>
          <w:spacing w:val="-16"/>
        </w:rPr>
        <w:t xml:space="preserve"> </w:t>
      </w:r>
      <w:r>
        <w:rPr>
          <w:spacing w:val="-2"/>
        </w:rPr>
        <w:t>the</w:t>
      </w:r>
      <w:r>
        <w:rPr>
          <w:spacing w:val="-16"/>
        </w:rPr>
        <w:t xml:space="preserve"> </w:t>
      </w:r>
      <w:r>
        <w:rPr>
          <w:spacing w:val="-2"/>
        </w:rPr>
        <w:t>post-activity</w:t>
      </w:r>
      <w:r>
        <w:rPr>
          <w:spacing w:val="-15"/>
        </w:rPr>
        <w:t xml:space="preserve"> </w:t>
      </w:r>
      <w:r>
        <w:rPr>
          <w:spacing w:val="-2"/>
        </w:rPr>
        <w:t>requested</w:t>
      </w:r>
      <w:r>
        <w:rPr>
          <w:spacing w:val="-17"/>
        </w:rPr>
        <w:t xml:space="preserve"> </w:t>
      </w:r>
      <w:r>
        <w:rPr>
          <w:spacing w:val="-2"/>
        </w:rPr>
        <w:t>documents</w:t>
      </w:r>
      <w:r>
        <w:rPr>
          <w:spacing w:val="-16"/>
        </w:rPr>
        <w:t xml:space="preserve"> </w:t>
      </w:r>
      <w:r>
        <w:rPr>
          <w:spacing w:val="-2"/>
        </w:rPr>
        <w:t>are</w:t>
      </w:r>
      <w:r>
        <w:rPr>
          <w:spacing w:val="-16"/>
        </w:rPr>
        <w:t xml:space="preserve"> </w:t>
      </w:r>
      <w:r>
        <w:rPr>
          <w:spacing w:val="-2"/>
        </w:rPr>
        <w:t>not</w:t>
      </w:r>
      <w:r>
        <w:rPr>
          <w:spacing w:val="-17"/>
        </w:rPr>
        <w:t xml:space="preserve"> </w:t>
      </w:r>
      <w:r>
        <w:rPr>
          <w:spacing w:val="-2"/>
        </w:rPr>
        <w:t>produced.</w:t>
      </w:r>
    </w:p>
    <w:p w14:paraId="0DA4B847" w14:textId="77777777" w:rsidR="00857F0D" w:rsidRDefault="00857F0D">
      <w:pPr>
        <w:pStyle w:val="Corpotesto"/>
        <w:spacing w:line="290" w:lineRule="auto"/>
        <w:sectPr w:rsidR="00857F0D">
          <w:pgSz w:w="11910" w:h="16850"/>
          <w:pgMar w:top="1340" w:right="1275" w:bottom="1000" w:left="1133" w:header="0" w:footer="798" w:gutter="0"/>
          <w:cols w:space="720"/>
        </w:sectPr>
      </w:pPr>
    </w:p>
    <w:p w14:paraId="033E36FE" w14:textId="77777777" w:rsidR="00857F0D" w:rsidRDefault="00000000">
      <w:pPr>
        <w:pStyle w:val="Titolo1"/>
        <w:spacing w:before="76"/>
      </w:pPr>
      <w:bookmarkStart w:id="11" w:name="_bookmark11"/>
      <w:bookmarkEnd w:id="11"/>
      <w:r>
        <w:rPr>
          <w:color w:val="0E4660"/>
        </w:rPr>
        <w:t>ANNEX</w:t>
      </w:r>
      <w:r>
        <w:rPr>
          <w:color w:val="0E4660"/>
          <w:spacing w:val="-34"/>
        </w:rPr>
        <w:t xml:space="preserve"> </w:t>
      </w:r>
      <w:r>
        <w:rPr>
          <w:color w:val="0E4660"/>
        </w:rPr>
        <w:t>1</w:t>
      </w:r>
      <w:r>
        <w:rPr>
          <w:color w:val="0E4660"/>
          <w:spacing w:val="-35"/>
        </w:rPr>
        <w:t xml:space="preserve"> </w:t>
      </w:r>
      <w:r>
        <w:rPr>
          <w:color w:val="0E4660"/>
        </w:rPr>
        <w:t>PER</w:t>
      </w:r>
      <w:r>
        <w:rPr>
          <w:color w:val="0E4660"/>
          <w:spacing w:val="-36"/>
        </w:rPr>
        <w:t xml:space="preserve"> </w:t>
      </w:r>
      <w:r>
        <w:rPr>
          <w:color w:val="0E4660"/>
        </w:rPr>
        <w:t>DIEM</w:t>
      </w:r>
      <w:r>
        <w:rPr>
          <w:color w:val="0E4660"/>
          <w:spacing w:val="-33"/>
        </w:rPr>
        <w:t xml:space="preserve"> </w:t>
      </w:r>
      <w:r>
        <w:rPr>
          <w:color w:val="0E4660"/>
          <w:spacing w:val="-2"/>
        </w:rPr>
        <w:t>RATES</w:t>
      </w:r>
    </w:p>
    <w:p w14:paraId="04D04E6C" w14:textId="77777777" w:rsidR="00857F0D" w:rsidRDefault="00857F0D">
      <w:pPr>
        <w:pStyle w:val="Corpotesto"/>
        <w:rPr>
          <w:sz w:val="20"/>
        </w:rPr>
      </w:pPr>
    </w:p>
    <w:p w14:paraId="465D35CA" w14:textId="77777777" w:rsidR="00857F0D" w:rsidRDefault="00857F0D">
      <w:pPr>
        <w:pStyle w:val="Corpotesto"/>
        <w:spacing w:before="217"/>
        <w:rPr>
          <w:sz w:val="20"/>
        </w:rPr>
      </w:pPr>
    </w:p>
    <w:tbl>
      <w:tblPr>
        <w:tblStyle w:val="TableNormal"/>
        <w:tblW w:w="0" w:type="auto"/>
        <w:tblInd w:w="1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5"/>
        <w:gridCol w:w="917"/>
        <w:gridCol w:w="915"/>
        <w:gridCol w:w="1126"/>
        <w:gridCol w:w="1858"/>
      </w:tblGrid>
      <w:tr w:rsidR="00857F0D" w14:paraId="0E404DF3" w14:textId="77777777">
        <w:trPr>
          <w:trHeight w:val="541"/>
        </w:trPr>
        <w:tc>
          <w:tcPr>
            <w:tcW w:w="955" w:type="dxa"/>
          </w:tcPr>
          <w:p w14:paraId="00E56BD5" w14:textId="77777777" w:rsidR="00857F0D" w:rsidRDefault="00857F0D">
            <w:pPr>
              <w:pStyle w:val="TableParagraph"/>
              <w:spacing w:before="0"/>
              <w:ind w:left="0"/>
              <w:jc w:val="left"/>
              <w:rPr>
                <w:rFonts w:ascii="Times New Roman"/>
                <w:sz w:val="16"/>
              </w:rPr>
            </w:pPr>
          </w:p>
        </w:tc>
        <w:tc>
          <w:tcPr>
            <w:tcW w:w="2958" w:type="dxa"/>
            <w:gridSpan w:val="3"/>
            <w:tcBorders>
              <w:right w:val="single" w:sz="4" w:space="0" w:color="000000"/>
            </w:tcBorders>
          </w:tcPr>
          <w:p w14:paraId="7C666C51" w14:textId="77777777" w:rsidR="00857F0D" w:rsidRDefault="00000000">
            <w:pPr>
              <w:pStyle w:val="TableParagraph"/>
              <w:spacing w:before="197"/>
              <w:ind w:left="934"/>
              <w:jc w:val="left"/>
              <w:rPr>
                <w:sz w:val="17"/>
              </w:rPr>
            </w:pPr>
            <w:r>
              <w:rPr>
                <w:spacing w:val="-6"/>
                <w:w w:val="80"/>
                <w:sz w:val="17"/>
              </w:rPr>
              <w:t>Activities</w:t>
            </w:r>
            <w:r>
              <w:rPr>
                <w:spacing w:val="-7"/>
                <w:w w:val="80"/>
                <w:sz w:val="17"/>
              </w:rPr>
              <w:t xml:space="preserve"> </w:t>
            </w:r>
            <w:r>
              <w:rPr>
                <w:spacing w:val="-6"/>
                <w:w w:val="80"/>
                <w:sz w:val="17"/>
              </w:rPr>
              <w:t>&lt;3</w:t>
            </w:r>
            <w:r>
              <w:rPr>
                <w:spacing w:val="-7"/>
                <w:w w:val="80"/>
                <w:sz w:val="17"/>
              </w:rPr>
              <w:t xml:space="preserve"> </w:t>
            </w:r>
            <w:r>
              <w:rPr>
                <w:spacing w:val="-6"/>
                <w:w w:val="80"/>
                <w:sz w:val="17"/>
              </w:rPr>
              <w:t>months</w:t>
            </w:r>
          </w:p>
        </w:tc>
        <w:tc>
          <w:tcPr>
            <w:tcW w:w="1858" w:type="dxa"/>
            <w:tcBorders>
              <w:top w:val="single" w:sz="4" w:space="0" w:color="000000"/>
              <w:left w:val="single" w:sz="4" w:space="0" w:color="000000"/>
              <w:right w:val="single" w:sz="4" w:space="0" w:color="000000"/>
            </w:tcBorders>
          </w:tcPr>
          <w:p w14:paraId="00566A80" w14:textId="77777777" w:rsidR="00857F0D" w:rsidRDefault="00000000">
            <w:pPr>
              <w:pStyle w:val="TableParagraph"/>
              <w:spacing w:before="0" w:line="280" w:lineRule="auto"/>
              <w:ind w:left="23" w:right="307"/>
              <w:jc w:val="left"/>
              <w:rPr>
                <w:sz w:val="17"/>
              </w:rPr>
            </w:pPr>
            <w:r>
              <w:rPr>
                <w:spacing w:val="-4"/>
                <w:w w:val="80"/>
                <w:sz w:val="17"/>
              </w:rPr>
              <w:t>LT</w:t>
            </w:r>
            <w:r>
              <w:rPr>
                <w:spacing w:val="-12"/>
                <w:w w:val="80"/>
                <w:sz w:val="17"/>
              </w:rPr>
              <w:t xml:space="preserve"> </w:t>
            </w:r>
            <w:r>
              <w:rPr>
                <w:spacing w:val="-4"/>
                <w:w w:val="80"/>
                <w:sz w:val="17"/>
              </w:rPr>
              <w:t>activities</w:t>
            </w:r>
            <w:r>
              <w:rPr>
                <w:spacing w:val="-13"/>
                <w:w w:val="80"/>
                <w:sz w:val="17"/>
              </w:rPr>
              <w:t xml:space="preserve"> </w:t>
            </w:r>
            <w:r>
              <w:rPr>
                <w:spacing w:val="-4"/>
                <w:w w:val="80"/>
                <w:sz w:val="17"/>
              </w:rPr>
              <w:t>(</w:t>
            </w:r>
            <w:r>
              <w:rPr>
                <w:spacing w:val="-11"/>
                <w:w w:val="80"/>
                <w:sz w:val="17"/>
              </w:rPr>
              <w:t xml:space="preserve"> </w:t>
            </w:r>
            <w:r>
              <w:rPr>
                <w:spacing w:val="-4"/>
                <w:w w:val="80"/>
                <w:sz w:val="17"/>
              </w:rPr>
              <w:t>3</w:t>
            </w:r>
            <w:r>
              <w:rPr>
                <w:spacing w:val="-14"/>
                <w:w w:val="80"/>
                <w:sz w:val="17"/>
              </w:rPr>
              <w:t xml:space="preserve"> </w:t>
            </w:r>
            <w:r>
              <w:rPr>
                <w:spacing w:val="-4"/>
                <w:w w:val="80"/>
                <w:sz w:val="17"/>
              </w:rPr>
              <w:t>months</w:t>
            </w:r>
            <w:r>
              <w:rPr>
                <w:spacing w:val="-11"/>
                <w:w w:val="80"/>
                <w:sz w:val="17"/>
              </w:rPr>
              <w:t xml:space="preserve"> </w:t>
            </w:r>
            <w:r>
              <w:rPr>
                <w:spacing w:val="-4"/>
                <w:w w:val="80"/>
                <w:sz w:val="17"/>
              </w:rPr>
              <w:t>and</w:t>
            </w:r>
            <w:r>
              <w:rPr>
                <w:sz w:val="17"/>
              </w:rPr>
              <w:t xml:space="preserve"> </w:t>
            </w:r>
            <w:r>
              <w:rPr>
                <w:spacing w:val="-2"/>
                <w:w w:val="90"/>
                <w:sz w:val="17"/>
              </w:rPr>
              <w:t>more)</w:t>
            </w:r>
          </w:p>
        </w:tc>
      </w:tr>
      <w:tr w:rsidR="00857F0D" w14:paraId="5566FD03" w14:textId="77777777">
        <w:trPr>
          <w:trHeight w:val="1115"/>
        </w:trPr>
        <w:tc>
          <w:tcPr>
            <w:tcW w:w="955" w:type="dxa"/>
          </w:tcPr>
          <w:p w14:paraId="53FB2584" w14:textId="77777777" w:rsidR="00857F0D" w:rsidRDefault="00857F0D">
            <w:pPr>
              <w:pStyle w:val="TableParagraph"/>
              <w:spacing w:before="0"/>
              <w:ind w:left="0"/>
              <w:jc w:val="left"/>
              <w:rPr>
                <w:rFonts w:ascii="Trebuchet MS"/>
                <w:sz w:val="17"/>
              </w:rPr>
            </w:pPr>
          </w:p>
          <w:p w14:paraId="64DB10AC" w14:textId="77777777" w:rsidR="00857F0D" w:rsidRDefault="00857F0D">
            <w:pPr>
              <w:pStyle w:val="TableParagraph"/>
              <w:spacing w:before="0"/>
              <w:ind w:left="0"/>
              <w:jc w:val="left"/>
              <w:rPr>
                <w:rFonts w:ascii="Trebuchet MS"/>
                <w:sz w:val="17"/>
              </w:rPr>
            </w:pPr>
          </w:p>
          <w:p w14:paraId="431B9317" w14:textId="77777777" w:rsidR="00857F0D" w:rsidRDefault="00857F0D">
            <w:pPr>
              <w:pStyle w:val="TableParagraph"/>
              <w:spacing w:before="0"/>
              <w:ind w:left="0"/>
              <w:jc w:val="left"/>
              <w:rPr>
                <w:rFonts w:ascii="Trebuchet MS"/>
                <w:sz w:val="17"/>
              </w:rPr>
            </w:pPr>
          </w:p>
          <w:p w14:paraId="13E6B5D2" w14:textId="77777777" w:rsidR="00857F0D" w:rsidRDefault="00857F0D">
            <w:pPr>
              <w:pStyle w:val="TableParagraph"/>
              <w:spacing w:before="134"/>
              <w:ind w:left="0"/>
              <w:jc w:val="left"/>
              <w:rPr>
                <w:rFonts w:ascii="Trebuchet MS"/>
                <w:sz w:val="17"/>
              </w:rPr>
            </w:pPr>
          </w:p>
          <w:p w14:paraId="14D9F250" w14:textId="77777777" w:rsidR="00857F0D" w:rsidRDefault="00000000">
            <w:pPr>
              <w:pStyle w:val="TableParagraph"/>
              <w:spacing w:before="0" w:line="172" w:lineRule="exact"/>
              <w:ind w:left="13"/>
              <w:rPr>
                <w:sz w:val="17"/>
              </w:rPr>
            </w:pPr>
            <w:r>
              <w:rPr>
                <w:spacing w:val="-2"/>
                <w:w w:val="90"/>
                <w:sz w:val="17"/>
              </w:rPr>
              <w:t>COUNTRY</w:t>
            </w:r>
          </w:p>
        </w:tc>
        <w:tc>
          <w:tcPr>
            <w:tcW w:w="917" w:type="dxa"/>
          </w:tcPr>
          <w:p w14:paraId="0831A34F" w14:textId="77777777" w:rsidR="00857F0D" w:rsidRDefault="00857F0D">
            <w:pPr>
              <w:pStyle w:val="TableParagraph"/>
              <w:spacing w:before="0"/>
              <w:ind w:left="0"/>
              <w:jc w:val="left"/>
              <w:rPr>
                <w:rFonts w:ascii="Trebuchet MS"/>
                <w:sz w:val="17"/>
              </w:rPr>
            </w:pPr>
          </w:p>
          <w:p w14:paraId="7352C2AC" w14:textId="77777777" w:rsidR="00857F0D" w:rsidRDefault="00857F0D">
            <w:pPr>
              <w:pStyle w:val="TableParagraph"/>
              <w:spacing w:before="0"/>
              <w:ind w:left="0"/>
              <w:jc w:val="left"/>
              <w:rPr>
                <w:rFonts w:ascii="Trebuchet MS"/>
                <w:sz w:val="17"/>
              </w:rPr>
            </w:pPr>
          </w:p>
          <w:p w14:paraId="49032A6F" w14:textId="77777777" w:rsidR="00857F0D" w:rsidRDefault="00857F0D">
            <w:pPr>
              <w:pStyle w:val="TableParagraph"/>
              <w:spacing w:before="0"/>
              <w:ind w:left="0"/>
              <w:jc w:val="left"/>
              <w:rPr>
                <w:rFonts w:ascii="Trebuchet MS"/>
                <w:sz w:val="17"/>
              </w:rPr>
            </w:pPr>
          </w:p>
          <w:p w14:paraId="197FB82C" w14:textId="77777777" w:rsidR="00857F0D" w:rsidRDefault="00857F0D">
            <w:pPr>
              <w:pStyle w:val="TableParagraph"/>
              <w:spacing w:before="134"/>
              <w:ind w:left="0"/>
              <w:jc w:val="left"/>
              <w:rPr>
                <w:rFonts w:ascii="Trebuchet MS"/>
                <w:sz w:val="17"/>
              </w:rPr>
            </w:pPr>
          </w:p>
          <w:p w14:paraId="53C92D46" w14:textId="77777777" w:rsidR="00857F0D" w:rsidRDefault="00000000">
            <w:pPr>
              <w:pStyle w:val="TableParagraph"/>
              <w:spacing w:before="0" w:line="172" w:lineRule="exact"/>
              <w:ind w:left="31" w:right="-15"/>
              <w:jc w:val="left"/>
              <w:rPr>
                <w:sz w:val="17"/>
              </w:rPr>
            </w:pPr>
            <w:r>
              <w:rPr>
                <w:spacing w:val="-19"/>
                <w:w w:val="80"/>
                <w:sz w:val="17"/>
              </w:rPr>
              <w:t>COUNTRYCODE</w:t>
            </w:r>
          </w:p>
        </w:tc>
        <w:tc>
          <w:tcPr>
            <w:tcW w:w="915" w:type="dxa"/>
          </w:tcPr>
          <w:p w14:paraId="67DAC698" w14:textId="77777777" w:rsidR="00857F0D" w:rsidRDefault="00000000">
            <w:pPr>
              <w:pStyle w:val="TableParagraph"/>
              <w:spacing w:before="170" w:line="451" w:lineRule="auto"/>
              <w:ind w:left="194" w:right="147" w:firstLine="129"/>
              <w:jc w:val="left"/>
              <w:rPr>
                <w:sz w:val="17"/>
              </w:rPr>
            </w:pPr>
            <w:r>
              <w:rPr>
                <w:spacing w:val="-4"/>
                <w:w w:val="90"/>
                <w:sz w:val="17"/>
              </w:rPr>
              <w:t>EJTN</w:t>
            </w:r>
            <w:r>
              <w:rPr>
                <w:sz w:val="17"/>
              </w:rPr>
              <w:t xml:space="preserve"> </w:t>
            </w:r>
            <w:r>
              <w:rPr>
                <w:spacing w:val="-16"/>
                <w:w w:val="80"/>
                <w:sz w:val="17"/>
              </w:rPr>
              <w:t>PER</w:t>
            </w:r>
            <w:r>
              <w:rPr>
                <w:spacing w:val="-25"/>
                <w:w w:val="80"/>
                <w:sz w:val="17"/>
              </w:rPr>
              <w:t xml:space="preserve"> </w:t>
            </w:r>
            <w:r>
              <w:rPr>
                <w:spacing w:val="-16"/>
                <w:w w:val="80"/>
                <w:sz w:val="17"/>
              </w:rPr>
              <w:t>DiIEM</w:t>
            </w:r>
          </w:p>
          <w:p w14:paraId="4F01B233" w14:textId="77777777" w:rsidR="00857F0D" w:rsidRDefault="00000000">
            <w:pPr>
              <w:pStyle w:val="TableParagraph"/>
              <w:spacing w:before="4"/>
              <w:ind w:left="288"/>
              <w:jc w:val="left"/>
              <w:rPr>
                <w:sz w:val="17"/>
              </w:rPr>
            </w:pPr>
            <w:r>
              <w:rPr>
                <w:spacing w:val="-2"/>
                <w:w w:val="90"/>
                <w:sz w:val="17"/>
              </w:rPr>
              <w:t>RATES</w:t>
            </w:r>
          </w:p>
        </w:tc>
        <w:tc>
          <w:tcPr>
            <w:tcW w:w="1126" w:type="dxa"/>
          </w:tcPr>
          <w:p w14:paraId="0F1E2778" w14:textId="77777777" w:rsidR="00857F0D" w:rsidRDefault="00000000">
            <w:pPr>
              <w:pStyle w:val="TableParagraph"/>
              <w:spacing w:before="197" w:line="451" w:lineRule="auto"/>
              <w:ind w:left="309" w:right="269" w:firstLine="187"/>
              <w:jc w:val="left"/>
              <w:rPr>
                <w:sz w:val="17"/>
              </w:rPr>
            </w:pPr>
            <w:r>
              <w:rPr>
                <w:spacing w:val="-6"/>
                <w:w w:val="90"/>
                <w:sz w:val="17"/>
              </w:rPr>
              <w:t>EU</w:t>
            </w:r>
            <w:r>
              <w:rPr>
                <w:sz w:val="17"/>
              </w:rPr>
              <w:t xml:space="preserve"> </w:t>
            </w:r>
            <w:r>
              <w:rPr>
                <w:spacing w:val="-14"/>
                <w:w w:val="80"/>
                <w:sz w:val="17"/>
              </w:rPr>
              <w:t>PER</w:t>
            </w:r>
            <w:r>
              <w:rPr>
                <w:spacing w:val="-20"/>
                <w:w w:val="80"/>
                <w:sz w:val="17"/>
              </w:rPr>
              <w:t xml:space="preserve"> </w:t>
            </w:r>
            <w:r>
              <w:rPr>
                <w:spacing w:val="-28"/>
                <w:w w:val="85"/>
                <w:sz w:val="17"/>
              </w:rPr>
              <w:t>DIiEM</w:t>
            </w:r>
          </w:p>
          <w:p w14:paraId="12DCF160" w14:textId="77777777" w:rsidR="00857F0D" w:rsidRDefault="00000000">
            <w:pPr>
              <w:pStyle w:val="TableParagraph"/>
              <w:spacing w:before="3" w:line="172" w:lineRule="exact"/>
              <w:ind w:left="403"/>
              <w:jc w:val="left"/>
              <w:rPr>
                <w:sz w:val="17"/>
              </w:rPr>
            </w:pPr>
            <w:r>
              <w:rPr>
                <w:spacing w:val="-2"/>
                <w:w w:val="90"/>
                <w:sz w:val="17"/>
              </w:rPr>
              <w:t>RATES</w:t>
            </w:r>
          </w:p>
        </w:tc>
        <w:tc>
          <w:tcPr>
            <w:tcW w:w="1858" w:type="dxa"/>
          </w:tcPr>
          <w:p w14:paraId="4124ADFE" w14:textId="77777777" w:rsidR="00857F0D" w:rsidRDefault="00000000">
            <w:pPr>
              <w:pStyle w:val="TableParagraph"/>
              <w:spacing w:before="197"/>
              <w:ind w:left="399" w:right="362"/>
              <w:rPr>
                <w:sz w:val="17"/>
              </w:rPr>
            </w:pPr>
            <w:r>
              <w:rPr>
                <w:spacing w:val="-4"/>
                <w:w w:val="90"/>
                <w:sz w:val="17"/>
              </w:rPr>
              <w:t>EJTN</w:t>
            </w:r>
          </w:p>
          <w:p w14:paraId="3733B301" w14:textId="77777777" w:rsidR="00857F0D" w:rsidRDefault="00000000">
            <w:pPr>
              <w:pStyle w:val="TableParagraph"/>
              <w:spacing w:before="0" w:line="364" w:lineRule="exact"/>
              <w:ind w:left="399" w:right="323"/>
              <w:rPr>
                <w:sz w:val="17"/>
              </w:rPr>
            </w:pPr>
            <w:r>
              <w:rPr>
                <w:spacing w:val="-6"/>
                <w:w w:val="85"/>
                <w:sz w:val="17"/>
              </w:rPr>
              <w:t>PER</w:t>
            </w:r>
            <w:r>
              <w:rPr>
                <w:spacing w:val="-7"/>
                <w:sz w:val="17"/>
              </w:rPr>
              <w:t xml:space="preserve"> </w:t>
            </w:r>
            <w:r>
              <w:rPr>
                <w:spacing w:val="-6"/>
                <w:w w:val="85"/>
                <w:sz w:val="17"/>
              </w:rPr>
              <w:t>DIEM</w:t>
            </w:r>
            <w:r>
              <w:rPr>
                <w:sz w:val="17"/>
              </w:rPr>
              <w:t xml:space="preserve"> </w:t>
            </w:r>
            <w:r>
              <w:rPr>
                <w:spacing w:val="-2"/>
                <w:w w:val="90"/>
                <w:sz w:val="17"/>
              </w:rPr>
              <w:t>RATES</w:t>
            </w:r>
          </w:p>
        </w:tc>
      </w:tr>
      <w:tr w:rsidR="00857F0D" w14:paraId="2852AEC3" w14:textId="77777777">
        <w:trPr>
          <w:trHeight w:val="155"/>
        </w:trPr>
        <w:tc>
          <w:tcPr>
            <w:tcW w:w="955" w:type="dxa"/>
          </w:tcPr>
          <w:p w14:paraId="6B053926" w14:textId="77777777" w:rsidR="00857F0D" w:rsidRDefault="00857F0D">
            <w:pPr>
              <w:pStyle w:val="TableParagraph"/>
              <w:spacing w:before="0"/>
              <w:ind w:left="0"/>
              <w:jc w:val="left"/>
              <w:rPr>
                <w:rFonts w:ascii="Times New Roman"/>
                <w:sz w:val="10"/>
              </w:rPr>
            </w:pPr>
          </w:p>
        </w:tc>
        <w:tc>
          <w:tcPr>
            <w:tcW w:w="917" w:type="dxa"/>
          </w:tcPr>
          <w:p w14:paraId="426E5792" w14:textId="77777777" w:rsidR="00857F0D" w:rsidRDefault="00857F0D">
            <w:pPr>
              <w:pStyle w:val="TableParagraph"/>
              <w:spacing w:before="0"/>
              <w:ind w:left="0"/>
              <w:jc w:val="left"/>
              <w:rPr>
                <w:rFonts w:ascii="Times New Roman"/>
                <w:sz w:val="10"/>
              </w:rPr>
            </w:pPr>
          </w:p>
        </w:tc>
        <w:tc>
          <w:tcPr>
            <w:tcW w:w="2041" w:type="dxa"/>
            <w:gridSpan w:val="2"/>
          </w:tcPr>
          <w:p w14:paraId="1E22641E" w14:textId="77777777" w:rsidR="00857F0D" w:rsidRDefault="00857F0D">
            <w:pPr>
              <w:pStyle w:val="TableParagraph"/>
              <w:spacing w:before="0"/>
              <w:ind w:left="0"/>
              <w:jc w:val="left"/>
              <w:rPr>
                <w:rFonts w:ascii="Times New Roman"/>
                <w:sz w:val="10"/>
              </w:rPr>
            </w:pPr>
          </w:p>
        </w:tc>
        <w:tc>
          <w:tcPr>
            <w:tcW w:w="1858" w:type="dxa"/>
          </w:tcPr>
          <w:p w14:paraId="286791D7" w14:textId="77777777" w:rsidR="00857F0D" w:rsidRDefault="00857F0D">
            <w:pPr>
              <w:pStyle w:val="TableParagraph"/>
              <w:spacing w:before="0"/>
              <w:ind w:left="0"/>
              <w:jc w:val="left"/>
              <w:rPr>
                <w:rFonts w:ascii="Times New Roman"/>
                <w:sz w:val="10"/>
              </w:rPr>
            </w:pPr>
          </w:p>
        </w:tc>
      </w:tr>
      <w:tr w:rsidR="00857F0D" w14:paraId="09442C85" w14:textId="77777777">
        <w:trPr>
          <w:trHeight w:val="349"/>
        </w:trPr>
        <w:tc>
          <w:tcPr>
            <w:tcW w:w="955" w:type="dxa"/>
            <w:vMerge w:val="restart"/>
          </w:tcPr>
          <w:p w14:paraId="07073786" w14:textId="77777777" w:rsidR="00857F0D" w:rsidRDefault="00857F0D">
            <w:pPr>
              <w:pStyle w:val="TableParagraph"/>
              <w:spacing w:before="0"/>
              <w:ind w:left="0"/>
              <w:jc w:val="left"/>
              <w:rPr>
                <w:rFonts w:ascii="Times New Roman"/>
                <w:sz w:val="16"/>
              </w:rPr>
            </w:pPr>
          </w:p>
        </w:tc>
        <w:tc>
          <w:tcPr>
            <w:tcW w:w="917" w:type="dxa"/>
            <w:vMerge w:val="restart"/>
          </w:tcPr>
          <w:p w14:paraId="3AE9CA80" w14:textId="77777777" w:rsidR="00857F0D" w:rsidRDefault="00857F0D">
            <w:pPr>
              <w:pStyle w:val="TableParagraph"/>
              <w:spacing w:before="0"/>
              <w:ind w:left="0"/>
              <w:jc w:val="left"/>
              <w:rPr>
                <w:rFonts w:ascii="Times New Roman"/>
                <w:sz w:val="16"/>
              </w:rPr>
            </w:pPr>
          </w:p>
        </w:tc>
        <w:tc>
          <w:tcPr>
            <w:tcW w:w="915" w:type="dxa"/>
          </w:tcPr>
          <w:p w14:paraId="360A5A88" w14:textId="77777777" w:rsidR="00857F0D" w:rsidRDefault="00000000">
            <w:pPr>
              <w:pStyle w:val="TableParagraph"/>
              <w:spacing w:before="161" w:line="169" w:lineRule="exact"/>
              <w:ind w:left="5"/>
              <w:rPr>
                <w:sz w:val="17"/>
              </w:rPr>
            </w:pPr>
            <w:r>
              <w:rPr>
                <w:spacing w:val="-2"/>
                <w:w w:val="90"/>
                <w:sz w:val="17"/>
              </w:rPr>
              <w:t>Actual</w:t>
            </w:r>
          </w:p>
        </w:tc>
        <w:tc>
          <w:tcPr>
            <w:tcW w:w="1126" w:type="dxa"/>
          </w:tcPr>
          <w:p w14:paraId="463FD891" w14:textId="77777777" w:rsidR="00857F0D" w:rsidRDefault="00000000">
            <w:pPr>
              <w:pStyle w:val="TableParagraph"/>
              <w:spacing w:before="161" w:line="169" w:lineRule="exact"/>
              <w:ind w:right="2"/>
              <w:rPr>
                <w:sz w:val="17"/>
              </w:rPr>
            </w:pPr>
            <w:r>
              <w:rPr>
                <w:spacing w:val="-4"/>
                <w:w w:val="90"/>
                <w:sz w:val="17"/>
              </w:rPr>
              <w:t>100%</w:t>
            </w:r>
          </w:p>
        </w:tc>
        <w:tc>
          <w:tcPr>
            <w:tcW w:w="1858" w:type="dxa"/>
          </w:tcPr>
          <w:p w14:paraId="1A63FF41" w14:textId="77777777" w:rsidR="00857F0D" w:rsidRDefault="00000000">
            <w:pPr>
              <w:pStyle w:val="TableParagraph"/>
              <w:spacing w:before="161" w:line="169" w:lineRule="exact"/>
              <w:ind w:left="399" w:right="383"/>
              <w:rPr>
                <w:sz w:val="17"/>
              </w:rPr>
            </w:pPr>
            <w:r>
              <w:rPr>
                <w:spacing w:val="-2"/>
                <w:w w:val="90"/>
                <w:sz w:val="17"/>
              </w:rPr>
              <w:t>Actual</w:t>
            </w:r>
          </w:p>
        </w:tc>
      </w:tr>
      <w:tr w:rsidR="00857F0D" w14:paraId="642B60D8" w14:textId="77777777">
        <w:trPr>
          <w:trHeight w:val="157"/>
        </w:trPr>
        <w:tc>
          <w:tcPr>
            <w:tcW w:w="955" w:type="dxa"/>
            <w:vMerge/>
            <w:tcBorders>
              <w:top w:val="nil"/>
            </w:tcBorders>
          </w:tcPr>
          <w:p w14:paraId="176C9DDF" w14:textId="77777777" w:rsidR="00857F0D" w:rsidRDefault="00857F0D">
            <w:pPr>
              <w:rPr>
                <w:sz w:val="2"/>
                <w:szCs w:val="2"/>
              </w:rPr>
            </w:pPr>
          </w:p>
        </w:tc>
        <w:tc>
          <w:tcPr>
            <w:tcW w:w="917" w:type="dxa"/>
            <w:vMerge/>
            <w:tcBorders>
              <w:top w:val="nil"/>
            </w:tcBorders>
          </w:tcPr>
          <w:p w14:paraId="3CF1264A" w14:textId="77777777" w:rsidR="00857F0D" w:rsidRDefault="00857F0D">
            <w:pPr>
              <w:rPr>
                <w:sz w:val="2"/>
                <w:szCs w:val="2"/>
              </w:rPr>
            </w:pPr>
          </w:p>
        </w:tc>
        <w:tc>
          <w:tcPr>
            <w:tcW w:w="915" w:type="dxa"/>
          </w:tcPr>
          <w:p w14:paraId="0A56BA28" w14:textId="77777777" w:rsidR="00857F0D" w:rsidRDefault="00857F0D">
            <w:pPr>
              <w:pStyle w:val="TableParagraph"/>
              <w:spacing w:before="0"/>
              <w:ind w:left="0"/>
              <w:jc w:val="left"/>
              <w:rPr>
                <w:rFonts w:ascii="Times New Roman"/>
                <w:sz w:val="10"/>
              </w:rPr>
            </w:pPr>
          </w:p>
        </w:tc>
        <w:tc>
          <w:tcPr>
            <w:tcW w:w="1126" w:type="dxa"/>
          </w:tcPr>
          <w:p w14:paraId="3C3038C5" w14:textId="77777777" w:rsidR="00857F0D" w:rsidRDefault="00857F0D">
            <w:pPr>
              <w:pStyle w:val="TableParagraph"/>
              <w:spacing w:before="0"/>
              <w:ind w:left="0"/>
              <w:jc w:val="left"/>
              <w:rPr>
                <w:rFonts w:ascii="Times New Roman"/>
                <w:sz w:val="10"/>
              </w:rPr>
            </w:pPr>
          </w:p>
        </w:tc>
        <w:tc>
          <w:tcPr>
            <w:tcW w:w="1858" w:type="dxa"/>
          </w:tcPr>
          <w:p w14:paraId="20FEA5CD" w14:textId="77777777" w:rsidR="00857F0D" w:rsidRDefault="00857F0D">
            <w:pPr>
              <w:pStyle w:val="TableParagraph"/>
              <w:spacing w:before="0"/>
              <w:ind w:left="0"/>
              <w:jc w:val="left"/>
              <w:rPr>
                <w:rFonts w:ascii="Times New Roman"/>
                <w:sz w:val="10"/>
              </w:rPr>
            </w:pPr>
          </w:p>
        </w:tc>
      </w:tr>
      <w:tr w:rsidR="00857F0D" w14:paraId="0F9D4E1B" w14:textId="77777777">
        <w:trPr>
          <w:trHeight w:val="283"/>
        </w:trPr>
        <w:tc>
          <w:tcPr>
            <w:tcW w:w="955" w:type="dxa"/>
            <w:tcBorders>
              <w:bottom w:val="nil"/>
            </w:tcBorders>
          </w:tcPr>
          <w:p w14:paraId="6F2F2139" w14:textId="77777777" w:rsidR="00857F0D" w:rsidRDefault="00000000">
            <w:pPr>
              <w:pStyle w:val="TableParagraph"/>
              <w:spacing w:before="57"/>
              <w:ind w:left="10"/>
              <w:rPr>
                <w:sz w:val="17"/>
              </w:rPr>
            </w:pPr>
            <w:r>
              <w:rPr>
                <w:spacing w:val="-2"/>
                <w:w w:val="90"/>
                <w:sz w:val="17"/>
              </w:rPr>
              <w:t>Austria</w:t>
            </w:r>
          </w:p>
        </w:tc>
        <w:tc>
          <w:tcPr>
            <w:tcW w:w="917" w:type="dxa"/>
            <w:tcBorders>
              <w:bottom w:val="nil"/>
            </w:tcBorders>
          </w:tcPr>
          <w:p w14:paraId="7E1A70FA" w14:textId="77777777" w:rsidR="00857F0D" w:rsidRDefault="00000000">
            <w:pPr>
              <w:pStyle w:val="TableParagraph"/>
              <w:spacing w:before="57"/>
              <w:ind w:left="170" w:right="52"/>
              <w:rPr>
                <w:sz w:val="17"/>
              </w:rPr>
            </w:pPr>
            <w:r>
              <w:rPr>
                <w:spacing w:val="-5"/>
                <w:w w:val="90"/>
                <w:sz w:val="17"/>
              </w:rPr>
              <w:t>AT</w:t>
            </w:r>
          </w:p>
        </w:tc>
        <w:tc>
          <w:tcPr>
            <w:tcW w:w="915" w:type="dxa"/>
            <w:tcBorders>
              <w:bottom w:val="nil"/>
            </w:tcBorders>
          </w:tcPr>
          <w:p w14:paraId="576D2EF7" w14:textId="77777777" w:rsidR="00857F0D" w:rsidRDefault="00000000">
            <w:pPr>
              <w:pStyle w:val="TableParagraph"/>
              <w:spacing w:before="57"/>
              <w:ind w:left="5" w:right="1"/>
              <w:rPr>
                <w:sz w:val="17"/>
              </w:rPr>
            </w:pPr>
            <w:r>
              <w:rPr>
                <w:w w:val="85"/>
                <w:sz w:val="17"/>
              </w:rPr>
              <w:t>€</w:t>
            </w:r>
            <w:r>
              <w:rPr>
                <w:spacing w:val="-5"/>
                <w:w w:val="85"/>
                <w:sz w:val="17"/>
              </w:rPr>
              <w:t xml:space="preserve"> 170</w:t>
            </w:r>
          </w:p>
        </w:tc>
        <w:tc>
          <w:tcPr>
            <w:tcW w:w="1126" w:type="dxa"/>
            <w:tcBorders>
              <w:bottom w:val="nil"/>
            </w:tcBorders>
          </w:tcPr>
          <w:p w14:paraId="12AF9539" w14:textId="77777777" w:rsidR="00857F0D" w:rsidRDefault="00000000">
            <w:pPr>
              <w:pStyle w:val="TableParagraph"/>
              <w:spacing w:before="57"/>
              <w:rPr>
                <w:sz w:val="17"/>
              </w:rPr>
            </w:pPr>
            <w:r>
              <w:rPr>
                <w:w w:val="85"/>
                <w:sz w:val="17"/>
              </w:rPr>
              <w:t>€</w:t>
            </w:r>
            <w:r>
              <w:rPr>
                <w:spacing w:val="-5"/>
                <w:w w:val="85"/>
                <w:sz w:val="17"/>
              </w:rPr>
              <w:t xml:space="preserve"> 225</w:t>
            </w:r>
          </w:p>
        </w:tc>
        <w:tc>
          <w:tcPr>
            <w:tcW w:w="1858" w:type="dxa"/>
            <w:tcBorders>
              <w:bottom w:val="nil"/>
            </w:tcBorders>
          </w:tcPr>
          <w:p w14:paraId="74FC56DD" w14:textId="77777777" w:rsidR="00857F0D" w:rsidRDefault="00000000">
            <w:pPr>
              <w:pStyle w:val="TableParagraph"/>
              <w:spacing w:before="57"/>
              <w:ind w:left="399" w:right="384"/>
              <w:rPr>
                <w:sz w:val="17"/>
              </w:rPr>
            </w:pPr>
            <w:r>
              <w:rPr>
                <w:w w:val="85"/>
                <w:sz w:val="17"/>
              </w:rPr>
              <w:t>€</w:t>
            </w:r>
            <w:r>
              <w:rPr>
                <w:spacing w:val="-5"/>
                <w:w w:val="85"/>
                <w:sz w:val="17"/>
              </w:rPr>
              <w:t xml:space="preserve"> 120</w:t>
            </w:r>
          </w:p>
        </w:tc>
      </w:tr>
      <w:tr w:rsidR="00857F0D" w14:paraId="32903E00" w14:textId="77777777">
        <w:trPr>
          <w:trHeight w:val="267"/>
        </w:trPr>
        <w:tc>
          <w:tcPr>
            <w:tcW w:w="955" w:type="dxa"/>
            <w:tcBorders>
              <w:top w:val="nil"/>
              <w:bottom w:val="nil"/>
            </w:tcBorders>
          </w:tcPr>
          <w:p w14:paraId="20CA11FD" w14:textId="77777777" w:rsidR="00857F0D" w:rsidRDefault="00000000">
            <w:pPr>
              <w:pStyle w:val="TableParagraph"/>
              <w:spacing w:before="35"/>
              <w:rPr>
                <w:sz w:val="17"/>
              </w:rPr>
            </w:pPr>
            <w:r>
              <w:rPr>
                <w:spacing w:val="-2"/>
                <w:w w:val="90"/>
                <w:sz w:val="17"/>
              </w:rPr>
              <w:t>Belgium</w:t>
            </w:r>
          </w:p>
        </w:tc>
        <w:tc>
          <w:tcPr>
            <w:tcW w:w="917" w:type="dxa"/>
            <w:tcBorders>
              <w:top w:val="nil"/>
              <w:bottom w:val="nil"/>
            </w:tcBorders>
          </w:tcPr>
          <w:p w14:paraId="0320E8E3" w14:textId="77777777" w:rsidR="00857F0D" w:rsidRDefault="00000000">
            <w:pPr>
              <w:pStyle w:val="TableParagraph"/>
              <w:spacing w:before="35"/>
              <w:ind w:left="410"/>
              <w:jc w:val="left"/>
              <w:rPr>
                <w:sz w:val="17"/>
              </w:rPr>
            </w:pPr>
            <w:r>
              <w:rPr>
                <w:spacing w:val="-5"/>
                <w:w w:val="90"/>
                <w:sz w:val="17"/>
              </w:rPr>
              <w:t>BE</w:t>
            </w:r>
          </w:p>
        </w:tc>
        <w:tc>
          <w:tcPr>
            <w:tcW w:w="915" w:type="dxa"/>
            <w:tcBorders>
              <w:top w:val="nil"/>
              <w:bottom w:val="nil"/>
            </w:tcBorders>
          </w:tcPr>
          <w:p w14:paraId="2092F501" w14:textId="77777777" w:rsidR="00857F0D" w:rsidRDefault="00000000">
            <w:pPr>
              <w:pStyle w:val="TableParagraph"/>
              <w:spacing w:before="35"/>
              <w:ind w:left="5" w:right="1"/>
              <w:rPr>
                <w:sz w:val="17"/>
              </w:rPr>
            </w:pPr>
            <w:r>
              <w:rPr>
                <w:w w:val="85"/>
                <w:sz w:val="17"/>
              </w:rPr>
              <w:t>€</w:t>
            </w:r>
            <w:r>
              <w:rPr>
                <w:spacing w:val="-5"/>
                <w:w w:val="85"/>
                <w:sz w:val="17"/>
              </w:rPr>
              <w:t xml:space="preserve"> 180</w:t>
            </w:r>
          </w:p>
        </w:tc>
        <w:tc>
          <w:tcPr>
            <w:tcW w:w="1126" w:type="dxa"/>
            <w:tcBorders>
              <w:top w:val="nil"/>
              <w:bottom w:val="nil"/>
            </w:tcBorders>
          </w:tcPr>
          <w:p w14:paraId="40CDE51B" w14:textId="77777777" w:rsidR="00857F0D" w:rsidRDefault="00000000">
            <w:pPr>
              <w:pStyle w:val="TableParagraph"/>
              <w:spacing w:before="35"/>
              <w:rPr>
                <w:sz w:val="17"/>
              </w:rPr>
            </w:pPr>
            <w:r>
              <w:rPr>
                <w:w w:val="85"/>
                <w:sz w:val="17"/>
              </w:rPr>
              <w:t>€</w:t>
            </w:r>
            <w:r>
              <w:rPr>
                <w:spacing w:val="-5"/>
                <w:w w:val="85"/>
                <w:sz w:val="17"/>
              </w:rPr>
              <w:t xml:space="preserve"> 232</w:t>
            </w:r>
          </w:p>
        </w:tc>
        <w:tc>
          <w:tcPr>
            <w:tcW w:w="1858" w:type="dxa"/>
            <w:tcBorders>
              <w:top w:val="nil"/>
              <w:bottom w:val="nil"/>
            </w:tcBorders>
          </w:tcPr>
          <w:p w14:paraId="35DB2110" w14:textId="77777777" w:rsidR="00857F0D" w:rsidRDefault="00000000">
            <w:pPr>
              <w:pStyle w:val="TableParagraph"/>
              <w:spacing w:before="35"/>
              <w:ind w:left="399" w:right="384"/>
              <w:rPr>
                <w:sz w:val="17"/>
              </w:rPr>
            </w:pPr>
            <w:r>
              <w:rPr>
                <w:w w:val="85"/>
                <w:sz w:val="17"/>
              </w:rPr>
              <w:t>€</w:t>
            </w:r>
            <w:r>
              <w:rPr>
                <w:spacing w:val="-5"/>
                <w:w w:val="85"/>
                <w:sz w:val="17"/>
              </w:rPr>
              <w:t xml:space="preserve"> 120</w:t>
            </w:r>
          </w:p>
        </w:tc>
      </w:tr>
      <w:tr w:rsidR="00857F0D" w14:paraId="0B692757" w14:textId="77777777">
        <w:trPr>
          <w:trHeight w:val="273"/>
        </w:trPr>
        <w:tc>
          <w:tcPr>
            <w:tcW w:w="955" w:type="dxa"/>
            <w:tcBorders>
              <w:top w:val="nil"/>
              <w:bottom w:val="nil"/>
            </w:tcBorders>
          </w:tcPr>
          <w:p w14:paraId="62A76203" w14:textId="77777777" w:rsidR="00857F0D" w:rsidRDefault="00000000">
            <w:pPr>
              <w:pStyle w:val="TableParagraph"/>
              <w:ind w:left="10"/>
              <w:rPr>
                <w:sz w:val="17"/>
              </w:rPr>
            </w:pPr>
            <w:r>
              <w:rPr>
                <w:spacing w:val="-2"/>
                <w:w w:val="90"/>
                <w:sz w:val="17"/>
              </w:rPr>
              <w:t>Bulgaria</w:t>
            </w:r>
          </w:p>
        </w:tc>
        <w:tc>
          <w:tcPr>
            <w:tcW w:w="917" w:type="dxa"/>
            <w:tcBorders>
              <w:top w:val="nil"/>
              <w:bottom w:val="nil"/>
            </w:tcBorders>
          </w:tcPr>
          <w:p w14:paraId="4A67E907" w14:textId="77777777" w:rsidR="00857F0D" w:rsidRDefault="00000000">
            <w:pPr>
              <w:pStyle w:val="TableParagraph"/>
              <w:ind w:left="170" w:right="77"/>
              <w:rPr>
                <w:sz w:val="17"/>
              </w:rPr>
            </w:pPr>
            <w:r>
              <w:rPr>
                <w:spacing w:val="-5"/>
                <w:w w:val="90"/>
                <w:sz w:val="17"/>
              </w:rPr>
              <w:t>BG</w:t>
            </w:r>
          </w:p>
        </w:tc>
        <w:tc>
          <w:tcPr>
            <w:tcW w:w="915" w:type="dxa"/>
            <w:tcBorders>
              <w:top w:val="nil"/>
              <w:bottom w:val="nil"/>
            </w:tcBorders>
          </w:tcPr>
          <w:p w14:paraId="0F638684" w14:textId="77777777" w:rsidR="00857F0D" w:rsidRDefault="00000000">
            <w:pPr>
              <w:pStyle w:val="TableParagraph"/>
              <w:ind w:left="5" w:right="1"/>
              <w:rPr>
                <w:sz w:val="17"/>
              </w:rPr>
            </w:pPr>
            <w:r>
              <w:rPr>
                <w:w w:val="85"/>
                <w:sz w:val="17"/>
              </w:rPr>
              <w:t>€</w:t>
            </w:r>
            <w:r>
              <w:rPr>
                <w:spacing w:val="-5"/>
                <w:w w:val="85"/>
                <w:sz w:val="17"/>
              </w:rPr>
              <w:t xml:space="preserve"> 180</w:t>
            </w:r>
          </w:p>
        </w:tc>
        <w:tc>
          <w:tcPr>
            <w:tcW w:w="1126" w:type="dxa"/>
            <w:tcBorders>
              <w:top w:val="nil"/>
              <w:bottom w:val="nil"/>
            </w:tcBorders>
          </w:tcPr>
          <w:p w14:paraId="782C28AD" w14:textId="77777777" w:rsidR="00857F0D" w:rsidRDefault="00000000">
            <w:pPr>
              <w:pStyle w:val="TableParagraph"/>
              <w:rPr>
                <w:sz w:val="17"/>
              </w:rPr>
            </w:pPr>
            <w:r>
              <w:rPr>
                <w:w w:val="85"/>
                <w:sz w:val="17"/>
              </w:rPr>
              <w:t>€</w:t>
            </w:r>
            <w:r>
              <w:rPr>
                <w:spacing w:val="-5"/>
                <w:w w:val="85"/>
                <w:sz w:val="17"/>
              </w:rPr>
              <w:t xml:space="preserve"> 227</w:t>
            </w:r>
          </w:p>
        </w:tc>
        <w:tc>
          <w:tcPr>
            <w:tcW w:w="1858" w:type="dxa"/>
            <w:tcBorders>
              <w:top w:val="nil"/>
              <w:bottom w:val="nil"/>
            </w:tcBorders>
          </w:tcPr>
          <w:p w14:paraId="512173ED"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0A62A8A1" w14:textId="77777777">
        <w:trPr>
          <w:trHeight w:val="273"/>
        </w:trPr>
        <w:tc>
          <w:tcPr>
            <w:tcW w:w="955" w:type="dxa"/>
            <w:tcBorders>
              <w:top w:val="nil"/>
              <w:bottom w:val="nil"/>
            </w:tcBorders>
          </w:tcPr>
          <w:p w14:paraId="5C16D8B8" w14:textId="77777777" w:rsidR="00857F0D" w:rsidRDefault="00000000">
            <w:pPr>
              <w:pStyle w:val="TableParagraph"/>
              <w:ind w:left="11"/>
              <w:rPr>
                <w:sz w:val="17"/>
              </w:rPr>
            </w:pPr>
            <w:r>
              <w:rPr>
                <w:spacing w:val="-2"/>
                <w:w w:val="90"/>
                <w:sz w:val="17"/>
              </w:rPr>
              <w:t>Croatia</w:t>
            </w:r>
          </w:p>
        </w:tc>
        <w:tc>
          <w:tcPr>
            <w:tcW w:w="917" w:type="dxa"/>
            <w:tcBorders>
              <w:top w:val="nil"/>
              <w:bottom w:val="nil"/>
            </w:tcBorders>
          </w:tcPr>
          <w:p w14:paraId="7384F9CF" w14:textId="77777777" w:rsidR="00857F0D" w:rsidRDefault="00000000">
            <w:pPr>
              <w:pStyle w:val="TableParagraph"/>
              <w:ind w:left="170" w:right="78"/>
              <w:rPr>
                <w:sz w:val="17"/>
              </w:rPr>
            </w:pPr>
            <w:r>
              <w:rPr>
                <w:spacing w:val="-5"/>
                <w:w w:val="90"/>
                <w:sz w:val="17"/>
              </w:rPr>
              <w:t>HR</w:t>
            </w:r>
          </w:p>
        </w:tc>
        <w:tc>
          <w:tcPr>
            <w:tcW w:w="915" w:type="dxa"/>
            <w:tcBorders>
              <w:top w:val="nil"/>
              <w:bottom w:val="nil"/>
            </w:tcBorders>
          </w:tcPr>
          <w:p w14:paraId="4F707AC7" w14:textId="77777777" w:rsidR="00857F0D" w:rsidRDefault="00000000">
            <w:pPr>
              <w:pStyle w:val="TableParagraph"/>
              <w:ind w:left="5" w:right="1"/>
              <w:rPr>
                <w:sz w:val="17"/>
              </w:rPr>
            </w:pPr>
            <w:r>
              <w:rPr>
                <w:w w:val="85"/>
                <w:sz w:val="17"/>
              </w:rPr>
              <w:t>€</w:t>
            </w:r>
            <w:r>
              <w:rPr>
                <w:spacing w:val="-5"/>
                <w:w w:val="85"/>
                <w:sz w:val="17"/>
              </w:rPr>
              <w:t xml:space="preserve"> 150</w:t>
            </w:r>
          </w:p>
        </w:tc>
        <w:tc>
          <w:tcPr>
            <w:tcW w:w="1126" w:type="dxa"/>
            <w:tcBorders>
              <w:top w:val="nil"/>
              <w:bottom w:val="nil"/>
            </w:tcBorders>
          </w:tcPr>
          <w:p w14:paraId="2922F272" w14:textId="77777777" w:rsidR="00857F0D" w:rsidRDefault="00000000">
            <w:pPr>
              <w:pStyle w:val="TableParagraph"/>
              <w:rPr>
                <w:sz w:val="17"/>
              </w:rPr>
            </w:pPr>
            <w:r>
              <w:rPr>
                <w:w w:val="85"/>
                <w:sz w:val="17"/>
              </w:rPr>
              <w:t>€</w:t>
            </w:r>
            <w:r>
              <w:rPr>
                <w:spacing w:val="-5"/>
                <w:w w:val="85"/>
                <w:sz w:val="17"/>
              </w:rPr>
              <w:t xml:space="preserve"> 180</w:t>
            </w:r>
          </w:p>
        </w:tc>
        <w:tc>
          <w:tcPr>
            <w:tcW w:w="1858" w:type="dxa"/>
            <w:tcBorders>
              <w:top w:val="nil"/>
              <w:bottom w:val="nil"/>
            </w:tcBorders>
          </w:tcPr>
          <w:p w14:paraId="3CBBC433"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72AF3F58" w14:textId="77777777">
        <w:trPr>
          <w:trHeight w:val="273"/>
        </w:trPr>
        <w:tc>
          <w:tcPr>
            <w:tcW w:w="955" w:type="dxa"/>
            <w:tcBorders>
              <w:top w:val="nil"/>
              <w:bottom w:val="nil"/>
            </w:tcBorders>
          </w:tcPr>
          <w:p w14:paraId="05EBE2A3" w14:textId="77777777" w:rsidR="00857F0D" w:rsidRDefault="00000000">
            <w:pPr>
              <w:pStyle w:val="TableParagraph"/>
              <w:ind w:left="19"/>
              <w:rPr>
                <w:sz w:val="17"/>
              </w:rPr>
            </w:pPr>
            <w:r>
              <w:rPr>
                <w:spacing w:val="-6"/>
                <w:w w:val="80"/>
                <w:sz w:val="17"/>
              </w:rPr>
              <w:t>Czech</w:t>
            </w:r>
            <w:r>
              <w:rPr>
                <w:spacing w:val="-10"/>
                <w:w w:val="80"/>
                <w:sz w:val="17"/>
              </w:rPr>
              <w:t xml:space="preserve"> </w:t>
            </w:r>
            <w:r>
              <w:rPr>
                <w:spacing w:val="-7"/>
                <w:w w:val="85"/>
                <w:sz w:val="17"/>
              </w:rPr>
              <w:t>Republic</w:t>
            </w:r>
          </w:p>
        </w:tc>
        <w:tc>
          <w:tcPr>
            <w:tcW w:w="917" w:type="dxa"/>
            <w:tcBorders>
              <w:top w:val="nil"/>
              <w:bottom w:val="nil"/>
            </w:tcBorders>
          </w:tcPr>
          <w:p w14:paraId="456238E4" w14:textId="77777777" w:rsidR="00857F0D" w:rsidRDefault="00000000">
            <w:pPr>
              <w:pStyle w:val="TableParagraph"/>
              <w:ind w:left="170" w:right="60"/>
              <w:rPr>
                <w:sz w:val="17"/>
              </w:rPr>
            </w:pPr>
            <w:r>
              <w:rPr>
                <w:spacing w:val="-5"/>
                <w:w w:val="90"/>
                <w:sz w:val="17"/>
              </w:rPr>
              <w:t>CZ</w:t>
            </w:r>
          </w:p>
        </w:tc>
        <w:tc>
          <w:tcPr>
            <w:tcW w:w="915" w:type="dxa"/>
            <w:tcBorders>
              <w:top w:val="nil"/>
              <w:bottom w:val="nil"/>
            </w:tcBorders>
          </w:tcPr>
          <w:p w14:paraId="642D6D13" w14:textId="77777777" w:rsidR="00857F0D" w:rsidRDefault="00000000">
            <w:pPr>
              <w:pStyle w:val="TableParagraph"/>
              <w:ind w:left="5" w:right="1"/>
              <w:rPr>
                <w:sz w:val="17"/>
              </w:rPr>
            </w:pPr>
            <w:r>
              <w:rPr>
                <w:w w:val="85"/>
                <w:sz w:val="17"/>
              </w:rPr>
              <w:t>€</w:t>
            </w:r>
            <w:r>
              <w:rPr>
                <w:spacing w:val="-5"/>
                <w:w w:val="85"/>
                <w:sz w:val="17"/>
              </w:rPr>
              <w:t xml:space="preserve"> 180</w:t>
            </w:r>
          </w:p>
        </w:tc>
        <w:tc>
          <w:tcPr>
            <w:tcW w:w="1126" w:type="dxa"/>
            <w:tcBorders>
              <w:top w:val="nil"/>
              <w:bottom w:val="nil"/>
            </w:tcBorders>
          </w:tcPr>
          <w:p w14:paraId="3DBE6179" w14:textId="77777777" w:rsidR="00857F0D" w:rsidRDefault="00000000">
            <w:pPr>
              <w:pStyle w:val="TableParagraph"/>
              <w:rPr>
                <w:sz w:val="17"/>
              </w:rPr>
            </w:pPr>
            <w:r>
              <w:rPr>
                <w:w w:val="85"/>
                <w:sz w:val="17"/>
              </w:rPr>
              <w:t>€</w:t>
            </w:r>
            <w:r>
              <w:rPr>
                <w:spacing w:val="-5"/>
                <w:w w:val="85"/>
                <w:sz w:val="17"/>
              </w:rPr>
              <w:t xml:space="preserve"> 230</w:t>
            </w:r>
          </w:p>
        </w:tc>
        <w:tc>
          <w:tcPr>
            <w:tcW w:w="1858" w:type="dxa"/>
            <w:tcBorders>
              <w:top w:val="nil"/>
              <w:bottom w:val="nil"/>
            </w:tcBorders>
          </w:tcPr>
          <w:p w14:paraId="4BAE2431"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502CCE07" w14:textId="77777777">
        <w:trPr>
          <w:trHeight w:val="273"/>
        </w:trPr>
        <w:tc>
          <w:tcPr>
            <w:tcW w:w="955" w:type="dxa"/>
            <w:tcBorders>
              <w:top w:val="nil"/>
              <w:bottom w:val="nil"/>
            </w:tcBorders>
          </w:tcPr>
          <w:p w14:paraId="481E011D" w14:textId="77777777" w:rsidR="00857F0D" w:rsidRDefault="00000000">
            <w:pPr>
              <w:pStyle w:val="TableParagraph"/>
              <w:ind w:left="7"/>
              <w:rPr>
                <w:sz w:val="17"/>
              </w:rPr>
            </w:pPr>
            <w:r>
              <w:rPr>
                <w:spacing w:val="-2"/>
                <w:w w:val="90"/>
                <w:sz w:val="17"/>
              </w:rPr>
              <w:t>Cyprus</w:t>
            </w:r>
          </w:p>
        </w:tc>
        <w:tc>
          <w:tcPr>
            <w:tcW w:w="917" w:type="dxa"/>
            <w:tcBorders>
              <w:top w:val="nil"/>
              <w:bottom w:val="nil"/>
            </w:tcBorders>
          </w:tcPr>
          <w:p w14:paraId="421D8FF9" w14:textId="77777777" w:rsidR="00857F0D" w:rsidRDefault="00000000">
            <w:pPr>
              <w:pStyle w:val="TableParagraph"/>
              <w:ind w:left="170" w:right="71"/>
              <w:rPr>
                <w:sz w:val="17"/>
              </w:rPr>
            </w:pPr>
            <w:r>
              <w:rPr>
                <w:spacing w:val="-5"/>
                <w:w w:val="90"/>
                <w:sz w:val="17"/>
              </w:rPr>
              <w:t>CY</w:t>
            </w:r>
          </w:p>
        </w:tc>
        <w:tc>
          <w:tcPr>
            <w:tcW w:w="915" w:type="dxa"/>
            <w:tcBorders>
              <w:top w:val="nil"/>
              <w:bottom w:val="nil"/>
            </w:tcBorders>
          </w:tcPr>
          <w:p w14:paraId="03292684" w14:textId="77777777" w:rsidR="00857F0D" w:rsidRDefault="00000000">
            <w:pPr>
              <w:pStyle w:val="TableParagraph"/>
              <w:ind w:left="5" w:right="1"/>
              <w:rPr>
                <w:sz w:val="17"/>
              </w:rPr>
            </w:pPr>
            <w:r>
              <w:rPr>
                <w:w w:val="85"/>
                <w:sz w:val="17"/>
              </w:rPr>
              <w:t>€</w:t>
            </w:r>
            <w:r>
              <w:rPr>
                <w:spacing w:val="-5"/>
                <w:w w:val="85"/>
                <w:sz w:val="17"/>
              </w:rPr>
              <w:t xml:space="preserve"> 180</w:t>
            </w:r>
          </w:p>
        </w:tc>
        <w:tc>
          <w:tcPr>
            <w:tcW w:w="1126" w:type="dxa"/>
            <w:tcBorders>
              <w:top w:val="nil"/>
              <w:bottom w:val="nil"/>
            </w:tcBorders>
          </w:tcPr>
          <w:p w14:paraId="5CB74E5F" w14:textId="77777777" w:rsidR="00857F0D" w:rsidRDefault="00000000">
            <w:pPr>
              <w:pStyle w:val="TableParagraph"/>
              <w:rPr>
                <w:sz w:val="17"/>
              </w:rPr>
            </w:pPr>
            <w:r>
              <w:rPr>
                <w:w w:val="85"/>
                <w:sz w:val="17"/>
              </w:rPr>
              <w:t>€</w:t>
            </w:r>
            <w:r>
              <w:rPr>
                <w:spacing w:val="-5"/>
                <w:w w:val="85"/>
                <w:sz w:val="17"/>
              </w:rPr>
              <w:t xml:space="preserve"> 238</w:t>
            </w:r>
          </w:p>
        </w:tc>
        <w:tc>
          <w:tcPr>
            <w:tcW w:w="1858" w:type="dxa"/>
            <w:tcBorders>
              <w:top w:val="nil"/>
              <w:bottom w:val="nil"/>
            </w:tcBorders>
          </w:tcPr>
          <w:p w14:paraId="7F468A19"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2F24F67E" w14:textId="77777777">
        <w:trPr>
          <w:trHeight w:val="273"/>
        </w:trPr>
        <w:tc>
          <w:tcPr>
            <w:tcW w:w="955" w:type="dxa"/>
            <w:tcBorders>
              <w:top w:val="nil"/>
              <w:bottom w:val="nil"/>
            </w:tcBorders>
          </w:tcPr>
          <w:p w14:paraId="61E8C094" w14:textId="77777777" w:rsidR="00857F0D" w:rsidRDefault="00000000">
            <w:pPr>
              <w:pStyle w:val="TableParagraph"/>
              <w:ind w:left="7"/>
              <w:rPr>
                <w:sz w:val="17"/>
              </w:rPr>
            </w:pPr>
            <w:r>
              <w:rPr>
                <w:spacing w:val="-2"/>
                <w:w w:val="90"/>
                <w:sz w:val="17"/>
              </w:rPr>
              <w:t>Denmark</w:t>
            </w:r>
          </w:p>
        </w:tc>
        <w:tc>
          <w:tcPr>
            <w:tcW w:w="917" w:type="dxa"/>
            <w:tcBorders>
              <w:top w:val="nil"/>
              <w:bottom w:val="nil"/>
            </w:tcBorders>
          </w:tcPr>
          <w:p w14:paraId="3930C608" w14:textId="77777777" w:rsidR="00857F0D" w:rsidRDefault="00000000">
            <w:pPr>
              <w:pStyle w:val="TableParagraph"/>
              <w:ind w:left="170" w:right="71"/>
              <w:rPr>
                <w:sz w:val="17"/>
              </w:rPr>
            </w:pPr>
            <w:r>
              <w:rPr>
                <w:spacing w:val="-5"/>
                <w:w w:val="90"/>
                <w:sz w:val="17"/>
              </w:rPr>
              <w:t>DK</w:t>
            </w:r>
          </w:p>
        </w:tc>
        <w:tc>
          <w:tcPr>
            <w:tcW w:w="915" w:type="dxa"/>
            <w:tcBorders>
              <w:top w:val="nil"/>
              <w:bottom w:val="nil"/>
            </w:tcBorders>
          </w:tcPr>
          <w:p w14:paraId="1F29F9B3" w14:textId="77777777" w:rsidR="00857F0D" w:rsidRDefault="00000000">
            <w:pPr>
              <w:pStyle w:val="TableParagraph"/>
              <w:ind w:left="5" w:right="1"/>
              <w:rPr>
                <w:sz w:val="17"/>
              </w:rPr>
            </w:pPr>
            <w:r>
              <w:rPr>
                <w:w w:val="85"/>
                <w:sz w:val="17"/>
              </w:rPr>
              <w:t>€</w:t>
            </w:r>
            <w:r>
              <w:rPr>
                <w:spacing w:val="-5"/>
                <w:w w:val="85"/>
                <w:sz w:val="17"/>
              </w:rPr>
              <w:t xml:space="preserve"> 210</w:t>
            </w:r>
          </w:p>
        </w:tc>
        <w:tc>
          <w:tcPr>
            <w:tcW w:w="1126" w:type="dxa"/>
            <w:tcBorders>
              <w:top w:val="nil"/>
              <w:bottom w:val="nil"/>
            </w:tcBorders>
          </w:tcPr>
          <w:p w14:paraId="285D04DF" w14:textId="77777777" w:rsidR="00857F0D" w:rsidRDefault="00000000">
            <w:pPr>
              <w:pStyle w:val="TableParagraph"/>
              <w:rPr>
                <w:sz w:val="17"/>
              </w:rPr>
            </w:pPr>
            <w:r>
              <w:rPr>
                <w:w w:val="85"/>
                <w:sz w:val="17"/>
              </w:rPr>
              <w:t>€</w:t>
            </w:r>
            <w:r>
              <w:rPr>
                <w:spacing w:val="-5"/>
                <w:w w:val="85"/>
                <w:sz w:val="17"/>
              </w:rPr>
              <w:t xml:space="preserve"> 270</w:t>
            </w:r>
          </w:p>
        </w:tc>
        <w:tc>
          <w:tcPr>
            <w:tcW w:w="1858" w:type="dxa"/>
            <w:tcBorders>
              <w:top w:val="nil"/>
              <w:bottom w:val="nil"/>
            </w:tcBorders>
          </w:tcPr>
          <w:p w14:paraId="1390A55F"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3C617594" w14:textId="77777777">
        <w:trPr>
          <w:trHeight w:val="272"/>
        </w:trPr>
        <w:tc>
          <w:tcPr>
            <w:tcW w:w="955" w:type="dxa"/>
            <w:tcBorders>
              <w:top w:val="nil"/>
              <w:bottom w:val="nil"/>
            </w:tcBorders>
          </w:tcPr>
          <w:p w14:paraId="38111677" w14:textId="77777777" w:rsidR="00857F0D" w:rsidRDefault="00000000">
            <w:pPr>
              <w:pStyle w:val="TableParagraph"/>
              <w:rPr>
                <w:sz w:val="17"/>
              </w:rPr>
            </w:pPr>
            <w:r>
              <w:rPr>
                <w:spacing w:val="-2"/>
                <w:w w:val="90"/>
                <w:sz w:val="17"/>
              </w:rPr>
              <w:t>Estonia</w:t>
            </w:r>
          </w:p>
        </w:tc>
        <w:tc>
          <w:tcPr>
            <w:tcW w:w="917" w:type="dxa"/>
            <w:tcBorders>
              <w:top w:val="nil"/>
              <w:bottom w:val="nil"/>
            </w:tcBorders>
          </w:tcPr>
          <w:p w14:paraId="0297B325" w14:textId="77777777" w:rsidR="00857F0D" w:rsidRDefault="00000000">
            <w:pPr>
              <w:pStyle w:val="TableParagraph"/>
              <w:ind w:left="410"/>
              <w:jc w:val="left"/>
              <w:rPr>
                <w:sz w:val="17"/>
              </w:rPr>
            </w:pPr>
            <w:r>
              <w:rPr>
                <w:spacing w:val="-5"/>
                <w:w w:val="90"/>
                <w:sz w:val="17"/>
              </w:rPr>
              <w:t>EE</w:t>
            </w:r>
          </w:p>
        </w:tc>
        <w:tc>
          <w:tcPr>
            <w:tcW w:w="915" w:type="dxa"/>
            <w:tcBorders>
              <w:top w:val="nil"/>
              <w:bottom w:val="nil"/>
            </w:tcBorders>
          </w:tcPr>
          <w:p w14:paraId="10C032BD" w14:textId="77777777" w:rsidR="00857F0D" w:rsidRDefault="00000000">
            <w:pPr>
              <w:pStyle w:val="TableParagraph"/>
              <w:ind w:left="5" w:right="1"/>
              <w:rPr>
                <w:sz w:val="17"/>
              </w:rPr>
            </w:pPr>
            <w:r>
              <w:rPr>
                <w:w w:val="85"/>
                <w:sz w:val="17"/>
              </w:rPr>
              <w:t>€</w:t>
            </w:r>
            <w:r>
              <w:rPr>
                <w:spacing w:val="-5"/>
                <w:w w:val="85"/>
                <w:sz w:val="17"/>
              </w:rPr>
              <w:t xml:space="preserve"> 150</w:t>
            </w:r>
          </w:p>
        </w:tc>
        <w:tc>
          <w:tcPr>
            <w:tcW w:w="1126" w:type="dxa"/>
            <w:tcBorders>
              <w:top w:val="nil"/>
              <w:bottom w:val="nil"/>
            </w:tcBorders>
          </w:tcPr>
          <w:p w14:paraId="38673B27" w14:textId="77777777" w:rsidR="00857F0D" w:rsidRDefault="00000000">
            <w:pPr>
              <w:pStyle w:val="TableParagraph"/>
              <w:rPr>
                <w:sz w:val="17"/>
              </w:rPr>
            </w:pPr>
            <w:r>
              <w:rPr>
                <w:w w:val="85"/>
                <w:sz w:val="17"/>
              </w:rPr>
              <w:t>€</w:t>
            </w:r>
            <w:r>
              <w:rPr>
                <w:spacing w:val="-5"/>
                <w:w w:val="85"/>
                <w:sz w:val="17"/>
              </w:rPr>
              <w:t xml:space="preserve"> 181</w:t>
            </w:r>
          </w:p>
        </w:tc>
        <w:tc>
          <w:tcPr>
            <w:tcW w:w="1858" w:type="dxa"/>
            <w:tcBorders>
              <w:top w:val="nil"/>
              <w:bottom w:val="nil"/>
            </w:tcBorders>
          </w:tcPr>
          <w:p w14:paraId="6B552460"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78B70564" w14:textId="77777777">
        <w:trPr>
          <w:trHeight w:val="251"/>
        </w:trPr>
        <w:tc>
          <w:tcPr>
            <w:tcW w:w="955" w:type="dxa"/>
            <w:tcBorders>
              <w:top w:val="nil"/>
            </w:tcBorders>
          </w:tcPr>
          <w:p w14:paraId="01E88E9A" w14:textId="77777777" w:rsidR="00857F0D" w:rsidRDefault="00000000">
            <w:pPr>
              <w:pStyle w:val="TableParagraph"/>
              <w:spacing w:before="40" w:line="190" w:lineRule="exact"/>
              <w:ind w:left="10"/>
              <w:rPr>
                <w:sz w:val="17"/>
              </w:rPr>
            </w:pPr>
            <w:r>
              <w:rPr>
                <w:spacing w:val="-2"/>
                <w:w w:val="90"/>
                <w:sz w:val="17"/>
              </w:rPr>
              <w:t>Finland</w:t>
            </w:r>
          </w:p>
        </w:tc>
        <w:tc>
          <w:tcPr>
            <w:tcW w:w="917" w:type="dxa"/>
            <w:tcBorders>
              <w:top w:val="nil"/>
            </w:tcBorders>
          </w:tcPr>
          <w:p w14:paraId="51B369A2" w14:textId="77777777" w:rsidR="00857F0D" w:rsidRDefault="00000000">
            <w:pPr>
              <w:pStyle w:val="TableParagraph"/>
              <w:spacing w:before="40" w:line="190" w:lineRule="exact"/>
              <w:ind w:left="170"/>
              <w:rPr>
                <w:sz w:val="17"/>
              </w:rPr>
            </w:pPr>
            <w:r>
              <w:rPr>
                <w:spacing w:val="-5"/>
                <w:w w:val="90"/>
                <w:sz w:val="17"/>
              </w:rPr>
              <w:t>FI</w:t>
            </w:r>
          </w:p>
        </w:tc>
        <w:tc>
          <w:tcPr>
            <w:tcW w:w="915" w:type="dxa"/>
            <w:tcBorders>
              <w:top w:val="nil"/>
            </w:tcBorders>
          </w:tcPr>
          <w:p w14:paraId="6AE854D3" w14:textId="77777777" w:rsidR="00857F0D" w:rsidRDefault="00000000">
            <w:pPr>
              <w:pStyle w:val="TableParagraph"/>
              <w:spacing w:before="40" w:line="190" w:lineRule="exact"/>
              <w:ind w:left="5" w:right="1"/>
              <w:rPr>
                <w:sz w:val="17"/>
              </w:rPr>
            </w:pPr>
            <w:r>
              <w:rPr>
                <w:w w:val="85"/>
                <w:sz w:val="17"/>
              </w:rPr>
              <w:t>€</w:t>
            </w:r>
            <w:r>
              <w:rPr>
                <w:spacing w:val="-5"/>
                <w:w w:val="85"/>
                <w:sz w:val="17"/>
              </w:rPr>
              <w:t xml:space="preserve"> 190</w:t>
            </w:r>
          </w:p>
        </w:tc>
        <w:tc>
          <w:tcPr>
            <w:tcW w:w="1126" w:type="dxa"/>
            <w:tcBorders>
              <w:top w:val="nil"/>
            </w:tcBorders>
          </w:tcPr>
          <w:p w14:paraId="6E0B25D9" w14:textId="77777777" w:rsidR="00857F0D" w:rsidRDefault="00000000">
            <w:pPr>
              <w:pStyle w:val="TableParagraph"/>
              <w:spacing w:before="40" w:line="190" w:lineRule="exact"/>
              <w:rPr>
                <w:sz w:val="17"/>
              </w:rPr>
            </w:pPr>
            <w:r>
              <w:rPr>
                <w:w w:val="85"/>
                <w:sz w:val="17"/>
              </w:rPr>
              <w:t>€</w:t>
            </w:r>
            <w:r>
              <w:rPr>
                <w:spacing w:val="-5"/>
                <w:w w:val="85"/>
                <w:sz w:val="17"/>
              </w:rPr>
              <w:t xml:space="preserve"> 244</w:t>
            </w:r>
          </w:p>
        </w:tc>
        <w:tc>
          <w:tcPr>
            <w:tcW w:w="1858" w:type="dxa"/>
            <w:tcBorders>
              <w:top w:val="nil"/>
            </w:tcBorders>
          </w:tcPr>
          <w:p w14:paraId="3CB7F822" w14:textId="77777777" w:rsidR="00857F0D" w:rsidRDefault="00000000">
            <w:pPr>
              <w:pStyle w:val="TableParagraph"/>
              <w:spacing w:before="40" w:line="190" w:lineRule="exact"/>
              <w:ind w:left="399" w:right="384"/>
              <w:rPr>
                <w:sz w:val="17"/>
              </w:rPr>
            </w:pPr>
            <w:r>
              <w:rPr>
                <w:w w:val="85"/>
                <w:sz w:val="17"/>
              </w:rPr>
              <w:t>€</w:t>
            </w:r>
            <w:r>
              <w:rPr>
                <w:spacing w:val="-5"/>
                <w:w w:val="85"/>
                <w:sz w:val="17"/>
              </w:rPr>
              <w:t xml:space="preserve"> 120</w:t>
            </w:r>
          </w:p>
        </w:tc>
      </w:tr>
      <w:tr w:rsidR="00857F0D" w14:paraId="4D817BE2" w14:textId="77777777">
        <w:trPr>
          <w:trHeight w:val="283"/>
        </w:trPr>
        <w:tc>
          <w:tcPr>
            <w:tcW w:w="955" w:type="dxa"/>
            <w:tcBorders>
              <w:bottom w:val="nil"/>
            </w:tcBorders>
          </w:tcPr>
          <w:p w14:paraId="2056D3C0" w14:textId="77777777" w:rsidR="00857F0D" w:rsidRDefault="00000000">
            <w:pPr>
              <w:pStyle w:val="TableParagraph"/>
              <w:spacing w:before="57"/>
              <w:ind w:left="10"/>
              <w:rPr>
                <w:sz w:val="17"/>
              </w:rPr>
            </w:pPr>
            <w:r>
              <w:rPr>
                <w:spacing w:val="-2"/>
                <w:w w:val="90"/>
                <w:sz w:val="17"/>
              </w:rPr>
              <w:t>France</w:t>
            </w:r>
          </w:p>
        </w:tc>
        <w:tc>
          <w:tcPr>
            <w:tcW w:w="917" w:type="dxa"/>
            <w:tcBorders>
              <w:bottom w:val="nil"/>
            </w:tcBorders>
          </w:tcPr>
          <w:p w14:paraId="3E06417F" w14:textId="77777777" w:rsidR="00857F0D" w:rsidRDefault="00000000">
            <w:pPr>
              <w:pStyle w:val="TableParagraph"/>
              <w:spacing w:before="57"/>
              <w:ind w:left="410"/>
              <w:jc w:val="left"/>
              <w:rPr>
                <w:sz w:val="17"/>
              </w:rPr>
            </w:pPr>
            <w:r>
              <w:rPr>
                <w:spacing w:val="-5"/>
                <w:w w:val="90"/>
                <w:sz w:val="17"/>
              </w:rPr>
              <w:t>FR</w:t>
            </w:r>
          </w:p>
        </w:tc>
        <w:tc>
          <w:tcPr>
            <w:tcW w:w="915" w:type="dxa"/>
            <w:tcBorders>
              <w:bottom w:val="nil"/>
            </w:tcBorders>
          </w:tcPr>
          <w:p w14:paraId="110B6953" w14:textId="77777777" w:rsidR="00857F0D" w:rsidRDefault="00000000">
            <w:pPr>
              <w:pStyle w:val="TableParagraph"/>
              <w:spacing w:before="57"/>
              <w:ind w:left="5" w:right="1"/>
              <w:rPr>
                <w:sz w:val="17"/>
              </w:rPr>
            </w:pPr>
            <w:r>
              <w:rPr>
                <w:w w:val="85"/>
                <w:sz w:val="17"/>
              </w:rPr>
              <w:t>€</w:t>
            </w:r>
            <w:r>
              <w:rPr>
                <w:spacing w:val="-5"/>
                <w:w w:val="85"/>
                <w:sz w:val="17"/>
              </w:rPr>
              <w:t xml:space="preserve"> 190</w:t>
            </w:r>
          </w:p>
        </w:tc>
        <w:tc>
          <w:tcPr>
            <w:tcW w:w="1126" w:type="dxa"/>
            <w:tcBorders>
              <w:bottom w:val="nil"/>
            </w:tcBorders>
          </w:tcPr>
          <w:p w14:paraId="7DD453DD" w14:textId="77777777" w:rsidR="00857F0D" w:rsidRDefault="00000000">
            <w:pPr>
              <w:pStyle w:val="TableParagraph"/>
              <w:spacing w:before="57"/>
              <w:rPr>
                <w:sz w:val="17"/>
              </w:rPr>
            </w:pPr>
            <w:r>
              <w:rPr>
                <w:w w:val="85"/>
                <w:sz w:val="17"/>
              </w:rPr>
              <w:t>€</w:t>
            </w:r>
            <w:r>
              <w:rPr>
                <w:spacing w:val="-5"/>
                <w:w w:val="85"/>
                <w:sz w:val="17"/>
              </w:rPr>
              <w:t xml:space="preserve"> 245</w:t>
            </w:r>
          </w:p>
        </w:tc>
        <w:tc>
          <w:tcPr>
            <w:tcW w:w="1858" w:type="dxa"/>
            <w:tcBorders>
              <w:bottom w:val="nil"/>
            </w:tcBorders>
          </w:tcPr>
          <w:p w14:paraId="55A246C3" w14:textId="77777777" w:rsidR="00857F0D" w:rsidRDefault="00000000">
            <w:pPr>
              <w:pStyle w:val="TableParagraph"/>
              <w:spacing w:before="57"/>
              <w:ind w:left="399" w:right="384"/>
              <w:rPr>
                <w:sz w:val="17"/>
              </w:rPr>
            </w:pPr>
            <w:r>
              <w:rPr>
                <w:w w:val="85"/>
                <w:sz w:val="17"/>
              </w:rPr>
              <w:t>€</w:t>
            </w:r>
            <w:r>
              <w:rPr>
                <w:spacing w:val="-5"/>
                <w:w w:val="85"/>
                <w:sz w:val="17"/>
              </w:rPr>
              <w:t xml:space="preserve"> 120</w:t>
            </w:r>
          </w:p>
        </w:tc>
      </w:tr>
      <w:tr w:rsidR="00857F0D" w14:paraId="36883F8E" w14:textId="77777777">
        <w:trPr>
          <w:trHeight w:val="268"/>
        </w:trPr>
        <w:tc>
          <w:tcPr>
            <w:tcW w:w="955" w:type="dxa"/>
            <w:tcBorders>
              <w:top w:val="nil"/>
              <w:bottom w:val="nil"/>
            </w:tcBorders>
          </w:tcPr>
          <w:p w14:paraId="7B7A6D28" w14:textId="77777777" w:rsidR="00857F0D" w:rsidRDefault="00000000">
            <w:pPr>
              <w:pStyle w:val="TableParagraph"/>
              <w:spacing w:before="35"/>
              <w:ind w:left="10"/>
              <w:rPr>
                <w:sz w:val="17"/>
              </w:rPr>
            </w:pPr>
            <w:r>
              <w:rPr>
                <w:spacing w:val="-2"/>
                <w:w w:val="90"/>
                <w:sz w:val="17"/>
              </w:rPr>
              <w:t>Germany</w:t>
            </w:r>
          </w:p>
        </w:tc>
        <w:tc>
          <w:tcPr>
            <w:tcW w:w="917" w:type="dxa"/>
            <w:tcBorders>
              <w:top w:val="nil"/>
              <w:bottom w:val="nil"/>
            </w:tcBorders>
          </w:tcPr>
          <w:p w14:paraId="22BA927E" w14:textId="77777777" w:rsidR="00857F0D" w:rsidRDefault="00000000">
            <w:pPr>
              <w:pStyle w:val="TableParagraph"/>
              <w:spacing w:before="35"/>
              <w:ind w:left="170" w:right="71"/>
              <w:rPr>
                <w:sz w:val="17"/>
              </w:rPr>
            </w:pPr>
            <w:r>
              <w:rPr>
                <w:spacing w:val="-5"/>
                <w:w w:val="90"/>
                <w:sz w:val="17"/>
              </w:rPr>
              <w:t>DE</w:t>
            </w:r>
          </w:p>
        </w:tc>
        <w:tc>
          <w:tcPr>
            <w:tcW w:w="915" w:type="dxa"/>
            <w:tcBorders>
              <w:top w:val="nil"/>
              <w:bottom w:val="nil"/>
            </w:tcBorders>
          </w:tcPr>
          <w:p w14:paraId="6A92A218" w14:textId="77777777" w:rsidR="00857F0D" w:rsidRDefault="00000000">
            <w:pPr>
              <w:pStyle w:val="TableParagraph"/>
              <w:spacing w:before="35"/>
              <w:ind w:left="5" w:right="1"/>
              <w:rPr>
                <w:sz w:val="17"/>
              </w:rPr>
            </w:pPr>
            <w:r>
              <w:rPr>
                <w:w w:val="85"/>
                <w:sz w:val="17"/>
              </w:rPr>
              <w:t>€</w:t>
            </w:r>
            <w:r>
              <w:rPr>
                <w:spacing w:val="-5"/>
                <w:w w:val="85"/>
                <w:sz w:val="17"/>
              </w:rPr>
              <w:t xml:space="preserve"> 160</w:t>
            </w:r>
          </w:p>
        </w:tc>
        <w:tc>
          <w:tcPr>
            <w:tcW w:w="1126" w:type="dxa"/>
            <w:tcBorders>
              <w:top w:val="nil"/>
              <w:bottom w:val="nil"/>
            </w:tcBorders>
          </w:tcPr>
          <w:p w14:paraId="16616703" w14:textId="77777777" w:rsidR="00857F0D" w:rsidRDefault="00000000">
            <w:pPr>
              <w:pStyle w:val="TableParagraph"/>
              <w:spacing w:before="35"/>
              <w:rPr>
                <w:sz w:val="17"/>
              </w:rPr>
            </w:pPr>
            <w:r>
              <w:rPr>
                <w:w w:val="85"/>
                <w:sz w:val="17"/>
              </w:rPr>
              <w:t>€</w:t>
            </w:r>
            <w:r>
              <w:rPr>
                <w:spacing w:val="-5"/>
                <w:w w:val="85"/>
                <w:sz w:val="17"/>
              </w:rPr>
              <w:t xml:space="preserve"> 208</w:t>
            </w:r>
          </w:p>
        </w:tc>
        <w:tc>
          <w:tcPr>
            <w:tcW w:w="1858" w:type="dxa"/>
            <w:tcBorders>
              <w:top w:val="nil"/>
              <w:bottom w:val="nil"/>
            </w:tcBorders>
          </w:tcPr>
          <w:p w14:paraId="31B98DF8" w14:textId="77777777" w:rsidR="00857F0D" w:rsidRDefault="00000000">
            <w:pPr>
              <w:pStyle w:val="TableParagraph"/>
              <w:spacing w:before="35"/>
              <w:ind w:left="399" w:right="384"/>
              <w:rPr>
                <w:sz w:val="17"/>
              </w:rPr>
            </w:pPr>
            <w:r>
              <w:rPr>
                <w:w w:val="85"/>
                <w:sz w:val="17"/>
              </w:rPr>
              <w:t>€</w:t>
            </w:r>
            <w:r>
              <w:rPr>
                <w:spacing w:val="-5"/>
                <w:w w:val="85"/>
                <w:sz w:val="17"/>
              </w:rPr>
              <w:t xml:space="preserve"> 120</w:t>
            </w:r>
          </w:p>
        </w:tc>
      </w:tr>
      <w:tr w:rsidR="00857F0D" w14:paraId="0EEADAE3" w14:textId="77777777">
        <w:trPr>
          <w:trHeight w:val="273"/>
        </w:trPr>
        <w:tc>
          <w:tcPr>
            <w:tcW w:w="955" w:type="dxa"/>
            <w:tcBorders>
              <w:top w:val="nil"/>
              <w:bottom w:val="nil"/>
            </w:tcBorders>
          </w:tcPr>
          <w:p w14:paraId="23FB09F9" w14:textId="77777777" w:rsidR="00857F0D" w:rsidRDefault="00000000">
            <w:pPr>
              <w:pStyle w:val="TableParagraph"/>
              <w:spacing w:before="43"/>
              <w:ind w:left="10"/>
              <w:rPr>
                <w:sz w:val="17"/>
              </w:rPr>
            </w:pPr>
            <w:r>
              <w:rPr>
                <w:spacing w:val="-2"/>
                <w:w w:val="90"/>
                <w:sz w:val="17"/>
              </w:rPr>
              <w:t>Greece</w:t>
            </w:r>
          </w:p>
        </w:tc>
        <w:tc>
          <w:tcPr>
            <w:tcW w:w="917" w:type="dxa"/>
            <w:tcBorders>
              <w:top w:val="nil"/>
              <w:bottom w:val="nil"/>
            </w:tcBorders>
          </w:tcPr>
          <w:p w14:paraId="70BA51B2" w14:textId="77777777" w:rsidR="00857F0D" w:rsidRDefault="00000000">
            <w:pPr>
              <w:pStyle w:val="TableParagraph"/>
              <w:spacing w:before="43"/>
              <w:ind w:left="170" w:right="86"/>
              <w:rPr>
                <w:sz w:val="17"/>
              </w:rPr>
            </w:pPr>
            <w:r>
              <w:rPr>
                <w:spacing w:val="-5"/>
                <w:w w:val="90"/>
                <w:sz w:val="17"/>
              </w:rPr>
              <w:t>GR</w:t>
            </w:r>
          </w:p>
        </w:tc>
        <w:tc>
          <w:tcPr>
            <w:tcW w:w="915" w:type="dxa"/>
            <w:tcBorders>
              <w:top w:val="nil"/>
              <w:bottom w:val="nil"/>
            </w:tcBorders>
          </w:tcPr>
          <w:p w14:paraId="36DD1B5E" w14:textId="77777777" w:rsidR="00857F0D" w:rsidRDefault="00000000">
            <w:pPr>
              <w:pStyle w:val="TableParagraph"/>
              <w:spacing w:before="43"/>
              <w:ind w:left="5" w:right="1"/>
              <w:rPr>
                <w:sz w:val="17"/>
              </w:rPr>
            </w:pPr>
            <w:r>
              <w:rPr>
                <w:w w:val="85"/>
                <w:sz w:val="17"/>
              </w:rPr>
              <w:t>€</w:t>
            </w:r>
            <w:r>
              <w:rPr>
                <w:spacing w:val="-5"/>
                <w:w w:val="85"/>
                <w:sz w:val="17"/>
              </w:rPr>
              <w:t xml:space="preserve"> 170</w:t>
            </w:r>
          </w:p>
        </w:tc>
        <w:tc>
          <w:tcPr>
            <w:tcW w:w="1126" w:type="dxa"/>
            <w:tcBorders>
              <w:top w:val="nil"/>
              <w:bottom w:val="nil"/>
            </w:tcBorders>
          </w:tcPr>
          <w:p w14:paraId="5B6FA8CF" w14:textId="77777777" w:rsidR="00857F0D" w:rsidRDefault="00000000">
            <w:pPr>
              <w:pStyle w:val="TableParagraph"/>
              <w:spacing w:before="43"/>
              <w:rPr>
                <w:sz w:val="17"/>
              </w:rPr>
            </w:pPr>
            <w:r>
              <w:rPr>
                <w:w w:val="85"/>
                <w:sz w:val="17"/>
              </w:rPr>
              <w:t>€</w:t>
            </w:r>
            <w:r>
              <w:rPr>
                <w:spacing w:val="-5"/>
                <w:w w:val="85"/>
                <w:sz w:val="17"/>
              </w:rPr>
              <w:t xml:space="preserve"> 222</w:t>
            </w:r>
          </w:p>
        </w:tc>
        <w:tc>
          <w:tcPr>
            <w:tcW w:w="1858" w:type="dxa"/>
            <w:tcBorders>
              <w:top w:val="nil"/>
              <w:bottom w:val="nil"/>
            </w:tcBorders>
          </w:tcPr>
          <w:p w14:paraId="65ABE7DC" w14:textId="77777777" w:rsidR="00857F0D" w:rsidRDefault="00000000">
            <w:pPr>
              <w:pStyle w:val="TableParagraph"/>
              <w:spacing w:before="43"/>
              <w:ind w:left="399" w:right="384"/>
              <w:rPr>
                <w:sz w:val="17"/>
              </w:rPr>
            </w:pPr>
            <w:r>
              <w:rPr>
                <w:w w:val="85"/>
                <w:sz w:val="17"/>
              </w:rPr>
              <w:t>€</w:t>
            </w:r>
            <w:r>
              <w:rPr>
                <w:spacing w:val="-5"/>
                <w:w w:val="85"/>
                <w:sz w:val="17"/>
              </w:rPr>
              <w:t xml:space="preserve"> 120</w:t>
            </w:r>
          </w:p>
        </w:tc>
      </w:tr>
      <w:tr w:rsidR="00857F0D" w14:paraId="16058541" w14:textId="77777777">
        <w:trPr>
          <w:trHeight w:val="272"/>
        </w:trPr>
        <w:tc>
          <w:tcPr>
            <w:tcW w:w="955" w:type="dxa"/>
            <w:tcBorders>
              <w:top w:val="nil"/>
              <w:bottom w:val="nil"/>
            </w:tcBorders>
          </w:tcPr>
          <w:p w14:paraId="62DBE285" w14:textId="77777777" w:rsidR="00857F0D" w:rsidRDefault="00000000">
            <w:pPr>
              <w:pStyle w:val="TableParagraph"/>
              <w:spacing w:before="40"/>
              <w:ind w:left="7"/>
              <w:rPr>
                <w:sz w:val="17"/>
              </w:rPr>
            </w:pPr>
            <w:r>
              <w:rPr>
                <w:spacing w:val="-2"/>
                <w:w w:val="90"/>
                <w:sz w:val="17"/>
              </w:rPr>
              <w:t>Hungary</w:t>
            </w:r>
          </w:p>
        </w:tc>
        <w:tc>
          <w:tcPr>
            <w:tcW w:w="917" w:type="dxa"/>
            <w:tcBorders>
              <w:top w:val="nil"/>
              <w:bottom w:val="nil"/>
            </w:tcBorders>
          </w:tcPr>
          <w:p w14:paraId="288E0107" w14:textId="77777777" w:rsidR="00857F0D" w:rsidRDefault="00000000">
            <w:pPr>
              <w:pStyle w:val="TableParagraph"/>
              <w:spacing w:before="40"/>
              <w:ind w:left="170" w:right="78"/>
              <w:rPr>
                <w:sz w:val="17"/>
              </w:rPr>
            </w:pPr>
            <w:r>
              <w:rPr>
                <w:spacing w:val="-5"/>
                <w:w w:val="90"/>
                <w:sz w:val="17"/>
              </w:rPr>
              <w:t>HU</w:t>
            </w:r>
          </w:p>
        </w:tc>
        <w:tc>
          <w:tcPr>
            <w:tcW w:w="915" w:type="dxa"/>
            <w:tcBorders>
              <w:top w:val="nil"/>
              <w:bottom w:val="nil"/>
            </w:tcBorders>
          </w:tcPr>
          <w:p w14:paraId="6ACA34EB" w14:textId="77777777" w:rsidR="00857F0D" w:rsidRDefault="00000000">
            <w:pPr>
              <w:pStyle w:val="TableParagraph"/>
              <w:spacing w:before="40"/>
              <w:ind w:left="5" w:right="1"/>
              <w:rPr>
                <w:sz w:val="17"/>
              </w:rPr>
            </w:pPr>
            <w:r>
              <w:rPr>
                <w:w w:val="85"/>
                <w:sz w:val="17"/>
              </w:rPr>
              <w:t>€</w:t>
            </w:r>
            <w:r>
              <w:rPr>
                <w:spacing w:val="-5"/>
                <w:w w:val="85"/>
                <w:sz w:val="17"/>
              </w:rPr>
              <w:t xml:space="preserve"> 170</w:t>
            </w:r>
          </w:p>
        </w:tc>
        <w:tc>
          <w:tcPr>
            <w:tcW w:w="1126" w:type="dxa"/>
            <w:tcBorders>
              <w:top w:val="nil"/>
              <w:bottom w:val="nil"/>
            </w:tcBorders>
          </w:tcPr>
          <w:p w14:paraId="6A5D113B" w14:textId="77777777" w:rsidR="00857F0D" w:rsidRDefault="00000000">
            <w:pPr>
              <w:pStyle w:val="TableParagraph"/>
              <w:spacing w:before="40"/>
              <w:rPr>
                <w:sz w:val="17"/>
              </w:rPr>
            </w:pPr>
            <w:r>
              <w:rPr>
                <w:w w:val="85"/>
                <w:sz w:val="17"/>
              </w:rPr>
              <w:t>€</w:t>
            </w:r>
            <w:r>
              <w:rPr>
                <w:spacing w:val="-5"/>
                <w:w w:val="85"/>
                <w:sz w:val="17"/>
              </w:rPr>
              <w:t xml:space="preserve"> 222</w:t>
            </w:r>
          </w:p>
        </w:tc>
        <w:tc>
          <w:tcPr>
            <w:tcW w:w="1858" w:type="dxa"/>
            <w:tcBorders>
              <w:top w:val="nil"/>
              <w:bottom w:val="nil"/>
            </w:tcBorders>
          </w:tcPr>
          <w:p w14:paraId="0F6AFA00" w14:textId="77777777" w:rsidR="00857F0D" w:rsidRDefault="00000000">
            <w:pPr>
              <w:pStyle w:val="TableParagraph"/>
              <w:spacing w:before="40"/>
              <w:ind w:left="399" w:right="384"/>
              <w:rPr>
                <w:sz w:val="17"/>
              </w:rPr>
            </w:pPr>
            <w:r>
              <w:rPr>
                <w:w w:val="85"/>
                <w:sz w:val="17"/>
              </w:rPr>
              <w:t>€</w:t>
            </w:r>
            <w:r>
              <w:rPr>
                <w:spacing w:val="-5"/>
                <w:w w:val="85"/>
                <w:sz w:val="17"/>
              </w:rPr>
              <w:t xml:space="preserve"> 120</w:t>
            </w:r>
          </w:p>
        </w:tc>
      </w:tr>
      <w:tr w:rsidR="00857F0D" w14:paraId="748C9119" w14:textId="77777777">
        <w:trPr>
          <w:trHeight w:val="275"/>
        </w:trPr>
        <w:tc>
          <w:tcPr>
            <w:tcW w:w="955" w:type="dxa"/>
            <w:tcBorders>
              <w:top w:val="nil"/>
              <w:bottom w:val="nil"/>
            </w:tcBorders>
          </w:tcPr>
          <w:p w14:paraId="6CD5CB61" w14:textId="77777777" w:rsidR="00857F0D" w:rsidRDefault="00000000">
            <w:pPr>
              <w:pStyle w:val="TableParagraph"/>
              <w:rPr>
                <w:sz w:val="17"/>
              </w:rPr>
            </w:pPr>
            <w:r>
              <w:rPr>
                <w:spacing w:val="-2"/>
                <w:w w:val="90"/>
                <w:sz w:val="17"/>
              </w:rPr>
              <w:t>Ireland</w:t>
            </w:r>
          </w:p>
        </w:tc>
        <w:tc>
          <w:tcPr>
            <w:tcW w:w="917" w:type="dxa"/>
            <w:tcBorders>
              <w:top w:val="nil"/>
              <w:bottom w:val="nil"/>
            </w:tcBorders>
          </w:tcPr>
          <w:p w14:paraId="60E82DFD" w14:textId="77777777" w:rsidR="00857F0D" w:rsidRDefault="00000000">
            <w:pPr>
              <w:pStyle w:val="TableParagraph"/>
              <w:ind w:left="161"/>
              <w:rPr>
                <w:sz w:val="17"/>
              </w:rPr>
            </w:pPr>
            <w:r>
              <w:rPr>
                <w:spacing w:val="-5"/>
                <w:w w:val="90"/>
                <w:sz w:val="17"/>
              </w:rPr>
              <w:t>IE</w:t>
            </w:r>
          </w:p>
        </w:tc>
        <w:tc>
          <w:tcPr>
            <w:tcW w:w="915" w:type="dxa"/>
            <w:tcBorders>
              <w:top w:val="nil"/>
              <w:bottom w:val="nil"/>
            </w:tcBorders>
          </w:tcPr>
          <w:p w14:paraId="46393686" w14:textId="77777777" w:rsidR="00857F0D" w:rsidRDefault="00000000">
            <w:pPr>
              <w:pStyle w:val="TableParagraph"/>
              <w:ind w:left="5" w:right="1"/>
              <w:rPr>
                <w:sz w:val="17"/>
              </w:rPr>
            </w:pPr>
            <w:r>
              <w:rPr>
                <w:w w:val="85"/>
                <w:sz w:val="17"/>
              </w:rPr>
              <w:t>€</w:t>
            </w:r>
            <w:r>
              <w:rPr>
                <w:spacing w:val="-5"/>
                <w:w w:val="85"/>
                <w:sz w:val="17"/>
              </w:rPr>
              <w:t xml:space="preserve"> 200</w:t>
            </w:r>
          </w:p>
        </w:tc>
        <w:tc>
          <w:tcPr>
            <w:tcW w:w="1126" w:type="dxa"/>
            <w:tcBorders>
              <w:top w:val="nil"/>
              <w:bottom w:val="nil"/>
            </w:tcBorders>
          </w:tcPr>
          <w:p w14:paraId="1BED96F0" w14:textId="77777777" w:rsidR="00857F0D" w:rsidRDefault="00000000">
            <w:pPr>
              <w:pStyle w:val="TableParagraph"/>
              <w:rPr>
                <w:sz w:val="17"/>
              </w:rPr>
            </w:pPr>
            <w:r>
              <w:rPr>
                <w:w w:val="85"/>
                <w:sz w:val="17"/>
              </w:rPr>
              <w:t>€</w:t>
            </w:r>
            <w:r>
              <w:rPr>
                <w:spacing w:val="-5"/>
                <w:w w:val="85"/>
                <w:sz w:val="17"/>
              </w:rPr>
              <w:t xml:space="preserve"> 254</w:t>
            </w:r>
          </w:p>
        </w:tc>
        <w:tc>
          <w:tcPr>
            <w:tcW w:w="1858" w:type="dxa"/>
            <w:tcBorders>
              <w:top w:val="nil"/>
              <w:bottom w:val="nil"/>
            </w:tcBorders>
          </w:tcPr>
          <w:p w14:paraId="04C42A04"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234EF957" w14:textId="77777777">
        <w:trPr>
          <w:trHeight w:val="252"/>
        </w:trPr>
        <w:tc>
          <w:tcPr>
            <w:tcW w:w="955" w:type="dxa"/>
            <w:tcBorders>
              <w:top w:val="nil"/>
            </w:tcBorders>
          </w:tcPr>
          <w:p w14:paraId="4FA76E62" w14:textId="77777777" w:rsidR="00857F0D" w:rsidRDefault="00000000">
            <w:pPr>
              <w:pStyle w:val="TableParagraph"/>
              <w:spacing w:before="44" w:line="188" w:lineRule="exact"/>
              <w:ind w:left="9"/>
              <w:rPr>
                <w:sz w:val="17"/>
              </w:rPr>
            </w:pPr>
            <w:r>
              <w:rPr>
                <w:spacing w:val="-2"/>
                <w:w w:val="90"/>
                <w:sz w:val="17"/>
              </w:rPr>
              <w:t>Italy</w:t>
            </w:r>
          </w:p>
        </w:tc>
        <w:tc>
          <w:tcPr>
            <w:tcW w:w="917" w:type="dxa"/>
            <w:tcBorders>
              <w:top w:val="nil"/>
            </w:tcBorders>
          </w:tcPr>
          <w:p w14:paraId="65427AA5" w14:textId="77777777" w:rsidR="00857F0D" w:rsidRDefault="00000000">
            <w:pPr>
              <w:pStyle w:val="TableParagraph"/>
              <w:spacing w:before="44" w:line="188" w:lineRule="exact"/>
              <w:ind w:left="170" w:right="3"/>
              <w:rPr>
                <w:sz w:val="17"/>
              </w:rPr>
            </w:pPr>
            <w:r>
              <w:rPr>
                <w:spacing w:val="-5"/>
                <w:w w:val="90"/>
                <w:sz w:val="17"/>
              </w:rPr>
              <w:t>IT</w:t>
            </w:r>
          </w:p>
        </w:tc>
        <w:tc>
          <w:tcPr>
            <w:tcW w:w="915" w:type="dxa"/>
            <w:tcBorders>
              <w:top w:val="nil"/>
            </w:tcBorders>
          </w:tcPr>
          <w:p w14:paraId="4267EC00" w14:textId="77777777" w:rsidR="00857F0D" w:rsidRDefault="00000000">
            <w:pPr>
              <w:pStyle w:val="TableParagraph"/>
              <w:spacing w:before="44" w:line="188" w:lineRule="exact"/>
              <w:ind w:left="5" w:right="1"/>
              <w:rPr>
                <w:sz w:val="17"/>
              </w:rPr>
            </w:pPr>
            <w:r>
              <w:rPr>
                <w:w w:val="85"/>
                <w:sz w:val="17"/>
              </w:rPr>
              <w:t>€</w:t>
            </w:r>
            <w:r>
              <w:rPr>
                <w:spacing w:val="-5"/>
                <w:w w:val="85"/>
                <w:sz w:val="17"/>
              </w:rPr>
              <w:t xml:space="preserve"> 180</w:t>
            </w:r>
          </w:p>
        </w:tc>
        <w:tc>
          <w:tcPr>
            <w:tcW w:w="1126" w:type="dxa"/>
            <w:tcBorders>
              <w:top w:val="nil"/>
            </w:tcBorders>
          </w:tcPr>
          <w:p w14:paraId="27D59099" w14:textId="77777777" w:rsidR="00857F0D" w:rsidRDefault="00000000">
            <w:pPr>
              <w:pStyle w:val="TableParagraph"/>
              <w:spacing w:before="44" w:line="188" w:lineRule="exact"/>
              <w:ind w:right="1"/>
              <w:rPr>
                <w:sz w:val="17"/>
              </w:rPr>
            </w:pPr>
            <w:r>
              <w:rPr>
                <w:w w:val="85"/>
                <w:sz w:val="17"/>
              </w:rPr>
              <w:t>€</w:t>
            </w:r>
            <w:r>
              <w:rPr>
                <w:spacing w:val="-5"/>
                <w:w w:val="85"/>
                <w:sz w:val="17"/>
              </w:rPr>
              <w:t xml:space="preserve"> </w:t>
            </w:r>
            <w:r>
              <w:rPr>
                <w:spacing w:val="-5"/>
                <w:w w:val="90"/>
                <w:sz w:val="17"/>
              </w:rPr>
              <w:t>230</w:t>
            </w:r>
          </w:p>
        </w:tc>
        <w:tc>
          <w:tcPr>
            <w:tcW w:w="1858" w:type="dxa"/>
            <w:tcBorders>
              <w:top w:val="nil"/>
            </w:tcBorders>
          </w:tcPr>
          <w:p w14:paraId="4718F3D4" w14:textId="77777777" w:rsidR="00857F0D" w:rsidRDefault="00000000">
            <w:pPr>
              <w:pStyle w:val="TableParagraph"/>
              <w:spacing w:before="44" w:line="188" w:lineRule="exact"/>
              <w:ind w:left="399" w:right="384"/>
              <w:rPr>
                <w:sz w:val="17"/>
              </w:rPr>
            </w:pPr>
            <w:r>
              <w:rPr>
                <w:w w:val="85"/>
                <w:sz w:val="17"/>
              </w:rPr>
              <w:t>€</w:t>
            </w:r>
            <w:r>
              <w:rPr>
                <w:spacing w:val="-5"/>
                <w:w w:val="85"/>
                <w:sz w:val="17"/>
              </w:rPr>
              <w:t xml:space="preserve"> 120</w:t>
            </w:r>
          </w:p>
        </w:tc>
      </w:tr>
      <w:tr w:rsidR="00857F0D" w14:paraId="292392CB" w14:textId="77777777">
        <w:trPr>
          <w:trHeight w:val="282"/>
        </w:trPr>
        <w:tc>
          <w:tcPr>
            <w:tcW w:w="955" w:type="dxa"/>
            <w:tcBorders>
              <w:bottom w:val="nil"/>
            </w:tcBorders>
          </w:tcPr>
          <w:p w14:paraId="27C0329C" w14:textId="77777777" w:rsidR="00857F0D" w:rsidRDefault="00000000">
            <w:pPr>
              <w:pStyle w:val="TableParagraph"/>
              <w:spacing w:before="57"/>
              <w:ind w:left="10"/>
              <w:rPr>
                <w:sz w:val="17"/>
              </w:rPr>
            </w:pPr>
            <w:r>
              <w:rPr>
                <w:spacing w:val="-2"/>
                <w:w w:val="90"/>
                <w:sz w:val="17"/>
              </w:rPr>
              <w:t>Latvia</w:t>
            </w:r>
          </w:p>
        </w:tc>
        <w:tc>
          <w:tcPr>
            <w:tcW w:w="917" w:type="dxa"/>
            <w:tcBorders>
              <w:bottom w:val="nil"/>
            </w:tcBorders>
          </w:tcPr>
          <w:p w14:paraId="13624066" w14:textId="77777777" w:rsidR="00857F0D" w:rsidRDefault="00000000">
            <w:pPr>
              <w:pStyle w:val="TableParagraph"/>
              <w:spacing w:before="57"/>
              <w:ind w:left="170" w:right="48"/>
              <w:rPr>
                <w:sz w:val="17"/>
              </w:rPr>
            </w:pPr>
            <w:r>
              <w:rPr>
                <w:spacing w:val="-5"/>
                <w:w w:val="90"/>
                <w:sz w:val="17"/>
              </w:rPr>
              <w:t>LV</w:t>
            </w:r>
          </w:p>
        </w:tc>
        <w:tc>
          <w:tcPr>
            <w:tcW w:w="915" w:type="dxa"/>
            <w:tcBorders>
              <w:bottom w:val="nil"/>
            </w:tcBorders>
          </w:tcPr>
          <w:p w14:paraId="3B4D4599" w14:textId="77777777" w:rsidR="00857F0D" w:rsidRDefault="00000000">
            <w:pPr>
              <w:pStyle w:val="TableParagraph"/>
              <w:spacing w:before="57"/>
              <w:ind w:left="5" w:right="1"/>
              <w:rPr>
                <w:sz w:val="17"/>
              </w:rPr>
            </w:pPr>
            <w:r>
              <w:rPr>
                <w:w w:val="85"/>
                <w:sz w:val="17"/>
              </w:rPr>
              <w:t>€</w:t>
            </w:r>
            <w:r>
              <w:rPr>
                <w:spacing w:val="-5"/>
                <w:w w:val="85"/>
                <w:sz w:val="17"/>
              </w:rPr>
              <w:t xml:space="preserve"> 160</w:t>
            </w:r>
          </w:p>
        </w:tc>
        <w:tc>
          <w:tcPr>
            <w:tcW w:w="1126" w:type="dxa"/>
            <w:tcBorders>
              <w:bottom w:val="nil"/>
            </w:tcBorders>
          </w:tcPr>
          <w:p w14:paraId="1E73CF6F" w14:textId="77777777" w:rsidR="00857F0D" w:rsidRDefault="00000000">
            <w:pPr>
              <w:pStyle w:val="TableParagraph"/>
              <w:spacing w:before="57"/>
              <w:rPr>
                <w:sz w:val="17"/>
              </w:rPr>
            </w:pPr>
            <w:r>
              <w:rPr>
                <w:w w:val="85"/>
                <w:sz w:val="17"/>
              </w:rPr>
              <w:t>€</w:t>
            </w:r>
            <w:r>
              <w:rPr>
                <w:spacing w:val="-5"/>
                <w:w w:val="85"/>
                <w:sz w:val="17"/>
              </w:rPr>
              <w:t xml:space="preserve"> 211</w:t>
            </w:r>
          </w:p>
        </w:tc>
        <w:tc>
          <w:tcPr>
            <w:tcW w:w="1858" w:type="dxa"/>
            <w:tcBorders>
              <w:bottom w:val="nil"/>
            </w:tcBorders>
          </w:tcPr>
          <w:p w14:paraId="5BE9886D" w14:textId="77777777" w:rsidR="00857F0D" w:rsidRDefault="00000000">
            <w:pPr>
              <w:pStyle w:val="TableParagraph"/>
              <w:spacing w:before="57"/>
              <w:ind w:left="399" w:right="384"/>
              <w:rPr>
                <w:sz w:val="17"/>
              </w:rPr>
            </w:pPr>
            <w:r>
              <w:rPr>
                <w:w w:val="85"/>
                <w:sz w:val="17"/>
              </w:rPr>
              <w:t>€</w:t>
            </w:r>
            <w:r>
              <w:rPr>
                <w:spacing w:val="-5"/>
                <w:w w:val="85"/>
                <w:sz w:val="17"/>
              </w:rPr>
              <w:t xml:space="preserve"> 120</w:t>
            </w:r>
          </w:p>
        </w:tc>
      </w:tr>
      <w:tr w:rsidR="00857F0D" w14:paraId="3981489C" w14:textId="77777777">
        <w:trPr>
          <w:trHeight w:val="265"/>
        </w:trPr>
        <w:tc>
          <w:tcPr>
            <w:tcW w:w="955" w:type="dxa"/>
            <w:tcBorders>
              <w:top w:val="nil"/>
              <w:bottom w:val="nil"/>
            </w:tcBorders>
          </w:tcPr>
          <w:p w14:paraId="54C33D60" w14:textId="77777777" w:rsidR="00857F0D" w:rsidRDefault="00000000">
            <w:pPr>
              <w:pStyle w:val="TableParagraph"/>
              <w:spacing w:before="34"/>
              <w:rPr>
                <w:sz w:val="17"/>
              </w:rPr>
            </w:pPr>
            <w:r>
              <w:rPr>
                <w:spacing w:val="-2"/>
                <w:w w:val="90"/>
                <w:sz w:val="17"/>
              </w:rPr>
              <w:t>Lithuania</w:t>
            </w:r>
          </w:p>
        </w:tc>
        <w:tc>
          <w:tcPr>
            <w:tcW w:w="917" w:type="dxa"/>
            <w:tcBorders>
              <w:top w:val="nil"/>
              <w:bottom w:val="nil"/>
            </w:tcBorders>
          </w:tcPr>
          <w:p w14:paraId="61167E97" w14:textId="77777777" w:rsidR="00857F0D" w:rsidRDefault="00000000">
            <w:pPr>
              <w:pStyle w:val="TableParagraph"/>
              <w:spacing w:before="34"/>
              <w:ind w:left="170" w:right="41"/>
              <w:rPr>
                <w:sz w:val="17"/>
              </w:rPr>
            </w:pPr>
            <w:r>
              <w:rPr>
                <w:spacing w:val="-5"/>
                <w:w w:val="90"/>
                <w:sz w:val="17"/>
              </w:rPr>
              <w:t>LT</w:t>
            </w:r>
          </w:p>
        </w:tc>
        <w:tc>
          <w:tcPr>
            <w:tcW w:w="915" w:type="dxa"/>
            <w:tcBorders>
              <w:top w:val="nil"/>
              <w:bottom w:val="nil"/>
            </w:tcBorders>
          </w:tcPr>
          <w:p w14:paraId="37034438" w14:textId="77777777" w:rsidR="00857F0D" w:rsidRDefault="00000000">
            <w:pPr>
              <w:pStyle w:val="TableParagraph"/>
              <w:spacing w:before="34"/>
              <w:ind w:left="5" w:right="1"/>
              <w:rPr>
                <w:sz w:val="17"/>
              </w:rPr>
            </w:pPr>
            <w:r>
              <w:rPr>
                <w:w w:val="85"/>
                <w:sz w:val="17"/>
              </w:rPr>
              <w:t>€</w:t>
            </w:r>
            <w:r>
              <w:rPr>
                <w:spacing w:val="-5"/>
                <w:w w:val="85"/>
                <w:sz w:val="17"/>
              </w:rPr>
              <w:t xml:space="preserve"> 150</w:t>
            </w:r>
          </w:p>
        </w:tc>
        <w:tc>
          <w:tcPr>
            <w:tcW w:w="1126" w:type="dxa"/>
            <w:tcBorders>
              <w:top w:val="nil"/>
              <w:bottom w:val="nil"/>
            </w:tcBorders>
          </w:tcPr>
          <w:p w14:paraId="135CD843" w14:textId="77777777" w:rsidR="00857F0D" w:rsidRDefault="00000000">
            <w:pPr>
              <w:pStyle w:val="TableParagraph"/>
              <w:spacing w:before="34"/>
              <w:rPr>
                <w:sz w:val="17"/>
              </w:rPr>
            </w:pPr>
            <w:r>
              <w:rPr>
                <w:w w:val="85"/>
                <w:sz w:val="17"/>
              </w:rPr>
              <w:t>€</w:t>
            </w:r>
            <w:r>
              <w:rPr>
                <w:spacing w:val="-5"/>
                <w:w w:val="85"/>
                <w:sz w:val="17"/>
              </w:rPr>
              <w:t xml:space="preserve"> 183</w:t>
            </w:r>
          </w:p>
        </w:tc>
        <w:tc>
          <w:tcPr>
            <w:tcW w:w="1858" w:type="dxa"/>
            <w:tcBorders>
              <w:top w:val="nil"/>
              <w:bottom w:val="nil"/>
            </w:tcBorders>
          </w:tcPr>
          <w:p w14:paraId="6BE1337E" w14:textId="77777777" w:rsidR="00857F0D" w:rsidRDefault="00000000">
            <w:pPr>
              <w:pStyle w:val="TableParagraph"/>
              <w:spacing w:before="34"/>
              <w:ind w:left="399" w:right="384"/>
              <w:rPr>
                <w:sz w:val="17"/>
              </w:rPr>
            </w:pPr>
            <w:r>
              <w:rPr>
                <w:w w:val="85"/>
                <w:sz w:val="17"/>
              </w:rPr>
              <w:t>€</w:t>
            </w:r>
            <w:r>
              <w:rPr>
                <w:spacing w:val="-5"/>
                <w:w w:val="85"/>
                <w:sz w:val="17"/>
              </w:rPr>
              <w:t xml:space="preserve"> 120</w:t>
            </w:r>
          </w:p>
        </w:tc>
      </w:tr>
      <w:tr w:rsidR="00857F0D" w14:paraId="460568D7" w14:textId="77777777">
        <w:trPr>
          <w:trHeight w:val="272"/>
        </w:trPr>
        <w:tc>
          <w:tcPr>
            <w:tcW w:w="955" w:type="dxa"/>
            <w:tcBorders>
              <w:top w:val="nil"/>
              <w:bottom w:val="nil"/>
            </w:tcBorders>
          </w:tcPr>
          <w:p w14:paraId="2FCB4870" w14:textId="77777777" w:rsidR="00857F0D" w:rsidRDefault="00000000">
            <w:pPr>
              <w:pStyle w:val="TableParagraph"/>
              <w:spacing w:before="40"/>
              <w:ind w:left="10"/>
              <w:rPr>
                <w:sz w:val="17"/>
              </w:rPr>
            </w:pPr>
            <w:r>
              <w:rPr>
                <w:spacing w:val="-2"/>
                <w:w w:val="90"/>
                <w:sz w:val="17"/>
              </w:rPr>
              <w:t>Luxembourg</w:t>
            </w:r>
          </w:p>
        </w:tc>
        <w:tc>
          <w:tcPr>
            <w:tcW w:w="917" w:type="dxa"/>
            <w:tcBorders>
              <w:top w:val="nil"/>
              <w:bottom w:val="nil"/>
            </w:tcBorders>
          </w:tcPr>
          <w:p w14:paraId="24A6BA45" w14:textId="77777777" w:rsidR="00857F0D" w:rsidRDefault="00000000">
            <w:pPr>
              <w:pStyle w:val="TableParagraph"/>
              <w:spacing w:before="40"/>
              <w:ind w:left="170" w:right="48"/>
              <w:rPr>
                <w:sz w:val="17"/>
              </w:rPr>
            </w:pPr>
            <w:r>
              <w:rPr>
                <w:spacing w:val="-5"/>
                <w:w w:val="90"/>
                <w:sz w:val="17"/>
              </w:rPr>
              <w:t>LX</w:t>
            </w:r>
          </w:p>
        </w:tc>
        <w:tc>
          <w:tcPr>
            <w:tcW w:w="915" w:type="dxa"/>
            <w:tcBorders>
              <w:top w:val="nil"/>
              <w:bottom w:val="nil"/>
            </w:tcBorders>
          </w:tcPr>
          <w:p w14:paraId="2B44AAC8" w14:textId="77777777" w:rsidR="00857F0D" w:rsidRDefault="00000000">
            <w:pPr>
              <w:pStyle w:val="TableParagraph"/>
              <w:spacing w:before="40"/>
              <w:ind w:left="5" w:right="1"/>
              <w:rPr>
                <w:sz w:val="17"/>
              </w:rPr>
            </w:pPr>
            <w:r>
              <w:rPr>
                <w:w w:val="85"/>
                <w:sz w:val="17"/>
              </w:rPr>
              <w:t>€</w:t>
            </w:r>
            <w:r>
              <w:rPr>
                <w:spacing w:val="-5"/>
                <w:w w:val="85"/>
                <w:sz w:val="17"/>
              </w:rPr>
              <w:t xml:space="preserve"> 180</w:t>
            </w:r>
          </w:p>
        </w:tc>
        <w:tc>
          <w:tcPr>
            <w:tcW w:w="1126" w:type="dxa"/>
            <w:tcBorders>
              <w:top w:val="nil"/>
              <w:bottom w:val="nil"/>
            </w:tcBorders>
          </w:tcPr>
          <w:p w14:paraId="0458799A" w14:textId="77777777" w:rsidR="00857F0D" w:rsidRDefault="00000000">
            <w:pPr>
              <w:pStyle w:val="TableParagraph"/>
              <w:spacing w:before="40"/>
              <w:rPr>
                <w:sz w:val="17"/>
              </w:rPr>
            </w:pPr>
            <w:r>
              <w:rPr>
                <w:w w:val="85"/>
                <w:sz w:val="17"/>
              </w:rPr>
              <w:t>€</w:t>
            </w:r>
            <w:r>
              <w:rPr>
                <w:spacing w:val="-5"/>
                <w:w w:val="85"/>
                <w:sz w:val="17"/>
              </w:rPr>
              <w:t xml:space="preserve"> 237</w:t>
            </w:r>
          </w:p>
        </w:tc>
        <w:tc>
          <w:tcPr>
            <w:tcW w:w="1858" w:type="dxa"/>
            <w:tcBorders>
              <w:top w:val="nil"/>
              <w:bottom w:val="nil"/>
            </w:tcBorders>
          </w:tcPr>
          <w:p w14:paraId="513DAC3C" w14:textId="77777777" w:rsidR="00857F0D" w:rsidRDefault="00000000">
            <w:pPr>
              <w:pStyle w:val="TableParagraph"/>
              <w:spacing w:before="40"/>
              <w:ind w:left="399" w:right="384"/>
              <w:rPr>
                <w:sz w:val="17"/>
              </w:rPr>
            </w:pPr>
            <w:r>
              <w:rPr>
                <w:w w:val="85"/>
                <w:sz w:val="17"/>
              </w:rPr>
              <w:t>€</w:t>
            </w:r>
            <w:r>
              <w:rPr>
                <w:spacing w:val="-5"/>
                <w:w w:val="85"/>
                <w:sz w:val="17"/>
              </w:rPr>
              <w:t xml:space="preserve"> 120</w:t>
            </w:r>
          </w:p>
        </w:tc>
      </w:tr>
      <w:tr w:rsidR="00857F0D" w14:paraId="3DEC0EE0" w14:textId="77777777">
        <w:trPr>
          <w:trHeight w:val="275"/>
        </w:trPr>
        <w:tc>
          <w:tcPr>
            <w:tcW w:w="955" w:type="dxa"/>
            <w:tcBorders>
              <w:top w:val="nil"/>
              <w:bottom w:val="nil"/>
            </w:tcBorders>
          </w:tcPr>
          <w:p w14:paraId="5893E149" w14:textId="77777777" w:rsidR="00857F0D" w:rsidRDefault="00000000">
            <w:pPr>
              <w:pStyle w:val="TableParagraph"/>
              <w:ind w:left="10"/>
              <w:rPr>
                <w:sz w:val="17"/>
              </w:rPr>
            </w:pPr>
            <w:r>
              <w:rPr>
                <w:spacing w:val="-2"/>
                <w:w w:val="90"/>
                <w:sz w:val="17"/>
              </w:rPr>
              <w:t>Malta</w:t>
            </w:r>
          </w:p>
        </w:tc>
        <w:tc>
          <w:tcPr>
            <w:tcW w:w="917" w:type="dxa"/>
            <w:tcBorders>
              <w:top w:val="nil"/>
              <w:bottom w:val="nil"/>
            </w:tcBorders>
          </w:tcPr>
          <w:p w14:paraId="3C369DEA" w14:textId="77777777" w:rsidR="00857F0D" w:rsidRDefault="00000000">
            <w:pPr>
              <w:pStyle w:val="TableParagraph"/>
              <w:ind w:left="394"/>
              <w:jc w:val="left"/>
              <w:rPr>
                <w:sz w:val="17"/>
              </w:rPr>
            </w:pPr>
            <w:r>
              <w:rPr>
                <w:spacing w:val="-5"/>
                <w:w w:val="90"/>
                <w:sz w:val="17"/>
              </w:rPr>
              <w:t>MT</w:t>
            </w:r>
          </w:p>
        </w:tc>
        <w:tc>
          <w:tcPr>
            <w:tcW w:w="915" w:type="dxa"/>
            <w:tcBorders>
              <w:top w:val="nil"/>
              <w:bottom w:val="nil"/>
            </w:tcBorders>
          </w:tcPr>
          <w:p w14:paraId="1654DF2B" w14:textId="77777777" w:rsidR="00857F0D" w:rsidRDefault="00000000">
            <w:pPr>
              <w:pStyle w:val="TableParagraph"/>
              <w:ind w:left="5" w:right="1"/>
              <w:rPr>
                <w:sz w:val="17"/>
              </w:rPr>
            </w:pPr>
            <w:r>
              <w:rPr>
                <w:w w:val="85"/>
                <w:sz w:val="17"/>
              </w:rPr>
              <w:t>€</w:t>
            </w:r>
            <w:r>
              <w:rPr>
                <w:spacing w:val="-5"/>
                <w:w w:val="85"/>
                <w:sz w:val="17"/>
              </w:rPr>
              <w:t xml:space="preserve"> 160</w:t>
            </w:r>
          </w:p>
        </w:tc>
        <w:tc>
          <w:tcPr>
            <w:tcW w:w="1126" w:type="dxa"/>
            <w:tcBorders>
              <w:top w:val="nil"/>
              <w:bottom w:val="nil"/>
            </w:tcBorders>
          </w:tcPr>
          <w:p w14:paraId="51024132" w14:textId="77777777" w:rsidR="00857F0D" w:rsidRDefault="00000000">
            <w:pPr>
              <w:pStyle w:val="TableParagraph"/>
              <w:rPr>
                <w:sz w:val="17"/>
              </w:rPr>
            </w:pPr>
            <w:r>
              <w:rPr>
                <w:w w:val="85"/>
                <w:sz w:val="17"/>
              </w:rPr>
              <w:t>€</w:t>
            </w:r>
            <w:r>
              <w:rPr>
                <w:spacing w:val="-5"/>
                <w:w w:val="85"/>
                <w:sz w:val="17"/>
              </w:rPr>
              <w:t xml:space="preserve"> 205</w:t>
            </w:r>
          </w:p>
        </w:tc>
        <w:tc>
          <w:tcPr>
            <w:tcW w:w="1858" w:type="dxa"/>
            <w:tcBorders>
              <w:top w:val="nil"/>
              <w:bottom w:val="nil"/>
            </w:tcBorders>
          </w:tcPr>
          <w:p w14:paraId="5E8C0D6E"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0B7CCA6C" w14:textId="77777777">
        <w:trPr>
          <w:trHeight w:val="276"/>
        </w:trPr>
        <w:tc>
          <w:tcPr>
            <w:tcW w:w="955" w:type="dxa"/>
            <w:tcBorders>
              <w:top w:val="nil"/>
              <w:bottom w:val="nil"/>
            </w:tcBorders>
          </w:tcPr>
          <w:p w14:paraId="24038004" w14:textId="77777777" w:rsidR="00857F0D" w:rsidRDefault="00000000">
            <w:pPr>
              <w:pStyle w:val="TableParagraph"/>
              <w:spacing w:before="43"/>
              <w:ind w:left="10"/>
              <w:rPr>
                <w:sz w:val="17"/>
              </w:rPr>
            </w:pPr>
            <w:r>
              <w:rPr>
                <w:spacing w:val="-2"/>
                <w:w w:val="90"/>
                <w:sz w:val="17"/>
              </w:rPr>
              <w:t>Netherlands</w:t>
            </w:r>
          </w:p>
        </w:tc>
        <w:tc>
          <w:tcPr>
            <w:tcW w:w="917" w:type="dxa"/>
            <w:tcBorders>
              <w:top w:val="nil"/>
              <w:bottom w:val="nil"/>
            </w:tcBorders>
          </w:tcPr>
          <w:p w14:paraId="3552EEB9" w14:textId="77777777" w:rsidR="00857F0D" w:rsidRDefault="00000000">
            <w:pPr>
              <w:pStyle w:val="TableParagraph"/>
              <w:spacing w:before="43"/>
              <w:ind w:left="410"/>
              <w:jc w:val="left"/>
              <w:rPr>
                <w:sz w:val="17"/>
              </w:rPr>
            </w:pPr>
            <w:r>
              <w:rPr>
                <w:spacing w:val="-5"/>
                <w:w w:val="90"/>
                <w:sz w:val="17"/>
              </w:rPr>
              <w:t>PB</w:t>
            </w:r>
          </w:p>
        </w:tc>
        <w:tc>
          <w:tcPr>
            <w:tcW w:w="915" w:type="dxa"/>
            <w:tcBorders>
              <w:top w:val="nil"/>
              <w:bottom w:val="nil"/>
            </w:tcBorders>
          </w:tcPr>
          <w:p w14:paraId="499CFDCE" w14:textId="77777777" w:rsidR="00857F0D" w:rsidRDefault="00000000">
            <w:pPr>
              <w:pStyle w:val="TableParagraph"/>
              <w:spacing w:before="43"/>
              <w:ind w:left="5" w:right="1"/>
              <w:rPr>
                <w:sz w:val="17"/>
              </w:rPr>
            </w:pPr>
            <w:r>
              <w:rPr>
                <w:w w:val="85"/>
                <w:sz w:val="17"/>
              </w:rPr>
              <w:t>€</w:t>
            </w:r>
            <w:r>
              <w:rPr>
                <w:spacing w:val="-5"/>
                <w:w w:val="85"/>
                <w:sz w:val="17"/>
              </w:rPr>
              <w:t xml:space="preserve"> 200</w:t>
            </w:r>
          </w:p>
        </w:tc>
        <w:tc>
          <w:tcPr>
            <w:tcW w:w="1126" w:type="dxa"/>
            <w:tcBorders>
              <w:top w:val="nil"/>
              <w:bottom w:val="nil"/>
            </w:tcBorders>
          </w:tcPr>
          <w:p w14:paraId="26C1B66F" w14:textId="77777777" w:rsidR="00857F0D" w:rsidRDefault="00000000">
            <w:pPr>
              <w:pStyle w:val="TableParagraph"/>
              <w:spacing w:before="43"/>
              <w:rPr>
                <w:sz w:val="17"/>
              </w:rPr>
            </w:pPr>
            <w:r>
              <w:rPr>
                <w:w w:val="85"/>
                <w:sz w:val="17"/>
              </w:rPr>
              <w:t>€</w:t>
            </w:r>
            <w:r>
              <w:rPr>
                <w:spacing w:val="-5"/>
                <w:w w:val="85"/>
                <w:sz w:val="17"/>
              </w:rPr>
              <w:t xml:space="preserve"> 263</w:t>
            </w:r>
          </w:p>
        </w:tc>
        <w:tc>
          <w:tcPr>
            <w:tcW w:w="1858" w:type="dxa"/>
            <w:tcBorders>
              <w:top w:val="nil"/>
              <w:bottom w:val="nil"/>
            </w:tcBorders>
          </w:tcPr>
          <w:p w14:paraId="708077B2" w14:textId="77777777" w:rsidR="00857F0D" w:rsidRDefault="00000000">
            <w:pPr>
              <w:pStyle w:val="TableParagraph"/>
              <w:spacing w:before="43"/>
              <w:ind w:left="399" w:right="384"/>
              <w:rPr>
                <w:sz w:val="17"/>
              </w:rPr>
            </w:pPr>
            <w:r>
              <w:rPr>
                <w:w w:val="85"/>
                <w:sz w:val="17"/>
              </w:rPr>
              <w:t>€</w:t>
            </w:r>
            <w:r>
              <w:rPr>
                <w:spacing w:val="-5"/>
                <w:w w:val="85"/>
                <w:sz w:val="17"/>
              </w:rPr>
              <w:t xml:space="preserve"> 120</w:t>
            </w:r>
          </w:p>
        </w:tc>
      </w:tr>
      <w:tr w:rsidR="00857F0D" w14:paraId="43B19609" w14:textId="77777777">
        <w:trPr>
          <w:trHeight w:val="250"/>
        </w:trPr>
        <w:tc>
          <w:tcPr>
            <w:tcW w:w="955" w:type="dxa"/>
            <w:tcBorders>
              <w:top w:val="nil"/>
            </w:tcBorders>
          </w:tcPr>
          <w:p w14:paraId="4D6E544B" w14:textId="77777777" w:rsidR="00857F0D" w:rsidRDefault="00000000">
            <w:pPr>
              <w:pStyle w:val="TableParagraph"/>
              <w:spacing w:before="43" w:line="188" w:lineRule="exact"/>
              <w:ind w:left="10"/>
              <w:rPr>
                <w:sz w:val="17"/>
              </w:rPr>
            </w:pPr>
            <w:r>
              <w:rPr>
                <w:spacing w:val="-2"/>
                <w:w w:val="90"/>
                <w:sz w:val="17"/>
              </w:rPr>
              <w:t>Poland</w:t>
            </w:r>
          </w:p>
        </w:tc>
        <w:tc>
          <w:tcPr>
            <w:tcW w:w="917" w:type="dxa"/>
            <w:tcBorders>
              <w:top w:val="nil"/>
            </w:tcBorders>
          </w:tcPr>
          <w:p w14:paraId="1CA4B0E4" w14:textId="77777777" w:rsidR="00857F0D" w:rsidRDefault="00000000">
            <w:pPr>
              <w:pStyle w:val="TableParagraph"/>
              <w:spacing w:before="43" w:line="188" w:lineRule="exact"/>
              <w:ind w:left="170" w:right="45"/>
              <w:rPr>
                <w:sz w:val="17"/>
              </w:rPr>
            </w:pPr>
            <w:r>
              <w:rPr>
                <w:spacing w:val="-5"/>
                <w:w w:val="90"/>
                <w:sz w:val="17"/>
              </w:rPr>
              <w:t>PL</w:t>
            </w:r>
          </w:p>
        </w:tc>
        <w:tc>
          <w:tcPr>
            <w:tcW w:w="915" w:type="dxa"/>
            <w:tcBorders>
              <w:top w:val="nil"/>
            </w:tcBorders>
          </w:tcPr>
          <w:p w14:paraId="7522E707" w14:textId="77777777" w:rsidR="00857F0D" w:rsidRDefault="00000000">
            <w:pPr>
              <w:pStyle w:val="TableParagraph"/>
              <w:spacing w:before="43" w:line="188" w:lineRule="exact"/>
              <w:ind w:left="5" w:right="1"/>
              <w:rPr>
                <w:sz w:val="17"/>
              </w:rPr>
            </w:pPr>
            <w:r>
              <w:rPr>
                <w:w w:val="85"/>
                <w:sz w:val="17"/>
              </w:rPr>
              <w:t>€</w:t>
            </w:r>
            <w:r>
              <w:rPr>
                <w:spacing w:val="-5"/>
                <w:w w:val="85"/>
                <w:sz w:val="17"/>
              </w:rPr>
              <w:t xml:space="preserve"> 170</w:t>
            </w:r>
          </w:p>
        </w:tc>
        <w:tc>
          <w:tcPr>
            <w:tcW w:w="1126" w:type="dxa"/>
            <w:tcBorders>
              <w:top w:val="nil"/>
            </w:tcBorders>
          </w:tcPr>
          <w:p w14:paraId="5705ED54" w14:textId="77777777" w:rsidR="00857F0D" w:rsidRDefault="00000000">
            <w:pPr>
              <w:pStyle w:val="TableParagraph"/>
              <w:spacing w:before="43" w:line="188" w:lineRule="exact"/>
              <w:rPr>
                <w:sz w:val="17"/>
              </w:rPr>
            </w:pPr>
            <w:r>
              <w:rPr>
                <w:w w:val="85"/>
                <w:sz w:val="17"/>
              </w:rPr>
              <w:t>€</w:t>
            </w:r>
            <w:r>
              <w:rPr>
                <w:spacing w:val="-5"/>
                <w:w w:val="85"/>
                <w:sz w:val="17"/>
              </w:rPr>
              <w:t xml:space="preserve"> 217</w:t>
            </w:r>
          </w:p>
        </w:tc>
        <w:tc>
          <w:tcPr>
            <w:tcW w:w="1858" w:type="dxa"/>
            <w:tcBorders>
              <w:top w:val="nil"/>
            </w:tcBorders>
          </w:tcPr>
          <w:p w14:paraId="196E9E0A" w14:textId="77777777" w:rsidR="00857F0D" w:rsidRDefault="00000000">
            <w:pPr>
              <w:pStyle w:val="TableParagraph"/>
              <w:spacing w:before="43" w:line="188" w:lineRule="exact"/>
              <w:ind w:left="399" w:right="384"/>
              <w:rPr>
                <w:sz w:val="17"/>
              </w:rPr>
            </w:pPr>
            <w:r>
              <w:rPr>
                <w:w w:val="85"/>
                <w:sz w:val="17"/>
              </w:rPr>
              <w:t>€</w:t>
            </w:r>
            <w:r>
              <w:rPr>
                <w:spacing w:val="-5"/>
                <w:w w:val="85"/>
                <w:sz w:val="17"/>
              </w:rPr>
              <w:t xml:space="preserve"> 120</w:t>
            </w:r>
          </w:p>
        </w:tc>
      </w:tr>
      <w:tr w:rsidR="00857F0D" w14:paraId="39CAF5A6" w14:textId="77777777">
        <w:trPr>
          <w:trHeight w:val="279"/>
        </w:trPr>
        <w:tc>
          <w:tcPr>
            <w:tcW w:w="955" w:type="dxa"/>
            <w:tcBorders>
              <w:bottom w:val="nil"/>
            </w:tcBorders>
          </w:tcPr>
          <w:p w14:paraId="0ED5BE26" w14:textId="77777777" w:rsidR="00857F0D" w:rsidRDefault="00000000">
            <w:pPr>
              <w:pStyle w:val="TableParagraph"/>
              <w:spacing w:before="53"/>
              <w:ind w:left="7"/>
              <w:rPr>
                <w:sz w:val="17"/>
              </w:rPr>
            </w:pPr>
            <w:r>
              <w:rPr>
                <w:spacing w:val="-2"/>
                <w:w w:val="90"/>
                <w:sz w:val="17"/>
              </w:rPr>
              <w:t>Portugal</w:t>
            </w:r>
          </w:p>
        </w:tc>
        <w:tc>
          <w:tcPr>
            <w:tcW w:w="917" w:type="dxa"/>
            <w:tcBorders>
              <w:bottom w:val="nil"/>
            </w:tcBorders>
          </w:tcPr>
          <w:p w14:paraId="38EC7A57" w14:textId="77777777" w:rsidR="00857F0D" w:rsidRDefault="00000000">
            <w:pPr>
              <w:pStyle w:val="TableParagraph"/>
              <w:spacing w:before="53"/>
              <w:ind w:left="170" w:right="52"/>
              <w:rPr>
                <w:sz w:val="17"/>
              </w:rPr>
            </w:pPr>
            <w:r>
              <w:rPr>
                <w:spacing w:val="-5"/>
                <w:w w:val="90"/>
                <w:sz w:val="17"/>
              </w:rPr>
              <w:t>PT</w:t>
            </w:r>
          </w:p>
        </w:tc>
        <w:tc>
          <w:tcPr>
            <w:tcW w:w="915" w:type="dxa"/>
            <w:tcBorders>
              <w:bottom w:val="nil"/>
            </w:tcBorders>
          </w:tcPr>
          <w:p w14:paraId="631E40D5" w14:textId="77777777" w:rsidR="00857F0D" w:rsidRDefault="00000000">
            <w:pPr>
              <w:pStyle w:val="TableParagraph"/>
              <w:spacing w:before="53"/>
              <w:ind w:left="5" w:right="1"/>
              <w:rPr>
                <w:sz w:val="17"/>
              </w:rPr>
            </w:pPr>
            <w:r>
              <w:rPr>
                <w:w w:val="85"/>
                <w:sz w:val="17"/>
              </w:rPr>
              <w:t>€</w:t>
            </w:r>
            <w:r>
              <w:rPr>
                <w:spacing w:val="-5"/>
                <w:w w:val="85"/>
                <w:sz w:val="17"/>
              </w:rPr>
              <w:t xml:space="preserve"> 160</w:t>
            </w:r>
          </w:p>
        </w:tc>
        <w:tc>
          <w:tcPr>
            <w:tcW w:w="1126" w:type="dxa"/>
            <w:tcBorders>
              <w:bottom w:val="nil"/>
            </w:tcBorders>
          </w:tcPr>
          <w:p w14:paraId="1AAA146E" w14:textId="77777777" w:rsidR="00857F0D" w:rsidRDefault="00000000">
            <w:pPr>
              <w:pStyle w:val="TableParagraph"/>
              <w:spacing w:before="53"/>
              <w:rPr>
                <w:sz w:val="17"/>
              </w:rPr>
            </w:pPr>
            <w:r>
              <w:rPr>
                <w:w w:val="85"/>
                <w:sz w:val="17"/>
              </w:rPr>
              <w:t>€</w:t>
            </w:r>
            <w:r>
              <w:rPr>
                <w:spacing w:val="-5"/>
                <w:w w:val="85"/>
                <w:sz w:val="17"/>
              </w:rPr>
              <w:t xml:space="preserve"> 204</w:t>
            </w:r>
          </w:p>
        </w:tc>
        <w:tc>
          <w:tcPr>
            <w:tcW w:w="1858" w:type="dxa"/>
            <w:tcBorders>
              <w:bottom w:val="nil"/>
            </w:tcBorders>
          </w:tcPr>
          <w:p w14:paraId="09DE8CC4" w14:textId="77777777" w:rsidR="00857F0D" w:rsidRDefault="00000000">
            <w:pPr>
              <w:pStyle w:val="TableParagraph"/>
              <w:spacing w:before="53"/>
              <w:ind w:left="399" w:right="384"/>
              <w:rPr>
                <w:sz w:val="17"/>
              </w:rPr>
            </w:pPr>
            <w:r>
              <w:rPr>
                <w:w w:val="85"/>
                <w:sz w:val="17"/>
              </w:rPr>
              <w:t>€</w:t>
            </w:r>
            <w:r>
              <w:rPr>
                <w:spacing w:val="-5"/>
                <w:w w:val="85"/>
                <w:sz w:val="17"/>
              </w:rPr>
              <w:t xml:space="preserve"> 120</w:t>
            </w:r>
          </w:p>
        </w:tc>
      </w:tr>
      <w:tr w:rsidR="00857F0D" w14:paraId="1181859B" w14:textId="77777777">
        <w:trPr>
          <w:trHeight w:val="271"/>
        </w:trPr>
        <w:tc>
          <w:tcPr>
            <w:tcW w:w="955" w:type="dxa"/>
            <w:tcBorders>
              <w:top w:val="nil"/>
              <w:bottom w:val="nil"/>
            </w:tcBorders>
          </w:tcPr>
          <w:p w14:paraId="3A3EAEDB" w14:textId="77777777" w:rsidR="00857F0D" w:rsidRDefault="00000000">
            <w:pPr>
              <w:pStyle w:val="TableParagraph"/>
              <w:spacing w:before="37"/>
              <w:ind w:left="10"/>
              <w:rPr>
                <w:sz w:val="17"/>
              </w:rPr>
            </w:pPr>
            <w:r>
              <w:rPr>
                <w:spacing w:val="-2"/>
                <w:w w:val="90"/>
                <w:sz w:val="17"/>
              </w:rPr>
              <w:t>Romania</w:t>
            </w:r>
          </w:p>
        </w:tc>
        <w:tc>
          <w:tcPr>
            <w:tcW w:w="917" w:type="dxa"/>
            <w:tcBorders>
              <w:top w:val="nil"/>
              <w:bottom w:val="nil"/>
            </w:tcBorders>
          </w:tcPr>
          <w:p w14:paraId="11C6E153" w14:textId="77777777" w:rsidR="00857F0D" w:rsidRDefault="00000000">
            <w:pPr>
              <w:pStyle w:val="TableParagraph"/>
              <w:spacing w:before="37"/>
              <w:ind w:left="170" w:right="85"/>
              <w:rPr>
                <w:sz w:val="17"/>
              </w:rPr>
            </w:pPr>
            <w:r>
              <w:rPr>
                <w:spacing w:val="-5"/>
                <w:w w:val="90"/>
                <w:sz w:val="17"/>
              </w:rPr>
              <w:t>RO</w:t>
            </w:r>
          </w:p>
        </w:tc>
        <w:tc>
          <w:tcPr>
            <w:tcW w:w="915" w:type="dxa"/>
            <w:tcBorders>
              <w:top w:val="nil"/>
              <w:bottom w:val="nil"/>
            </w:tcBorders>
          </w:tcPr>
          <w:p w14:paraId="15BEF7DC" w14:textId="77777777" w:rsidR="00857F0D" w:rsidRDefault="00000000">
            <w:pPr>
              <w:pStyle w:val="TableParagraph"/>
              <w:spacing w:before="37"/>
              <w:ind w:left="5" w:right="1"/>
              <w:rPr>
                <w:sz w:val="17"/>
              </w:rPr>
            </w:pPr>
            <w:r>
              <w:rPr>
                <w:w w:val="85"/>
                <w:sz w:val="17"/>
              </w:rPr>
              <w:t>€</w:t>
            </w:r>
            <w:r>
              <w:rPr>
                <w:spacing w:val="-5"/>
                <w:w w:val="85"/>
                <w:sz w:val="17"/>
              </w:rPr>
              <w:t xml:space="preserve"> 170</w:t>
            </w:r>
          </w:p>
        </w:tc>
        <w:tc>
          <w:tcPr>
            <w:tcW w:w="1126" w:type="dxa"/>
            <w:tcBorders>
              <w:top w:val="nil"/>
              <w:bottom w:val="nil"/>
            </w:tcBorders>
          </w:tcPr>
          <w:p w14:paraId="5A376A11" w14:textId="77777777" w:rsidR="00857F0D" w:rsidRDefault="00000000">
            <w:pPr>
              <w:pStyle w:val="TableParagraph"/>
              <w:spacing w:before="37"/>
              <w:rPr>
                <w:sz w:val="17"/>
              </w:rPr>
            </w:pPr>
            <w:r>
              <w:rPr>
                <w:w w:val="85"/>
                <w:sz w:val="17"/>
              </w:rPr>
              <w:t>€</w:t>
            </w:r>
            <w:r>
              <w:rPr>
                <w:spacing w:val="-5"/>
                <w:w w:val="85"/>
                <w:sz w:val="17"/>
              </w:rPr>
              <w:t xml:space="preserve"> 222</w:t>
            </w:r>
          </w:p>
        </w:tc>
        <w:tc>
          <w:tcPr>
            <w:tcW w:w="1858" w:type="dxa"/>
            <w:tcBorders>
              <w:top w:val="nil"/>
              <w:bottom w:val="nil"/>
            </w:tcBorders>
          </w:tcPr>
          <w:p w14:paraId="1AED0264" w14:textId="77777777" w:rsidR="00857F0D" w:rsidRDefault="00000000">
            <w:pPr>
              <w:pStyle w:val="TableParagraph"/>
              <w:spacing w:before="37"/>
              <w:ind w:left="399" w:right="385"/>
              <w:rPr>
                <w:sz w:val="17"/>
              </w:rPr>
            </w:pPr>
            <w:r>
              <w:rPr>
                <w:w w:val="85"/>
                <w:sz w:val="17"/>
              </w:rPr>
              <w:t>€</w:t>
            </w:r>
            <w:r>
              <w:rPr>
                <w:spacing w:val="-5"/>
                <w:w w:val="85"/>
                <w:sz w:val="17"/>
              </w:rPr>
              <w:t xml:space="preserve"> </w:t>
            </w:r>
            <w:r>
              <w:rPr>
                <w:spacing w:val="-5"/>
                <w:w w:val="90"/>
                <w:sz w:val="17"/>
              </w:rPr>
              <w:t>120</w:t>
            </w:r>
          </w:p>
        </w:tc>
      </w:tr>
      <w:tr w:rsidR="00857F0D" w14:paraId="068BF669" w14:textId="77777777">
        <w:trPr>
          <w:trHeight w:val="276"/>
        </w:trPr>
        <w:tc>
          <w:tcPr>
            <w:tcW w:w="955" w:type="dxa"/>
            <w:tcBorders>
              <w:top w:val="nil"/>
              <w:bottom w:val="nil"/>
            </w:tcBorders>
          </w:tcPr>
          <w:p w14:paraId="30EF4587" w14:textId="77777777" w:rsidR="00857F0D" w:rsidRDefault="00000000">
            <w:pPr>
              <w:pStyle w:val="TableParagraph"/>
              <w:spacing w:before="44"/>
              <w:ind w:left="17"/>
              <w:rPr>
                <w:sz w:val="17"/>
              </w:rPr>
            </w:pPr>
            <w:r>
              <w:rPr>
                <w:spacing w:val="-6"/>
                <w:w w:val="80"/>
                <w:sz w:val="17"/>
              </w:rPr>
              <w:t>Sloval</w:t>
            </w:r>
            <w:r>
              <w:rPr>
                <w:spacing w:val="-11"/>
                <w:sz w:val="17"/>
              </w:rPr>
              <w:t xml:space="preserve"> </w:t>
            </w:r>
            <w:r>
              <w:rPr>
                <w:spacing w:val="-5"/>
                <w:w w:val="85"/>
                <w:sz w:val="17"/>
              </w:rPr>
              <w:t>Republic</w:t>
            </w:r>
          </w:p>
        </w:tc>
        <w:tc>
          <w:tcPr>
            <w:tcW w:w="917" w:type="dxa"/>
            <w:tcBorders>
              <w:top w:val="nil"/>
              <w:bottom w:val="nil"/>
            </w:tcBorders>
          </w:tcPr>
          <w:p w14:paraId="664B2B0D" w14:textId="77777777" w:rsidR="00857F0D" w:rsidRDefault="00000000">
            <w:pPr>
              <w:pStyle w:val="TableParagraph"/>
              <w:spacing w:before="44"/>
              <w:ind w:left="410"/>
              <w:jc w:val="left"/>
              <w:rPr>
                <w:sz w:val="17"/>
              </w:rPr>
            </w:pPr>
            <w:r>
              <w:rPr>
                <w:spacing w:val="-5"/>
                <w:w w:val="90"/>
                <w:sz w:val="17"/>
              </w:rPr>
              <w:t>SK</w:t>
            </w:r>
          </w:p>
        </w:tc>
        <w:tc>
          <w:tcPr>
            <w:tcW w:w="915" w:type="dxa"/>
            <w:tcBorders>
              <w:top w:val="nil"/>
              <w:bottom w:val="nil"/>
            </w:tcBorders>
          </w:tcPr>
          <w:p w14:paraId="6CBF77D9" w14:textId="77777777" w:rsidR="00857F0D" w:rsidRDefault="00000000">
            <w:pPr>
              <w:pStyle w:val="TableParagraph"/>
              <w:spacing w:before="44"/>
              <w:ind w:left="5" w:right="1"/>
              <w:rPr>
                <w:sz w:val="17"/>
              </w:rPr>
            </w:pPr>
            <w:r>
              <w:rPr>
                <w:w w:val="85"/>
                <w:sz w:val="17"/>
              </w:rPr>
              <w:t>€</w:t>
            </w:r>
            <w:r>
              <w:rPr>
                <w:spacing w:val="-5"/>
                <w:w w:val="85"/>
                <w:sz w:val="17"/>
              </w:rPr>
              <w:t xml:space="preserve"> 160</w:t>
            </w:r>
          </w:p>
        </w:tc>
        <w:tc>
          <w:tcPr>
            <w:tcW w:w="1126" w:type="dxa"/>
            <w:tcBorders>
              <w:top w:val="nil"/>
              <w:bottom w:val="nil"/>
            </w:tcBorders>
          </w:tcPr>
          <w:p w14:paraId="0865AFC7" w14:textId="77777777" w:rsidR="00857F0D" w:rsidRDefault="00000000">
            <w:pPr>
              <w:pStyle w:val="TableParagraph"/>
              <w:spacing w:before="44"/>
              <w:rPr>
                <w:sz w:val="17"/>
              </w:rPr>
            </w:pPr>
            <w:r>
              <w:rPr>
                <w:w w:val="85"/>
                <w:sz w:val="17"/>
              </w:rPr>
              <w:t>€</w:t>
            </w:r>
            <w:r>
              <w:rPr>
                <w:spacing w:val="-5"/>
                <w:w w:val="85"/>
                <w:sz w:val="17"/>
              </w:rPr>
              <w:t xml:space="preserve"> 205</w:t>
            </w:r>
          </w:p>
        </w:tc>
        <w:tc>
          <w:tcPr>
            <w:tcW w:w="1858" w:type="dxa"/>
            <w:tcBorders>
              <w:top w:val="nil"/>
              <w:bottom w:val="nil"/>
            </w:tcBorders>
          </w:tcPr>
          <w:p w14:paraId="40152728" w14:textId="77777777" w:rsidR="00857F0D" w:rsidRDefault="00000000">
            <w:pPr>
              <w:pStyle w:val="TableParagraph"/>
              <w:spacing w:before="44"/>
              <w:ind w:left="399" w:right="384"/>
              <w:rPr>
                <w:sz w:val="17"/>
              </w:rPr>
            </w:pPr>
            <w:r>
              <w:rPr>
                <w:w w:val="85"/>
                <w:sz w:val="17"/>
              </w:rPr>
              <w:t>€</w:t>
            </w:r>
            <w:r>
              <w:rPr>
                <w:spacing w:val="-5"/>
                <w:w w:val="85"/>
                <w:sz w:val="17"/>
              </w:rPr>
              <w:t xml:space="preserve"> 120</w:t>
            </w:r>
          </w:p>
        </w:tc>
      </w:tr>
      <w:tr w:rsidR="00857F0D" w14:paraId="5991B1CD" w14:textId="77777777">
        <w:trPr>
          <w:trHeight w:val="273"/>
        </w:trPr>
        <w:tc>
          <w:tcPr>
            <w:tcW w:w="955" w:type="dxa"/>
            <w:tcBorders>
              <w:top w:val="nil"/>
              <w:bottom w:val="nil"/>
            </w:tcBorders>
          </w:tcPr>
          <w:p w14:paraId="4278DB8F" w14:textId="77777777" w:rsidR="00857F0D" w:rsidRDefault="00000000">
            <w:pPr>
              <w:pStyle w:val="TableParagraph"/>
              <w:ind w:left="10"/>
              <w:rPr>
                <w:sz w:val="17"/>
              </w:rPr>
            </w:pPr>
            <w:r>
              <w:rPr>
                <w:spacing w:val="-2"/>
                <w:w w:val="90"/>
                <w:sz w:val="17"/>
              </w:rPr>
              <w:t>Slovenia</w:t>
            </w:r>
          </w:p>
        </w:tc>
        <w:tc>
          <w:tcPr>
            <w:tcW w:w="917" w:type="dxa"/>
            <w:tcBorders>
              <w:top w:val="nil"/>
              <w:bottom w:val="nil"/>
            </w:tcBorders>
          </w:tcPr>
          <w:p w14:paraId="318BC661" w14:textId="77777777" w:rsidR="00857F0D" w:rsidRDefault="00000000">
            <w:pPr>
              <w:pStyle w:val="TableParagraph"/>
              <w:ind w:left="410"/>
              <w:jc w:val="left"/>
              <w:rPr>
                <w:sz w:val="17"/>
              </w:rPr>
            </w:pPr>
            <w:r>
              <w:rPr>
                <w:spacing w:val="-5"/>
                <w:w w:val="90"/>
                <w:sz w:val="17"/>
              </w:rPr>
              <w:t>SV</w:t>
            </w:r>
          </w:p>
        </w:tc>
        <w:tc>
          <w:tcPr>
            <w:tcW w:w="915" w:type="dxa"/>
            <w:tcBorders>
              <w:top w:val="nil"/>
              <w:bottom w:val="nil"/>
            </w:tcBorders>
          </w:tcPr>
          <w:p w14:paraId="5A465160" w14:textId="77777777" w:rsidR="00857F0D" w:rsidRDefault="00000000">
            <w:pPr>
              <w:pStyle w:val="TableParagraph"/>
              <w:ind w:left="5" w:right="1"/>
              <w:rPr>
                <w:sz w:val="17"/>
              </w:rPr>
            </w:pPr>
            <w:r>
              <w:rPr>
                <w:w w:val="85"/>
                <w:sz w:val="17"/>
              </w:rPr>
              <w:t>€</w:t>
            </w:r>
            <w:r>
              <w:rPr>
                <w:spacing w:val="-5"/>
                <w:w w:val="85"/>
                <w:sz w:val="17"/>
              </w:rPr>
              <w:t xml:space="preserve"> 150</w:t>
            </w:r>
          </w:p>
        </w:tc>
        <w:tc>
          <w:tcPr>
            <w:tcW w:w="1126" w:type="dxa"/>
            <w:tcBorders>
              <w:top w:val="nil"/>
              <w:bottom w:val="nil"/>
            </w:tcBorders>
          </w:tcPr>
          <w:p w14:paraId="56ACBD6B" w14:textId="77777777" w:rsidR="00857F0D" w:rsidRDefault="00000000">
            <w:pPr>
              <w:pStyle w:val="TableParagraph"/>
              <w:rPr>
                <w:sz w:val="17"/>
              </w:rPr>
            </w:pPr>
            <w:r>
              <w:rPr>
                <w:w w:val="85"/>
                <w:sz w:val="17"/>
              </w:rPr>
              <w:t>€</w:t>
            </w:r>
            <w:r>
              <w:rPr>
                <w:spacing w:val="-5"/>
                <w:w w:val="85"/>
                <w:sz w:val="17"/>
              </w:rPr>
              <w:t xml:space="preserve"> 180</w:t>
            </w:r>
          </w:p>
        </w:tc>
        <w:tc>
          <w:tcPr>
            <w:tcW w:w="1858" w:type="dxa"/>
            <w:tcBorders>
              <w:top w:val="nil"/>
              <w:bottom w:val="nil"/>
            </w:tcBorders>
          </w:tcPr>
          <w:p w14:paraId="3BEBA124"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50E2FD58" w14:textId="77777777">
        <w:trPr>
          <w:trHeight w:val="273"/>
        </w:trPr>
        <w:tc>
          <w:tcPr>
            <w:tcW w:w="955" w:type="dxa"/>
            <w:tcBorders>
              <w:top w:val="nil"/>
              <w:bottom w:val="nil"/>
            </w:tcBorders>
          </w:tcPr>
          <w:p w14:paraId="455EE980" w14:textId="77777777" w:rsidR="00857F0D" w:rsidRDefault="00000000">
            <w:pPr>
              <w:pStyle w:val="TableParagraph"/>
              <w:ind w:left="10"/>
              <w:rPr>
                <w:sz w:val="17"/>
              </w:rPr>
            </w:pPr>
            <w:r>
              <w:rPr>
                <w:spacing w:val="-4"/>
                <w:w w:val="90"/>
                <w:sz w:val="17"/>
              </w:rPr>
              <w:t>Spain</w:t>
            </w:r>
          </w:p>
        </w:tc>
        <w:tc>
          <w:tcPr>
            <w:tcW w:w="917" w:type="dxa"/>
            <w:tcBorders>
              <w:top w:val="nil"/>
              <w:bottom w:val="nil"/>
            </w:tcBorders>
          </w:tcPr>
          <w:p w14:paraId="6530C025" w14:textId="77777777" w:rsidR="00857F0D" w:rsidRDefault="00000000">
            <w:pPr>
              <w:pStyle w:val="TableParagraph"/>
              <w:ind w:left="410"/>
              <w:jc w:val="left"/>
              <w:rPr>
                <w:sz w:val="17"/>
              </w:rPr>
            </w:pPr>
            <w:r>
              <w:rPr>
                <w:spacing w:val="-5"/>
                <w:w w:val="90"/>
                <w:sz w:val="17"/>
              </w:rPr>
              <w:t>ES</w:t>
            </w:r>
          </w:p>
        </w:tc>
        <w:tc>
          <w:tcPr>
            <w:tcW w:w="915" w:type="dxa"/>
            <w:tcBorders>
              <w:top w:val="nil"/>
              <w:bottom w:val="nil"/>
            </w:tcBorders>
          </w:tcPr>
          <w:p w14:paraId="1A4833D2" w14:textId="77777777" w:rsidR="00857F0D" w:rsidRDefault="00000000">
            <w:pPr>
              <w:pStyle w:val="TableParagraph"/>
              <w:ind w:left="5" w:right="1"/>
              <w:rPr>
                <w:sz w:val="17"/>
              </w:rPr>
            </w:pPr>
            <w:r>
              <w:rPr>
                <w:w w:val="85"/>
                <w:sz w:val="17"/>
              </w:rPr>
              <w:t>€</w:t>
            </w:r>
            <w:r>
              <w:rPr>
                <w:spacing w:val="-5"/>
                <w:w w:val="85"/>
                <w:sz w:val="17"/>
              </w:rPr>
              <w:t xml:space="preserve"> 160</w:t>
            </w:r>
          </w:p>
        </w:tc>
        <w:tc>
          <w:tcPr>
            <w:tcW w:w="1126" w:type="dxa"/>
            <w:tcBorders>
              <w:top w:val="nil"/>
              <w:bottom w:val="nil"/>
            </w:tcBorders>
          </w:tcPr>
          <w:p w14:paraId="5EF8B3BD" w14:textId="77777777" w:rsidR="00857F0D" w:rsidRDefault="00000000">
            <w:pPr>
              <w:pStyle w:val="TableParagraph"/>
              <w:rPr>
                <w:sz w:val="17"/>
              </w:rPr>
            </w:pPr>
            <w:r>
              <w:rPr>
                <w:w w:val="85"/>
                <w:sz w:val="17"/>
              </w:rPr>
              <w:t>€</w:t>
            </w:r>
            <w:r>
              <w:rPr>
                <w:spacing w:val="-5"/>
                <w:w w:val="85"/>
                <w:sz w:val="17"/>
              </w:rPr>
              <w:t xml:space="preserve"> 212</w:t>
            </w:r>
          </w:p>
        </w:tc>
        <w:tc>
          <w:tcPr>
            <w:tcW w:w="1858" w:type="dxa"/>
            <w:tcBorders>
              <w:top w:val="nil"/>
              <w:bottom w:val="nil"/>
            </w:tcBorders>
          </w:tcPr>
          <w:p w14:paraId="06143933"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1E243D10" w14:textId="77777777">
        <w:trPr>
          <w:trHeight w:val="273"/>
        </w:trPr>
        <w:tc>
          <w:tcPr>
            <w:tcW w:w="955" w:type="dxa"/>
            <w:tcBorders>
              <w:top w:val="nil"/>
              <w:bottom w:val="nil"/>
            </w:tcBorders>
          </w:tcPr>
          <w:p w14:paraId="2F1DEC11" w14:textId="77777777" w:rsidR="00857F0D" w:rsidRDefault="00000000">
            <w:pPr>
              <w:pStyle w:val="TableParagraph"/>
              <w:rPr>
                <w:sz w:val="17"/>
              </w:rPr>
            </w:pPr>
            <w:r>
              <w:rPr>
                <w:spacing w:val="-2"/>
                <w:w w:val="90"/>
                <w:sz w:val="17"/>
              </w:rPr>
              <w:t>Sweden</w:t>
            </w:r>
          </w:p>
        </w:tc>
        <w:tc>
          <w:tcPr>
            <w:tcW w:w="917" w:type="dxa"/>
            <w:tcBorders>
              <w:top w:val="nil"/>
              <w:bottom w:val="nil"/>
            </w:tcBorders>
          </w:tcPr>
          <w:p w14:paraId="29F60C83" w14:textId="77777777" w:rsidR="00857F0D" w:rsidRDefault="00000000">
            <w:pPr>
              <w:pStyle w:val="TableParagraph"/>
              <w:ind w:left="170" w:right="70"/>
              <w:rPr>
                <w:sz w:val="17"/>
              </w:rPr>
            </w:pPr>
            <w:r>
              <w:rPr>
                <w:spacing w:val="-5"/>
                <w:w w:val="90"/>
                <w:sz w:val="17"/>
              </w:rPr>
              <w:t>SU</w:t>
            </w:r>
          </w:p>
        </w:tc>
        <w:tc>
          <w:tcPr>
            <w:tcW w:w="915" w:type="dxa"/>
            <w:tcBorders>
              <w:top w:val="nil"/>
              <w:bottom w:val="nil"/>
            </w:tcBorders>
          </w:tcPr>
          <w:p w14:paraId="5F4ACA3D" w14:textId="77777777" w:rsidR="00857F0D" w:rsidRDefault="00000000">
            <w:pPr>
              <w:pStyle w:val="TableParagraph"/>
              <w:ind w:left="5" w:right="1"/>
              <w:rPr>
                <w:sz w:val="17"/>
              </w:rPr>
            </w:pPr>
            <w:r>
              <w:rPr>
                <w:w w:val="85"/>
                <w:sz w:val="17"/>
              </w:rPr>
              <w:t>€</w:t>
            </w:r>
            <w:r>
              <w:rPr>
                <w:spacing w:val="-5"/>
                <w:w w:val="85"/>
                <w:sz w:val="17"/>
              </w:rPr>
              <w:t xml:space="preserve"> 200</w:t>
            </w:r>
          </w:p>
        </w:tc>
        <w:tc>
          <w:tcPr>
            <w:tcW w:w="1126" w:type="dxa"/>
            <w:tcBorders>
              <w:top w:val="nil"/>
              <w:bottom w:val="nil"/>
            </w:tcBorders>
          </w:tcPr>
          <w:p w14:paraId="533D7F65" w14:textId="77777777" w:rsidR="00857F0D" w:rsidRDefault="00000000">
            <w:pPr>
              <w:pStyle w:val="TableParagraph"/>
              <w:rPr>
                <w:sz w:val="17"/>
              </w:rPr>
            </w:pPr>
            <w:r>
              <w:rPr>
                <w:w w:val="85"/>
                <w:sz w:val="17"/>
              </w:rPr>
              <w:t>€</w:t>
            </w:r>
            <w:r>
              <w:rPr>
                <w:spacing w:val="-5"/>
                <w:w w:val="85"/>
                <w:sz w:val="17"/>
              </w:rPr>
              <w:t xml:space="preserve"> 257</w:t>
            </w:r>
          </w:p>
        </w:tc>
        <w:tc>
          <w:tcPr>
            <w:tcW w:w="1858" w:type="dxa"/>
            <w:tcBorders>
              <w:top w:val="nil"/>
              <w:bottom w:val="nil"/>
            </w:tcBorders>
          </w:tcPr>
          <w:p w14:paraId="794D1B7B"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5748E232" w14:textId="77777777">
        <w:trPr>
          <w:trHeight w:val="256"/>
        </w:trPr>
        <w:tc>
          <w:tcPr>
            <w:tcW w:w="955" w:type="dxa"/>
            <w:tcBorders>
              <w:top w:val="nil"/>
            </w:tcBorders>
          </w:tcPr>
          <w:p w14:paraId="6F47608F" w14:textId="77777777" w:rsidR="00857F0D" w:rsidRDefault="00000000">
            <w:pPr>
              <w:pStyle w:val="TableParagraph"/>
              <w:ind w:left="17"/>
              <w:rPr>
                <w:sz w:val="17"/>
              </w:rPr>
            </w:pPr>
            <w:r>
              <w:rPr>
                <w:spacing w:val="-8"/>
                <w:w w:val="80"/>
                <w:sz w:val="17"/>
              </w:rPr>
              <w:t>United</w:t>
            </w:r>
            <w:r>
              <w:rPr>
                <w:spacing w:val="-9"/>
                <w:w w:val="80"/>
                <w:sz w:val="17"/>
              </w:rPr>
              <w:t xml:space="preserve"> </w:t>
            </w:r>
            <w:r>
              <w:rPr>
                <w:spacing w:val="-7"/>
                <w:w w:val="85"/>
                <w:sz w:val="17"/>
              </w:rPr>
              <w:t>Kingdom</w:t>
            </w:r>
          </w:p>
        </w:tc>
        <w:tc>
          <w:tcPr>
            <w:tcW w:w="917" w:type="dxa"/>
            <w:tcBorders>
              <w:top w:val="nil"/>
            </w:tcBorders>
          </w:tcPr>
          <w:p w14:paraId="20502E4F" w14:textId="77777777" w:rsidR="00857F0D" w:rsidRDefault="00000000">
            <w:pPr>
              <w:pStyle w:val="TableParagraph"/>
              <w:ind w:left="170" w:right="71"/>
              <w:rPr>
                <w:sz w:val="17"/>
              </w:rPr>
            </w:pPr>
            <w:r>
              <w:rPr>
                <w:spacing w:val="-5"/>
                <w:w w:val="90"/>
                <w:sz w:val="17"/>
              </w:rPr>
              <w:t>UK</w:t>
            </w:r>
          </w:p>
        </w:tc>
        <w:tc>
          <w:tcPr>
            <w:tcW w:w="915" w:type="dxa"/>
            <w:tcBorders>
              <w:top w:val="nil"/>
            </w:tcBorders>
          </w:tcPr>
          <w:p w14:paraId="3F0D56F4" w14:textId="77777777" w:rsidR="00857F0D" w:rsidRDefault="00000000">
            <w:pPr>
              <w:pStyle w:val="TableParagraph"/>
              <w:ind w:left="5" w:right="1"/>
              <w:rPr>
                <w:sz w:val="17"/>
              </w:rPr>
            </w:pPr>
            <w:r>
              <w:rPr>
                <w:w w:val="85"/>
                <w:sz w:val="17"/>
              </w:rPr>
              <w:t>€</w:t>
            </w:r>
            <w:r>
              <w:rPr>
                <w:spacing w:val="-5"/>
                <w:w w:val="85"/>
                <w:sz w:val="17"/>
              </w:rPr>
              <w:t xml:space="preserve"> 210</w:t>
            </w:r>
          </w:p>
        </w:tc>
        <w:tc>
          <w:tcPr>
            <w:tcW w:w="1126" w:type="dxa"/>
            <w:tcBorders>
              <w:top w:val="nil"/>
            </w:tcBorders>
          </w:tcPr>
          <w:p w14:paraId="7DCDA8B3" w14:textId="77777777" w:rsidR="00857F0D" w:rsidRDefault="00000000">
            <w:pPr>
              <w:pStyle w:val="TableParagraph"/>
              <w:rPr>
                <w:sz w:val="17"/>
              </w:rPr>
            </w:pPr>
            <w:r>
              <w:rPr>
                <w:w w:val="85"/>
                <w:sz w:val="17"/>
              </w:rPr>
              <w:t>€</w:t>
            </w:r>
            <w:r>
              <w:rPr>
                <w:spacing w:val="-5"/>
                <w:w w:val="85"/>
                <w:sz w:val="17"/>
              </w:rPr>
              <w:t xml:space="preserve"> 276</w:t>
            </w:r>
          </w:p>
        </w:tc>
        <w:tc>
          <w:tcPr>
            <w:tcW w:w="1858" w:type="dxa"/>
            <w:tcBorders>
              <w:top w:val="nil"/>
            </w:tcBorders>
          </w:tcPr>
          <w:p w14:paraId="55CDE7F7" w14:textId="77777777" w:rsidR="00857F0D" w:rsidRDefault="00000000">
            <w:pPr>
              <w:pStyle w:val="TableParagraph"/>
              <w:ind w:left="399" w:right="384"/>
              <w:rPr>
                <w:sz w:val="17"/>
              </w:rPr>
            </w:pPr>
            <w:r>
              <w:rPr>
                <w:w w:val="85"/>
                <w:sz w:val="17"/>
              </w:rPr>
              <w:t>€</w:t>
            </w:r>
            <w:r>
              <w:rPr>
                <w:spacing w:val="-5"/>
                <w:w w:val="85"/>
                <w:sz w:val="17"/>
              </w:rPr>
              <w:t xml:space="preserve"> 120</w:t>
            </w:r>
          </w:p>
        </w:tc>
      </w:tr>
      <w:tr w:rsidR="00857F0D" w14:paraId="3CE7FDFD" w14:textId="77777777">
        <w:trPr>
          <w:trHeight w:val="263"/>
        </w:trPr>
        <w:tc>
          <w:tcPr>
            <w:tcW w:w="955" w:type="dxa"/>
            <w:vMerge w:val="restart"/>
          </w:tcPr>
          <w:p w14:paraId="221A6E7C" w14:textId="77777777" w:rsidR="00857F0D" w:rsidRDefault="00857F0D">
            <w:pPr>
              <w:pStyle w:val="TableParagraph"/>
              <w:spacing w:before="157"/>
              <w:ind w:left="0"/>
              <w:jc w:val="left"/>
              <w:rPr>
                <w:rFonts w:ascii="Trebuchet MS"/>
                <w:sz w:val="17"/>
              </w:rPr>
            </w:pPr>
          </w:p>
          <w:p w14:paraId="6B0D481C" w14:textId="77777777" w:rsidR="00857F0D" w:rsidRDefault="00000000">
            <w:pPr>
              <w:pStyle w:val="TableParagraph"/>
              <w:spacing w:before="1"/>
              <w:ind w:left="213"/>
              <w:jc w:val="left"/>
              <w:rPr>
                <w:sz w:val="17"/>
              </w:rPr>
            </w:pPr>
            <w:r>
              <w:rPr>
                <w:spacing w:val="-2"/>
                <w:w w:val="90"/>
                <w:sz w:val="17"/>
              </w:rPr>
              <w:t>Average</w:t>
            </w:r>
          </w:p>
        </w:tc>
        <w:tc>
          <w:tcPr>
            <w:tcW w:w="2958" w:type="dxa"/>
            <w:gridSpan w:val="3"/>
          </w:tcPr>
          <w:p w14:paraId="77945BCB" w14:textId="77777777" w:rsidR="00857F0D" w:rsidRDefault="00857F0D">
            <w:pPr>
              <w:pStyle w:val="TableParagraph"/>
              <w:spacing w:before="0"/>
              <w:ind w:left="0"/>
              <w:jc w:val="left"/>
              <w:rPr>
                <w:rFonts w:ascii="Times New Roman"/>
                <w:sz w:val="16"/>
              </w:rPr>
            </w:pPr>
          </w:p>
        </w:tc>
        <w:tc>
          <w:tcPr>
            <w:tcW w:w="1858" w:type="dxa"/>
          </w:tcPr>
          <w:p w14:paraId="1192843E" w14:textId="77777777" w:rsidR="00857F0D" w:rsidRDefault="00857F0D">
            <w:pPr>
              <w:pStyle w:val="TableParagraph"/>
              <w:spacing w:before="0"/>
              <w:ind w:left="0"/>
              <w:jc w:val="left"/>
              <w:rPr>
                <w:rFonts w:ascii="Times New Roman"/>
                <w:sz w:val="16"/>
              </w:rPr>
            </w:pPr>
          </w:p>
        </w:tc>
      </w:tr>
      <w:tr w:rsidR="00857F0D" w14:paraId="51B8D009" w14:textId="77777777">
        <w:trPr>
          <w:trHeight w:val="291"/>
        </w:trPr>
        <w:tc>
          <w:tcPr>
            <w:tcW w:w="955" w:type="dxa"/>
            <w:vMerge/>
            <w:tcBorders>
              <w:top w:val="nil"/>
            </w:tcBorders>
          </w:tcPr>
          <w:p w14:paraId="2B07A6FB" w14:textId="77777777" w:rsidR="00857F0D" w:rsidRDefault="00857F0D">
            <w:pPr>
              <w:rPr>
                <w:sz w:val="2"/>
                <w:szCs w:val="2"/>
              </w:rPr>
            </w:pPr>
          </w:p>
        </w:tc>
        <w:tc>
          <w:tcPr>
            <w:tcW w:w="1832" w:type="dxa"/>
            <w:gridSpan w:val="2"/>
            <w:tcBorders>
              <w:right w:val="nil"/>
            </w:tcBorders>
          </w:tcPr>
          <w:p w14:paraId="5F9DBD61" w14:textId="77777777" w:rsidR="00857F0D" w:rsidRDefault="00000000">
            <w:pPr>
              <w:pStyle w:val="TableParagraph"/>
              <w:spacing w:before="77"/>
              <w:ind w:left="1190"/>
              <w:jc w:val="left"/>
              <w:rPr>
                <w:sz w:val="17"/>
              </w:rPr>
            </w:pPr>
            <w:r>
              <w:rPr>
                <w:w w:val="85"/>
                <w:sz w:val="17"/>
                <w:u w:val="single"/>
              </w:rPr>
              <w:t>€</w:t>
            </w:r>
            <w:r>
              <w:rPr>
                <w:spacing w:val="-5"/>
                <w:w w:val="85"/>
                <w:sz w:val="17"/>
                <w:u w:val="single"/>
              </w:rPr>
              <w:t xml:space="preserve"> 175</w:t>
            </w:r>
          </w:p>
        </w:tc>
        <w:tc>
          <w:tcPr>
            <w:tcW w:w="1126" w:type="dxa"/>
            <w:tcBorders>
              <w:left w:val="nil"/>
            </w:tcBorders>
          </w:tcPr>
          <w:p w14:paraId="4177160B" w14:textId="77777777" w:rsidR="00857F0D" w:rsidRDefault="00000000">
            <w:pPr>
              <w:pStyle w:val="TableParagraph"/>
              <w:spacing w:before="77"/>
              <w:ind w:left="9"/>
              <w:rPr>
                <w:sz w:val="17"/>
              </w:rPr>
            </w:pPr>
            <w:r>
              <w:rPr>
                <w:w w:val="85"/>
                <w:sz w:val="17"/>
                <w:u w:val="single"/>
              </w:rPr>
              <w:t>€</w:t>
            </w:r>
            <w:r>
              <w:rPr>
                <w:spacing w:val="-5"/>
                <w:w w:val="85"/>
                <w:sz w:val="17"/>
                <w:u w:val="single"/>
              </w:rPr>
              <w:t xml:space="preserve"> 224</w:t>
            </w:r>
          </w:p>
        </w:tc>
        <w:tc>
          <w:tcPr>
            <w:tcW w:w="1858" w:type="dxa"/>
          </w:tcPr>
          <w:p w14:paraId="10957BBE" w14:textId="77777777" w:rsidR="00857F0D" w:rsidRDefault="00000000">
            <w:pPr>
              <w:pStyle w:val="TableParagraph"/>
              <w:spacing w:before="77"/>
              <w:ind w:left="399" w:right="399"/>
              <w:rPr>
                <w:sz w:val="17"/>
              </w:rPr>
            </w:pPr>
            <w:r>
              <w:rPr>
                <w:w w:val="85"/>
                <w:sz w:val="17"/>
                <w:u w:val="single"/>
              </w:rPr>
              <w:t>€</w:t>
            </w:r>
            <w:r>
              <w:rPr>
                <w:spacing w:val="-5"/>
                <w:w w:val="85"/>
                <w:sz w:val="17"/>
                <w:u w:val="single"/>
              </w:rPr>
              <w:t xml:space="preserve"> 120</w:t>
            </w:r>
          </w:p>
        </w:tc>
      </w:tr>
    </w:tbl>
    <w:p w14:paraId="3A11C2F6" w14:textId="77777777" w:rsidR="00857F0D" w:rsidRDefault="00857F0D">
      <w:pPr>
        <w:pStyle w:val="TableParagraph"/>
        <w:rPr>
          <w:sz w:val="17"/>
        </w:rPr>
        <w:sectPr w:rsidR="00857F0D">
          <w:pgSz w:w="11910" w:h="16850"/>
          <w:pgMar w:top="1540" w:right="1275" w:bottom="1000" w:left="1133" w:header="0" w:footer="798" w:gutter="0"/>
          <w:cols w:space="720"/>
        </w:sectPr>
      </w:pPr>
    </w:p>
    <w:p w14:paraId="56711B1A" w14:textId="77777777" w:rsidR="00857F0D" w:rsidRDefault="00000000">
      <w:pPr>
        <w:pStyle w:val="Titolo1"/>
        <w:spacing w:before="76"/>
      </w:pPr>
      <w:bookmarkStart w:id="12" w:name="_bookmark12"/>
      <w:bookmarkEnd w:id="12"/>
      <w:r>
        <w:rPr>
          <w:color w:val="0E4660"/>
          <w:spacing w:val="-4"/>
        </w:rPr>
        <w:t>ANNEX</w:t>
      </w:r>
      <w:r>
        <w:rPr>
          <w:color w:val="0E4660"/>
          <w:spacing w:val="-41"/>
        </w:rPr>
        <w:t xml:space="preserve"> </w:t>
      </w:r>
      <w:r>
        <w:rPr>
          <w:color w:val="0E4660"/>
          <w:spacing w:val="-4"/>
        </w:rPr>
        <w:t>2</w:t>
      </w:r>
      <w:r>
        <w:rPr>
          <w:color w:val="0E4660"/>
          <w:spacing w:val="-42"/>
        </w:rPr>
        <w:t xml:space="preserve"> </w:t>
      </w:r>
      <w:r>
        <w:rPr>
          <w:color w:val="0E4660"/>
          <w:spacing w:val="-4"/>
        </w:rPr>
        <w:t>POST</w:t>
      </w:r>
      <w:r>
        <w:rPr>
          <w:color w:val="0E4660"/>
          <w:spacing w:val="-40"/>
        </w:rPr>
        <w:t xml:space="preserve"> </w:t>
      </w:r>
      <w:r>
        <w:rPr>
          <w:color w:val="0E4660"/>
          <w:spacing w:val="-4"/>
        </w:rPr>
        <w:t>EVENT</w:t>
      </w:r>
      <w:r>
        <w:rPr>
          <w:color w:val="0E4660"/>
          <w:spacing w:val="-41"/>
        </w:rPr>
        <w:t xml:space="preserve"> </w:t>
      </w:r>
      <w:r>
        <w:rPr>
          <w:color w:val="0E4660"/>
          <w:spacing w:val="-4"/>
        </w:rPr>
        <w:t>TO</w:t>
      </w:r>
      <w:r>
        <w:rPr>
          <w:color w:val="0E4660"/>
          <w:spacing w:val="-40"/>
        </w:rPr>
        <w:t xml:space="preserve"> </w:t>
      </w:r>
      <w:r>
        <w:rPr>
          <w:color w:val="0E4660"/>
          <w:spacing w:val="-4"/>
        </w:rPr>
        <w:t>DO</w:t>
      </w:r>
      <w:r>
        <w:rPr>
          <w:color w:val="0E4660"/>
          <w:spacing w:val="-41"/>
        </w:rPr>
        <w:t xml:space="preserve"> </w:t>
      </w:r>
      <w:r>
        <w:rPr>
          <w:color w:val="0E4660"/>
          <w:spacing w:val="-4"/>
        </w:rPr>
        <w:t>LIST</w:t>
      </w:r>
    </w:p>
    <w:p w14:paraId="4C299614" w14:textId="77777777" w:rsidR="00857F0D" w:rsidRDefault="00000000">
      <w:pPr>
        <w:pStyle w:val="Corpotesto"/>
        <w:spacing w:before="182" w:line="292" w:lineRule="auto"/>
        <w:ind w:left="285" w:right="142"/>
      </w:pPr>
      <w:r>
        <w:rPr>
          <w:spacing w:val="-4"/>
        </w:rPr>
        <w:t>This</w:t>
      </w:r>
      <w:r>
        <w:rPr>
          <w:spacing w:val="-20"/>
        </w:rPr>
        <w:t xml:space="preserve"> </w:t>
      </w:r>
      <w:r>
        <w:rPr>
          <w:spacing w:val="-4"/>
        </w:rPr>
        <w:t>list</w:t>
      </w:r>
      <w:r>
        <w:rPr>
          <w:spacing w:val="-23"/>
        </w:rPr>
        <w:t xml:space="preserve"> </w:t>
      </w:r>
      <w:r>
        <w:rPr>
          <w:spacing w:val="-4"/>
        </w:rPr>
        <w:t>is</w:t>
      </w:r>
      <w:r>
        <w:rPr>
          <w:spacing w:val="-20"/>
        </w:rPr>
        <w:t xml:space="preserve"> </w:t>
      </w:r>
      <w:r>
        <w:rPr>
          <w:spacing w:val="-4"/>
        </w:rPr>
        <w:t>intended</w:t>
      </w:r>
      <w:r>
        <w:rPr>
          <w:spacing w:val="-22"/>
        </w:rPr>
        <w:t xml:space="preserve"> </w:t>
      </w:r>
      <w:r>
        <w:rPr>
          <w:spacing w:val="-4"/>
        </w:rPr>
        <w:t>to</w:t>
      </w:r>
      <w:r>
        <w:rPr>
          <w:spacing w:val="-22"/>
        </w:rPr>
        <w:t xml:space="preserve"> </w:t>
      </w:r>
      <w:r>
        <w:rPr>
          <w:spacing w:val="-4"/>
        </w:rPr>
        <w:t>provide</w:t>
      </w:r>
      <w:r>
        <w:rPr>
          <w:spacing w:val="-21"/>
        </w:rPr>
        <w:t xml:space="preserve"> </w:t>
      </w:r>
      <w:r>
        <w:rPr>
          <w:spacing w:val="-4"/>
        </w:rPr>
        <w:t>a</w:t>
      </w:r>
      <w:r>
        <w:rPr>
          <w:spacing w:val="-22"/>
        </w:rPr>
        <w:t xml:space="preserve"> </w:t>
      </w:r>
      <w:r>
        <w:rPr>
          <w:spacing w:val="-4"/>
        </w:rPr>
        <w:t>reminder</w:t>
      </w:r>
      <w:r>
        <w:rPr>
          <w:spacing w:val="-20"/>
        </w:rPr>
        <w:t xml:space="preserve"> </w:t>
      </w:r>
      <w:r>
        <w:rPr>
          <w:spacing w:val="-4"/>
        </w:rPr>
        <w:t>of</w:t>
      </w:r>
      <w:r>
        <w:rPr>
          <w:spacing w:val="-23"/>
        </w:rPr>
        <w:t xml:space="preserve"> </w:t>
      </w:r>
      <w:r>
        <w:rPr>
          <w:spacing w:val="-4"/>
        </w:rPr>
        <w:t>the</w:t>
      </w:r>
      <w:r>
        <w:rPr>
          <w:spacing w:val="-21"/>
        </w:rPr>
        <w:t xml:space="preserve"> </w:t>
      </w:r>
      <w:r>
        <w:rPr>
          <w:spacing w:val="-4"/>
        </w:rPr>
        <w:t>documents</w:t>
      </w:r>
      <w:r>
        <w:rPr>
          <w:spacing w:val="-21"/>
        </w:rPr>
        <w:t xml:space="preserve"> </w:t>
      </w:r>
      <w:r>
        <w:rPr>
          <w:spacing w:val="-4"/>
        </w:rPr>
        <w:t>to</w:t>
      </w:r>
      <w:r>
        <w:rPr>
          <w:spacing w:val="-22"/>
        </w:rPr>
        <w:t xml:space="preserve"> </w:t>
      </w:r>
      <w:r>
        <w:rPr>
          <w:spacing w:val="-4"/>
        </w:rPr>
        <w:t>provide</w:t>
      </w:r>
      <w:r>
        <w:rPr>
          <w:spacing w:val="-19"/>
        </w:rPr>
        <w:t xml:space="preserve"> </w:t>
      </w:r>
      <w:r>
        <w:rPr>
          <w:spacing w:val="-4"/>
        </w:rPr>
        <w:t>after</w:t>
      </w:r>
      <w:r>
        <w:rPr>
          <w:spacing w:val="-22"/>
        </w:rPr>
        <w:t xml:space="preserve"> </w:t>
      </w:r>
      <w:r>
        <w:rPr>
          <w:spacing w:val="-4"/>
        </w:rPr>
        <w:t>the</w:t>
      </w:r>
      <w:r>
        <w:rPr>
          <w:spacing w:val="-21"/>
        </w:rPr>
        <w:t xml:space="preserve"> </w:t>
      </w:r>
      <w:r>
        <w:rPr>
          <w:spacing w:val="-4"/>
        </w:rPr>
        <w:t>event. The</w:t>
      </w:r>
      <w:r>
        <w:rPr>
          <w:spacing w:val="-24"/>
        </w:rPr>
        <w:t xml:space="preserve"> </w:t>
      </w:r>
      <w:r>
        <w:rPr>
          <w:spacing w:val="-4"/>
        </w:rPr>
        <w:t>following</w:t>
      </w:r>
      <w:r>
        <w:rPr>
          <w:spacing w:val="-24"/>
        </w:rPr>
        <w:t xml:space="preserve"> </w:t>
      </w:r>
      <w:r>
        <w:rPr>
          <w:spacing w:val="-4"/>
        </w:rPr>
        <w:t>travel</w:t>
      </w:r>
      <w:r>
        <w:rPr>
          <w:spacing w:val="-24"/>
        </w:rPr>
        <w:t xml:space="preserve"> </w:t>
      </w:r>
      <w:r>
        <w:rPr>
          <w:spacing w:val="-4"/>
        </w:rPr>
        <w:t>documents</w:t>
      </w:r>
      <w:r>
        <w:rPr>
          <w:spacing w:val="-24"/>
        </w:rPr>
        <w:t xml:space="preserve"> </w:t>
      </w:r>
      <w:r>
        <w:rPr>
          <w:spacing w:val="-4"/>
        </w:rPr>
        <w:t>must</w:t>
      </w:r>
      <w:r>
        <w:rPr>
          <w:spacing w:val="-26"/>
        </w:rPr>
        <w:t xml:space="preserve"> </w:t>
      </w:r>
      <w:r>
        <w:rPr>
          <w:spacing w:val="-4"/>
        </w:rPr>
        <w:t>be</w:t>
      </w:r>
      <w:r>
        <w:rPr>
          <w:spacing w:val="-24"/>
        </w:rPr>
        <w:t xml:space="preserve"> </w:t>
      </w:r>
      <w:r>
        <w:rPr>
          <w:spacing w:val="-4"/>
        </w:rPr>
        <w:t>sent</w:t>
      </w:r>
      <w:r>
        <w:rPr>
          <w:spacing w:val="-25"/>
        </w:rPr>
        <w:t xml:space="preserve"> </w:t>
      </w:r>
      <w:r>
        <w:rPr>
          <w:spacing w:val="-4"/>
        </w:rPr>
        <w:t>to</w:t>
      </w:r>
      <w:r>
        <w:rPr>
          <w:spacing w:val="-23"/>
        </w:rPr>
        <w:t xml:space="preserve"> </w:t>
      </w:r>
      <w:r>
        <w:rPr>
          <w:spacing w:val="-4"/>
        </w:rPr>
        <w:t>EJTN</w:t>
      </w:r>
      <w:r>
        <w:rPr>
          <w:spacing w:val="-23"/>
        </w:rPr>
        <w:t xml:space="preserve"> </w:t>
      </w:r>
      <w:r>
        <w:rPr>
          <w:spacing w:val="-4"/>
        </w:rPr>
        <w:t>in</w:t>
      </w:r>
      <w:r>
        <w:rPr>
          <w:spacing w:val="-26"/>
        </w:rPr>
        <w:t xml:space="preserve"> </w:t>
      </w:r>
      <w:r>
        <w:rPr>
          <w:spacing w:val="-4"/>
        </w:rPr>
        <w:t>order</w:t>
      </w:r>
      <w:r>
        <w:rPr>
          <w:spacing w:val="-25"/>
        </w:rPr>
        <w:t xml:space="preserve"> </w:t>
      </w:r>
      <w:r>
        <w:rPr>
          <w:spacing w:val="-4"/>
        </w:rPr>
        <w:t>to</w:t>
      </w:r>
      <w:r>
        <w:rPr>
          <w:spacing w:val="-23"/>
        </w:rPr>
        <w:t xml:space="preserve"> </w:t>
      </w:r>
      <w:r>
        <w:rPr>
          <w:spacing w:val="-4"/>
        </w:rPr>
        <w:t>submit</w:t>
      </w:r>
      <w:r>
        <w:rPr>
          <w:spacing w:val="-22"/>
        </w:rPr>
        <w:t xml:space="preserve"> </w:t>
      </w:r>
      <w:r>
        <w:rPr>
          <w:spacing w:val="-4"/>
        </w:rPr>
        <w:t>a</w:t>
      </w:r>
      <w:r>
        <w:rPr>
          <w:spacing w:val="-25"/>
        </w:rPr>
        <w:t xml:space="preserve"> </w:t>
      </w:r>
      <w:r>
        <w:rPr>
          <w:spacing w:val="-4"/>
        </w:rPr>
        <w:t>valid</w:t>
      </w:r>
      <w:r>
        <w:rPr>
          <w:spacing w:val="-25"/>
        </w:rPr>
        <w:t xml:space="preserve"> </w:t>
      </w:r>
      <w:r>
        <w:rPr>
          <w:spacing w:val="-4"/>
        </w:rPr>
        <w:t xml:space="preserve">expense </w:t>
      </w:r>
      <w:r>
        <w:t>claim.</w:t>
      </w:r>
      <w:r>
        <w:rPr>
          <w:spacing w:val="-23"/>
        </w:rPr>
        <w:t xml:space="preserve"> </w:t>
      </w:r>
      <w:r>
        <w:t>All</w:t>
      </w:r>
      <w:r>
        <w:rPr>
          <w:spacing w:val="-25"/>
        </w:rPr>
        <w:t xml:space="preserve"> </w:t>
      </w:r>
      <w:r>
        <w:t>documents</w:t>
      </w:r>
      <w:r>
        <w:rPr>
          <w:spacing w:val="-24"/>
        </w:rPr>
        <w:t xml:space="preserve"> </w:t>
      </w:r>
      <w:r>
        <w:t>may</w:t>
      </w:r>
      <w:r>
        <w:rPr>
          <w:spacing w:val="-25"/>
        </w:rPr>
        <w:t xml:space="preserve"> </w:t>
      </w:r>
      <w:r>
        <w:t>be</w:t>
      </w:r>
      <w:r>
        <w:rPr>
          <w:spacing w:val="-24"/>
        </w:rPr>
        <w:t xml:space="preserve"> </w:t>
      </w:r>
      <w:r>
        <w:t>provided</w:t>
      </w:r>
      <w:r>
        <w:rPr>
          <w:spacing w:val="-25"/>
        </w:rPr>
        <w:t xml:space="preserve"> </w:t>
      </w:r>
      <w:r>
        <w:t>in</w:t>
      </w:r>
      <w:r>
        <w:rPr>
          <w:spacing w:val="-22"/>
        </w:rPr>
        <w:t xml:space="preserve"> </w:t>
      </w:r>
      <w:r>
        <w:t>electronic</w:t>
      </w:r>
      <w:r>
        <w:rPr>
          <w:spacing w:val="-26"/>
        </w:rPr>
        <w:t xml:space="preserve"> </w:t>
      </w:r>
      <w:r>
        <w:t>form:</w:t>
      </w:r>
    </w:p>
    <w:p w14:paraId="726F4ABD" w14:textId="77777777" w:rsidR="00857F0D" w:rsidRDefault="00000000">
      <w:pPr>
        <w:pStyle w:val="Paragrafoelenco"/>
        <w:numPr>
          <w:ilvl w:val="0"/>
          <w:numId w:val="6"/>
        </w:numPr>
        <w:tabs>
          <w:tab w:val="left" w:pos="1004"/>
        </w:tabs>
        <w:spacing w:before="159"/>
        <w:ind w:left="1004" w:hanging="359"/>
        <w:jc w:val="left"/>
        <w:rPr>
          <w:sz w:val="24"/>
        </w:rPr>
      </w:pPr>
      <w:r>
        <w:rPr>
          <w:spacing w:val="-6"/>
          <w:sz w:val="24"/>
        </w:rPr>
        <w:t>The</w:t>
      </w:r>
      <w:r>
        <w:rPr>
          <w:spacing w:val="-18"/>
          <w:sz w:val="24"/>
        </w:rPr>
        <w:t xml:space="preserve"> </w:t>
      </w:r>
      <w:r>
        <w:rPr>
          <w:spacing w:val="-6"/>
          <w:sz w:val="24"/>
        </w:rPr>
        <w:t>expense</w:t>
      </w:r>
      <w:r>
        <w:rPr>
          <w:spacing w:val="-17"/>
          <w:sz w:val="24"/>
        </w:rPr>
        <w:t xml:space="preserve"> </w:t>
      </w:r>
      <w:r>
        <w:rPr>
          <w:spacing w:val="-6"/>
          <w:sz w:val="24"/>
        </w:rPr>
        <w:t>claim</w:t>
      </w:r>
    </w:p>
    <w:p w14:paraId="32932DD2" w14:textId="77777777" w:rsidR="00857F0D" w:rsidRDefault="00000000">
      <w:pPr>
        <w:pStyle w:val="Paragrafoelenco"/>
        <w:numPr>
          <w:ilvl w:val="0"/>
          <w:numId w:val="6"/>
        </w:numPr>
        <w:tabs>
          <w:tab w:val="left" w:pos="1004"/>
        </w:tabs>
        <w:spacing w:before="59"/>
        <w:ind w:left="1004" w:hanging="359"/>
        <w:jc w:val="left"/>
        <w:rPr>
          <w:sz w:val="24"/>
        </w:rPr>
      </w:pPr>
      <w:r>
        <w:rPr>
          <w:spacing w:val="-6"/>
          <w:sz w:val="24"/>
        </w:rPr>
        <w:t>The</w:t>
      </w:r>
      <w:r>
        <w:rPr>
          <w:spacing w:val="-20"/>
          <w:sz w:val="24"/>
        </w:rPr>
        <w:t xml:space="preserve"> </w:t>
      </w:r>
      <w:r>
        <w:rPr>
          <w:spacing w:val="-6"/>
          <w:sz w:val="24"/>
        </w:rPr>
        <w:t>following</w:t>
      </w:r>
      <w:r>
        <w:rPr>
          <w:spacing w:val="-19"/>
          <w:sz w:val="24"/>
        </w:rPr>
        <w:t xml:space="preserve"> </w:t>
      </w:r>
      <w:r>
        <w:rPr>
          <w:spacing w:val="-6"/>
          <w:sz w:val="24"/>
        </w:rPr>
        <w:t>travel</w:t>
      </w:r>
      <w:r>
        <w:rPr>
          <w:spacing w:val="-19"/>
          <w:sz w:val="24"/>
        </w:rPr>
        <w:t xml:space="preserve"> </w:t>
      </w:r>
      <w:r>
        <w:rPr>
          <w:spacing w:val="-6"/>
          <w:sz w:val="24"/>
        </w:rPr>
        <w:t>documents</w:t>
      </w:r>
      <w:r>
        <w:rPr>
          <w:spacing w:val="-19"/>
          <w:sz w:val="24"/>
        </w:rPr>
        <w:t xml:space="preserve"> </w:t>
      </w:r>
      <w:r>
        <w:rPr>
          <w:spacing w:val="-6"/>
          <w:sz w:val="24"/>
        </w:rPr>
        <w:t>depending</w:t>
      </w:r>
      <w:r>
        <w:rPr>
          <w:spacing w:val="-21"/>
          <w:sz w:val="24"/>
        </w:rPr>
        <w:t xml:space="preserve"> </w:t>
      </w:r>
      <w:r>
        <w:rPr>
          <w:spacing w:val="-6"/>
          <w:sz w:val="24"/>
        </w:rPr>
        <w:t>on</w:t>
      </w:r>
      <w:r>
        <w:rPr>
          <w:spacing w:val="-20"/>
          <w:sz w:val="24"/>
        </w:rPr>
        <w:t xml:space="preserve"> </w:t>
      </w:r>
      <w:r>
        <w:rPr>
          <w:spacing w:val="-6"/>
          <w:sz w:val="24"/>
        </w:rPr>
        <w:t>how</w:t>
      </w:r>
      <w:r>
        <w:rPr>
          <w:spacing w:val="-20"/>
          <w:sz w:val="24"/>
        </w:rPr>
        <w:t xml:space="preserve"> </w:t>
      </w:r>
      <w:r>
        <w:rPr>
          <w:spacing w:val="-6"/>
          <w:sz w:val="24"/>
        </w:rPr>
        <w:t>the</w:t>
      </w:r>
      <w:r>
        <w:rPr>
          <w:spacing w:val="-19"/>
          <w:sz w:val="24"/>
        </w:rPr>
        <w:t xml:space="preserve"> </w:t>
      </w:r>
      <w:r>
        <w:rPr>
          <w:spacing w:val="-6"/>
          <w:sz w:val="24"/>
        </w:rPr>
        <w:t>travel</w:t>
      </w:r>
      <w:r>
        <w:rPr>
          <w:spacing w:val="-20"/>
          <w:sz w:val="24"/>
        </w:rPr>
        <w:t xml:space="preserve"> </w:t>
      </w:r>
      <w:r>
        <w:rPr>
          <w:spacing w:val="-6"/>
          <w:sz w:val="24"/>
        </w:rPr>
        <w:t>was</w:t>
      </w:r>
      <w:r>
        <w:rPr>
          <w:spacing w:val="-19"/>
          <w:sz w:val="24"/>
        </w:rPr>
        <w:t xml:space="preserve"> </w:t>
      </w:r>
      <w:r>
        <w:rPr>
          <w:spacing w:val="-6"/>
          <w:sz w:val="24"/>
        </w:rPr>
        <w:t>made:</w:t>
      </w:r>
    </w:p>
    <w:p w14:paraId="5351A030" w14:textId="77777777" w:rsidR="00857F0D" w:rsidRDefault="00000000">
      <w:pPr>
        <w:pStyle w:val="Paragrafoelenco"/>
        <w:numPr>
          <w:ilvl w:val="1"/>
          <w:numId w:val="6"/>
        </w:numPr>
        <w:tabs>
          <w:tab w:val="left" w:pos="1725"/>
        </w:tabs>
        <w:spacing w:before="65"/>
        <w:jc w:val="left"/>
        <w:rPr>
          <w:sz w:val="24"/>
        </w:rPr>
      </w:pPr>
      <w:r>
        <w:rPr>
          <w:w w:val="90"/>
          <w:sz w:val="24"/>
        </w:rPr>
        <w:t>If</w:t>
      </w:r>
      <w:r>
        <w:rPr>
          <w:spacing w:val="-18"/>
          <w:w w:val="90"/>
          <w:sz w:val="24"/>
        </w:rPr>
        <w:t xml:space="preserve"> </w:t>
      </w:r>
      <w:r>
        <w:rPr>
          <w:w w:val="90"/>
          <w:sz w:val="24"/>
        </w:rPr>
        <w:t>travel</w:t>
      </w:r>
      <w:r>
        <w:rPr>
          <w:spacing w:val="-17"/>
          <w:w w:val="90"/>
          <w:sz w:val="24"/>
        </w:rPr>
        <w:t xml:space="preserve"> </w:t>
      </w:r>
      <w:r>
        <w:rPr>
          <w:w w:val="90"/>
          <w:sz w:val="24"/>
        </w:rPr>
        <w:t>by</w:t>
      </w:r>
      <w:r>
        <w:rPr>
          <w:spacing w:val="-17"/>
          <w:w w:val="90"/>
          <w:sz w:val="24"/>
        </w:rPr>
        <w:t xml:space="preserve"> </w:t>
      </w:r>
      <w:r>
        <w:rPr>
          <w:spacing w:val="-2"/>
          <w:w w:val="90"/>
          <w:sz w:val="24"/>
        </w:rPr>
        <w:t>plane:</w:t>
      </w:r>
    </w:p>
    <w:p w14:paraId="7D7B358A" w14:textId="77777777" w:rsidR="00857F0D" w:rsidRDefault="00000000">
      <w:pPr>
        <w:pStyle w:val="Paragrafoelenco"/>
        <w:numPr>
          <w:ilvl w:val="0"/>
          <w:numId w:val="5"/>
        </w:numPr>
        <w:tabs>
          <w:tab w:val="left" w:pos="1723"/>
        </w:tabs>
        <w:spacing w:before="58"/>
        <w:ind w:left="1723" w:hanging="358"/>
        <w:rPr>
          <w:sz w:val="24"/>
        </w:rPr>
      </w:pPr>
      <w:r>
        <w:rPr>
          <w:w w:val="90"/>
          <w:sz w:val="24"/>
        </w:rPr>
        <w:t>The</w:t>
      </w:r>
      <w:r>
        <w:rPr>
          <w:spacing w:val="-4"/>
          <w:sz w:val="24"/>
        </w:rPr>
        <w:t xml:space="preserve"> </w:t>
      </w:r>
      <w:r>
        <w:rPr>
          <w:w w:val="90"/>
          <w:sz w:val="24"/>
        </w:rPr>
        <w:t>invoice</w:t>
      </w:r>
      <w:r>
        <w:rPr>
          <w:spacing w:val="-3"/>
          <w:sz w:val="24"/>
        </w:rPr>
        <w:t xml:space="preserve"> </w:t>
      </w:r>
      <w:r>
        <w:rPr>
          <w:w w:val="90"/>
          <w:sz w:val="24"/>
        </w:rPr>
        <w:t>from</w:t>
      </w:r>
      <w:r>
        <w:rPr>
          <w:spacing w:val="-4"/>
          <w:sz w:val="24"/>
        </w:rPr>
        <w:t xml:space="preserve"> </w:t>
      </w:r>
      <w:r>
        <w:rPr>
          <w:w w:val="90"/>
          <w:sz w:val="24"/>
        </w:rPr>
        <w:t>the</w:t>
      </w:r>
      <w:r>
        <w:rPr>
          <w:spacing w:val="-3"/>
          <w:sz w:val="24"/>
        </w:rPr>
        <w:t xml:space="preserve"> </w:t>
      </w:r>
      <w:r>
        <w:rPr>
          <w:w w:val="90"/>
          <w:sz w:val="24"/>
        </w:rPr>
        <w:t>airline</w:t>
      </w:r>
      <w:r>
        <w:rPr>
          <w:spacing w:val="-4"/>
          <w:sz w:val="24"/>
        </w:rPr>
        <w:t xml:space="preserve"> </w:t>
      </w:r>
      <w:r>
        <w:rPr>
          <w:spacing w:val="-2"/>
          <w:w w:val="90"/>
          <w:sz w:val="24"/>
        </w:rPr>
        <w:t>company</w:t>
      </w:r>
    </w:p>
    <w:p w14:paraId="7AC1E2BE" w14:textId="77777777" w:rsidR="00857F0D" w:rsidRDefault="00000000">
      <w:pPr>
        <w:pStyle w:val="Paragrafoelenco"/>
        <w:numPr>
          <w:ilvl w:val="0"/>
          <w:numId w:val="5"/>
        </w:numPr>
        <w:tabs>
          <w:tab w:val="left" w:pos="1723"/>
        </w:tabs>
        <w:spacing w:before="62"/>
        <w:ind w:left="1723" w:hanging="358"/>
        <w:rPr>
          <w:sz w:val="24"/>
        </w:rPr>
      </w:pPr>
      <w:r>
        <w:rPr>
          <w:w w:val="90"/>
          <w:sz w:val="24"/>
        </w:rPr>
        <w:t>A</w:t>
      </w:r>
      <w:r>
        <w:rPr>
          <w:spacing w:val="-4"/>
          <w:w w:val="90"/>
          <w:sz w:val="24"/>
        </w:rPr>
        <w:t xml:space="preserve"> </w:t>
      </w:r>
      <w:r>
        <w:rPr>
          <w:w w:val="90"/>
          <w:sz w:val="24"/>
        </w:rPr>
        <w:t>copy</w:t>
      </w:r>
      <w:r>
        <w:rPr>
          <w:spacing w:val="-2"/>
          <w:w w:val="90"/>
          <w:sz w:val="24"/>
        </w:rPr>
        <w:t xml:space="preserve"> </w:t>
      </w:r>
      <w:r>
        <w:rPr>
          <w:w w:val="90"/>
          <w:sz w:val="24"/>
        </w:rPr>
        <w:t>of</w:t>
      </w:r>
      <w:r>
        <w:rPr>
          <w:spacing w:val="-3"/>
          <w:w w:val="90"/>
          <w:sz w:val="24"/>
        </w:rPr>
        <w:t xml:space="preserve"> </w:t>
      </w:r>
      <w:r>
        <w:rPr>
          <w:w w:val="90"/>
          <w:sz w:val="24"/>
        </w:rPr>
        <w:t>the</w:t>
      </w:r>
      <w:r>
        <w:rPr>
          <w:spacing w:val="-4"/>
          <w:w w:val="90"/>
          <w:sz w:val="24"/>
        </w:rPr>
        <w:t xml:space="preserve"> </w:t>
      </w:r>
      <w:r>
        <w:rPr>
          <w:w w:val="90"/>
          <w:sz w:val="24"/>
        </w:rPr>
        <w:t>flight</w:t>
      </w:r>
      <w:r>
        <w:rPr>
          <w:spacing w:val="-6"/>
          <w:w w:val="90"/>
          <w:sz w:val="24"/>
        </w:rPr>
        <w:t xml:space="preserve"> </w:t>
      </w:r>
      <w:r>
        <w:rPr>
          <w:spacing w:val="-2"/>
          <w:w w:val="90"/>
          <w:sz w:val="24"/>
        </w:rPr>
        <w:t>ticket</w:t>
      </w:r>
    </w:p>
    <w:p w14:paraId="7B249DB6" w14:textId="77777777" w:rsidR="00857F0D" w:rsidRDefault="00000000">
      <w:pPr>
        <w:pStyle w:val="Paragrafoelenco"/>
        <w:numPr>
          <w:ilvl w:val="1"/>
          <w:numId w:val="6"/>
        </w:numPr>
        <w:tabs>
          <w:tab w:val="left" w:pos="1725"/>
        </w:tabs>
        <w:spacing w:before="61"/>
        <w:jc w:val="left"/>
        <w:rPr>
          <w:sz w:val="24"/>
        </w:rPr>
      </w:pPr>
      <w:r>
        <w:rPr>
          <w:w w:val="90"/>
          <w:sz w:val="24"/>
        </w:rPr>
        <w:t>If</w:t>
      </w:r>
      <w:r>
        <w:rPr>
          <w:spacing w:val="-18"/>
          <w:w w:val="90"/>
          <w:sz w:val="24"/>
        </w:rPr>
        <w:t xml:space="preserve"> </w:t>
      </w:r>
      <w:r>
        <w:rPr>
          <w:w w:val="90"/>
          <w:sz w:val="24"/>
        </w:rPr>
        <w:t>travel</w:t>
      </w:r>
      <w:r>
        <w:rPr>
          <w:spacing w:val="-17"/>
          <w:w w:val="90"/>
          <w:sz w:val="24"/>
        </w:rPr>
        <w:t xml:space="preserve"> </w:t>
      </w:r>
      <w:r>
        <w:rPr>
          <w:w w:val="90"/>
          <w:sz w:val="24"/>
        </w:rPr>
        <w:t>by</w:t>
      </w:r>
      <w:r>
        <w:rPr>
          <w:spacing w:val="-15"/>
          <w:w w:val="90"/>
          <w:sz w:val="24"/>
        </w:rPr>
        <w:t xml:space="preserve"> </w:t>
      </w:r>
      <w:r>
        <w:rPr>
          <w:spacing w:val="-2"/>
          <w:w w:val="90"/>
          <w:sz w:val="24"/>
        </w:rPr>
        <w:t>train:</w:t>
      </w:r>
    </w:p>
    <w:p w14:paraId="46C357B6" w14:textId="77777777" w:rsidR="00857F0D" w:rsidRDefault="00000000">
      <w:pPr>
        <w:pStyle w:val="Paragrafoelenco"/>
        <w:numPr>
          <w:ilvl w:val="0"/>
          <w:numId w:val="4"/>
        </w:numPr>
        <w:tabs>
          <w:tab w:val="left" w:pos="1702"/>
        </w:tabs>
        <w:spacing w:before="60"/>
        <w:ind w:left="1702" w:hanging="358"/>
        <w:rPr>
          <w:sz w:val="24"/>
        </w:rPr>
      </w:pPr>
      <w:r>
        <w:rPr>
          <w:spacing w:val="-8"/>
          <w:sz w:val="24"/>
        </w:rPr>
        <w:t>The</w:t>
      </w:r>
      <w:r>
        <w:rPr>
          <w:spacing w:val="-19"/>
          <w:sz w:val="24"/>
        </w:rPr>
        <w:t xml:space="preserve"> </w:t>
      </w:r>
      <w:r>
        <w:rPr>
          <w:spacing w:val="-8"/>
          <w:sz w:val="24"/>
        </w:rPr>
        <w:t>invoice</w:t>
      </w:r>
      <w:r>
        <w:rPr>
          <w:spacing w:val="-18"/>
          <w:sz w:val="24"/>
        </w:rPr>
        <w:t xml:space="preserve"> </w:t>
      </w:r>
      <w:r>
        <w:rPr>
          <w:spacing w:val="-8"/>
          <w:sz w:val="24"/>
        </w:rPr>
        <w:t>from</w:t>
      </w:r>
      <w:r>
        <w:rPr>
          <w:spacing w:val="-18"/>
          <w:sz w:val="24"/>
        </w:rPr>
        <w:t xml:space="preserve"> </w:t>
      </w:r>
      <w:r>
        <w:rPr>
          <w:spacing w:val="-8"/>
          <w:sz w:val="24"/>
        </w:rPr>
        <w:t>the</w:t>
      </w:r>
      <w:r>
        <w:rPr>
          <w:spacing w:val="-18"/>
          <w:sz w:val="24"/>
        </w:rPr>
        <w:t xml:space="preserve"> </w:t>
      </w:r>
      <w:r>
        <w:rPr>
          <w:spacing w:val="-8"/>
          <w:sz w:val="24"/>
        </w:rPr>
        <w:t>railway</w:t>
      </w:r>
      <w:r>
        <w:rPr>
          <w:spacing w:val="-20"/>
          <w:sz w:val="24"/>
        </w:rPr>
        <w:t xml:space="preserve"> </w:t>
      </w:r>
      <w:r>
        <w:rPr>
          <w:spacing w:val="-8"/>
          <w:sz w:val="24"/>
        </w:rPr>
        <w:t>company</w:t>
      </w:r>
      <w:r>
        <w:rPr>
          <w:spacing w:val="-17"/>
          <w:sz w:val="24"/>
        </w:rPr>
        <w:t xml:space="preserve"> </w:t>
      </w:r>
      <w:r>
        <w:rPr>
          <w:spacing w:val="-8"/>
          <w:sz w:val="24"/>
        </w:rPr>
        <w:t>(if</w:t>
      </w:r>
      <w:r>
        <w:rPr>
          <w:spacing w:val="-18"/>
          <w:sz w:val="24"/>
        </w:rPr>
        <w:t xml:space="preserve"> </w:t>
      </w:r>
      <w:r>
        <w:rPr>
          <w:spacing w:val="-8"/>
          <w:sz w:val="24"/>
        </w:rPr>
        <w:t>applicable)</w:t>
      </w:r>
    </w:p>
    <w:p w14:paraId="4F08C00D" w14:textId="77777777" w:rsidR="00857F0D" w:rsidRDefault="00000000">
      <w:pPr>
        <w:pStyle w:val="Paragrafoelenco"/>
        <w:numPr>
          <w:ilvl w:val="0"/>
          <w:numId w:val="4"/>
        </w:numPr>
        <w:tabs>
          <w:tab w:val="left" w:pos="1702"/>
        </w:tabs>
        <w:spacing w:before="60"/>
        <w:ind w:left="1702" w:hanging="358"/>
        <w:rPr>
          <w:sz w:val="24"/>
        </w:rPr>
      </w:pPr>
      <w:r>
        <w:rPr>
          <w:spacing w:val="-8"/>
          <w:sz w:val="24"/>
        </w:rPr>
        <w:t>A</w:t>
      </w:r>
      <w:r>
        <w:rPr>
          <w:spacing w:val="-21"/>
          <w:sz w:val="24"/>
        </w:rPr>
        <w:t xml:space="preserve"> </w:t>
      </w:r>
      <w:r>
        <w:rPr>
          <w:spacing w:val="-8"/>
          <w:sz w:val="24"/>
        </w:rPr>
        <w:t>copy</w:t>
      </w:r>
      <w:r>
        <w:rPr>
          <w:spacing w:val="-18"/>
          <w:sz w:val="24"/>
        </w:rPr>
        <w:t xml:space="preserve"> </w:t>
      </w:r>
      <w:r>
        <w:rPr>
          <w:spacing w:val="-8"/>
          <w:sz w:val="24"/>
        </w:rPr>
        <w:t>of</w:t>
      </w:r>
      <w:r>
        <w:rPr>
          <w:spacing w:val="-19"/>
          <w:sz w:val="24"/>
        </w:rPr>
        <w:t xml:space="preserve"> </w:t>
      </w:r>
      <w:r>
        <w:rPr>
          <w:spacing w:val="-8"/>
          <w:sz w:val="24"/>
        </w:rPr>
        <w:t>the</w:t>
      </w:r>
      <w:r>
        <w:rPr>
          <w:spacing w:val="-20"/>
          <w:sz w:val="24"/>
        </w:rPr>
        <w:t xml:space="preserve"> </w:t>
      </w:r>
      <w:r>
        <w:rPr>
          <w:spacing w:val="-8"/>
          <w:sz w:val="24"/>
        </w:rPr>
        <w:t>train</w:t>
      </w:r>
      <w:r>
        <w:rPr>
          <w:spacing w:val="-21"/>
          <w:sz w:val="24"/>
        </w:rPr>
        <w:t xml:space="preserve"> </w:t>
      </w:r>
      <w:r>
        <w:rPr>
          <w:spacing w:val="-8"/>
          <w:sz w:val="24"/>
        </w:rPr>
        <w:t>tickets</w:t>
      </w:r>
    </w:p>
    <w:p w14:paraId="1DBC91E2" w14:textId="77777777" w:rsidR="00857F0D" w:rsidRDefault="00000000">
      <w:pPr>
        <w:pStyle w:val="Paragrafoelenco"/>
        <w:numPr>
          <w:ilvl w:val="1"/>
          <w:numId w:val="6"/>
        </w:numPr>
        <w:tabs>
          <w:tab w:val="left" w:pos="1725"/>
        </w:tabs>
        <w:spacing w:before="64"/>
        <w:jc w:val="left"/>
        <w:rPr>
          <w:sz w:val="24"/>
        </w:rPr>
      </w:pPr>
      <w:r>
        <w:rPr>
          <w:w w:val="90"/>
          <w:sz w:val="24"/>
        </w:rPr>
        <w:t>If</w:t>
      </w:r>
      <w:r>
        <w:rPr>
          <w:spacing w:val="-18"/>
          <w:w w:val="90"/>
          <w:sz w:val="24"/>
        </w:rPr>
        <w:t xml:space="preserve"> </w:t>
      </w:r>
      <w:r>
        <w:rPr>
          <w:w w:val="90"/>
          <w:sz w:val="24"/>
        </w:rPr>
        <w:t>travel</w:t>
      </w:r>
      <w:r>
        <w:rPr>
          <w:spacing w:val="-17"/>
          <w:w w:val="90"/>
          <w:sz w:val="24"/>
        </w:rPr>
        <w:t xml:space="preserve"> </w:t>
      </w:r>
      <w:r>
        <w:rPr>
          <w:w w:val="90"/>
          <w:sz w:val="24"/>
        </w:rPr>
        <w:t>by</w:t>
      </w:r>
      <w:r>
        <w:rPr>
          <w:spacing w:val="-17"/>
          <w:w w:val="90"/>
          <w:sz w:val="24"/>
        </w:rPr>
        <w:t xml:space="preserve"> </w:t>
      </w:r>
      <w:r>
        <w:rPr>
          <w:spacing w:val="-4"/>
          <w:w w:val="90"/>
          <w:sz w:val="24"/>
        </w:rPr>
        <w:t>car:</w:t>
      </w:r>
    </w:p>
    <w:p w14:paraId="663558CD" w14:textId="77777777" w:rsidR="00857F0D" w:rsidRDefault="00000000">
      <w:pPr>
        <w:pStyle w:val="Corpotesto"/>
        <w:spacing w:before="57" w:line="292" w:lineRule="auto"/>
        <w:ind w:left="1005" w:right="85" w:hanging="360"/>
      </w:pPr>
      <w:r>
        <w:rPr>
          <w:spacing w:val="-6"/>
        </w:rPr>
        <w:t>a.</w:t>
      </w:r>
      <w:r>
        <w:rPr>
          <w:spacing w:val="80"/>
        </w:rPr>
        <w:t xml:space="preserve"> </w:t>
      </w:r>
      <w:r>
        <w:rPr>
          <w:spacing w:val="-6"/>
        </w:rPr>
        <w:t>an</w:t>
      </w:r>
      <w:r>
        <w:rPr>
          <w:spacing w:val="-24"/>
        </w:rPr>
        <w:t xml:space="preserve"> </w:t>
      </w:r>
      <w:r>
        <w:rPr>
          <w:spacing w:val="-6"/>
        </w:rPr>
        <w:t>itinerary</w:t>
      </w:r>
      <w:r>
        <w:rPr>
          <w:spacing w:val="-22"/>
        </w:rPr>
        <w:t xml:space="preserve"> </w:t>
      </w:r>
      <w:r>
        <w:rPr>
          <w:spacing w:val="-6"/>
        </w:rPr>
        <w:t>mapping</w:t>
      </w:r>
      <w:r>
        <w:rPr>
          <w:spacing w:val="-22"/>
        </w:rPr>
        <w:t xml:space="preserve"> </w:t>
      </w:r>
      <w:r>
        <w:rPr>
          <w:spacing w:val="-6"/>
        </w:rPr>
        <w:t>C</w:t>
      </w:r>
      <w:r>
        <w:rPr>
          <w:spacing w:val="-23"/>
        </w:rPr>
        <w:t xml:space="preserve"> </w:t>
      </w:r>
      <w:r>
        <w:rPr>
          <w:spacing w:val="-6"/>
        </w:rPr>
        <w:t>detailing</w:t>
      </w:r>
      <w:r>
        <w:rPr>
          <w:spacing w:val="-24"/>
        </w:rPr>
        <w:t xml:space="preserve"> </w:t>
      </w:r>
      <w:r>
        <w:rPr>
          <w:spacing w:val="-6"/>
        </w:rPr>
        <w:t>the</w:t>
      </w:r>
      <w:r>
        <w:rPr>
          <w:spacing w:val="-23"/>
        </w:rPr>
        <w:t xml:space="preserve"> </w:t>
      </w:r>
      <w:r>
        <w:rPr>
          <w:spacing w:val="-6"/>
        </w:rPr>
        <w:t>journey</w:t>
      </w:r>
      <w:r>
        <w:rPr>
          <w:spacing w:val="-24"/>
        </w:rPr>
        <w:t xml:space="preserve"> </w:t>
      </w:r>
      <w:r>
        <w:rPr>
          <w:spacing w:val="-6"/>
        </w:rPr>
        <w:t>to</w:t>
      </w:r>
      <w:r>
        <w:rPr>
          <w:spacing w:val="-23"/>
        </w:rPr>
        <w:t xml:space="preserve"> </w:t>
      </w:r>
      <w:r>
        <w:rPr>
          <w:spacing w:val="-6"/>
        </w:rPr>
        <w:t>which</w:t>
      </w:r>
      <w:r>
        <w:rPr>
          <w:spacing w:val="-24"/>
        </w:rPr>
        <w:t xml:space="preserve"> </w:t>
      </w:r>
      <w:r>
        <w:rPr>
          <w:spacing w:val="-6"/>
        </w:rPr>
        <w:t>will</w:t>
      </w:r>
      <w:r>
        <w:rPr>
          <w:spacing w:val="-22"/>
        </w:rPr>
        <w:t xml:space="preserve"> </w:t>
      </w:r>
      <w:r>
        <w:rPr>
          <w:spacing w:val="-6"/>
        </w:rPr>
        <w:t>be</w:t>
      </w:r>
      <w:r>
        <w:rPr>
          <w:spacing w:val="-23"/>
        </w:rPr>
        <w:t xml:space="preserve"> </w:t>
      </w:r>
      <w:r>
        <w:rPr>
          <w:spacing w:val="-6"/>
        </w:rPr>
        <w:t>applied</w:t>
      </w:r>
      <w:r>
        <w:rPr>
          <w:spacing w:val="-24"/>
        </w:rPr>
        <w:t xml:space="preserve"> </w:t>
      </w:r>
      <w:r>
        <w:rPr>
          <w:spacing w:val="-6"/>
        </w:rPr>
        <w:t>the</w:t>
      </w:r>
      <w:r>
        <w:rPr>
          <w:spacing w:val="-23"/>
        </w:rPr>
        <w:t xml:space="preserve"> </w:t>
      </w:r>
      <w:r>
        <w:rPr>
          <w:spacing w:val="-6"/>
        </w:rPr>
        <w:t xml:space="preserve">following </w:t>
      </w:r>
      <w:r>
        <w:rPr>
          <w:spacing w:val="-2"/>
        </w:rPr>
        <w:t>calculation</w:t>
      </w:r>
      <w:r>
        <w:rPr>
          <w:spacing w:val="-25"/>
        </w:rPr>
        <w:t xml:space="preserve"> </w:t>
      </w:r>
      <w:r>
        <w:rPr>
          <w:spacing w:val="-2"/>
        </w:rPr>
        <w:t>with</w:t>
      </w:r>
      <w:r>
        <w:rPr>
          <w:spacing w:val="-25"/>
        </w:rPr>
        <w:t xml:space="preserve"> </w:t>
      </w:r>
      <w:r>
        <w:rPr>
          <w:spacing w:val="-2"/>
        </w:rPr>
        <w:t>a</w:t>
      </w:r>
      <w:r>
        <w:rPr>
          <w:spacing w:val="-25"/>
        </w:rPr>
        <w:t xml:space="preserve"> </w:t>
      </w:r>
      <w:r>
        <w:rPr>
          <w:spacing w:val="-2"/>
        </w:rPr>
        <w:t>limit</w:t>
      </w:r>
      <w:r>
        <w:rPr>
          <w:spacing w:val="-23"/>
        </w:rPr>
        <w:t xml:space="preserve"> </w:t>
      </w:r>
      <w:r>
        <w:rPr>
          <w:spacing w:val="-2"/>
        </w:rPr>
        <w:t>to</w:t>
      </w:r>
      <w:r>
        <w:rPr>
          <w:spacing w:val="-25"/>
        </w:rPr>
        <w:t xml:space="preserve"> </w:t>
      </w:r>
      <w:r>
        <w:rPr>
          <w:spacing w:val="-2"/>
        </w:rPr>
        <w:t>a</w:t>
      </w:r>
      <w:r>
        <w:rPr>
          <w:spacing w:val="-25"/>
        </w:rPr>
        <w:t xml:space="preserve"> </w:t>
      </w:r>
      <w:r>
        <w:rPr>
          <w:spacing w:val="-2"/>
        </w:rPr>
        <w:t>maximum</w:t>
      </w:r>
      <w:r>
        <w:rPr>
          <w:spacing w:val="-23"/>
        </w:rPr>
        <w:t xml:space="preserve"> </w:t>
      </w:r>
      <w:r>
        <w:rPr>
          <w:spacing w:val="-2"/>
        </w:rPr>
        <w:t>of</w:t>
      </w:r>
      <w:r>
        <w:rPr>
          <w:spacing w:val="-23"/>
        </w:rPr>
        <w:t xml:space="preserve"> </w:t>
      </w:r>
      <w:r>
        <w:rPr>
          <w:spacing w:val="-2"/>
        </w:rPr>
        <w:t>1.200</w:t>
      </w:r>
      <w:r>
        <w:rPr>
          <w:spacing w:val="-24"/>
        </w:rPr>
        <w:t xml:space="preserve"> </w:t>
      </w:r>
      <w:r>
        <w:rPr>
          <w:spacing w:val="-2"/>
        </w:rPr>
        <w:t>km</w:t>
      </w:r>
      <w:r>
        <w:rPr>
          <w:spacing w:val="-24"/>
        </w:rPr>
        <w:t xml:space="preserve"> </w:t>
      </w:r>
      <w:r>
        <w:rPr>
          <w:spacing w:val="-2"/>
        </w:rPr>
        <w:t>calculated</w:t>
      </w:r>
      <w:r>
        <w:rPr>
          <w:spacing w:val="-25"/>
        </w:rPr>
        <w:t xml:space="preserve"> </w:t>
      </w:r>
      <w:r>
        <w:rPr>
          <w:spacing w:val="-2"/>
        </w:rPr>
        <w:t>on</w:t>
      </w:r>
      <w:r>
        <w:rPr>
          <w:spacing w:val="-23"/>
        </w:rPr>
        <w:t xml:space="preserve"> </w:t>
      </w:r>
      <w:r>
        <w:rPr>
          <w:spacing w:val="-2"/>
        </w:rPr>
        <w:t>the</w:t>
      </w:r>
      <w:r>
        <w:rPr>
          <w:spacing w:val="-24"/>
        </w:rPr>
        <w:t xml:space="preserve"> </w:t>
      </w:r>
      <w:r>
        <w:rPr>
          <w:spacing w:val="-2"/>
        </w:rPr>
        <w:t>basis</w:t>
      </w:r>
      <w:r>
        <w:rPr>
          <w:spacing w:val="-23"/>
        </w:rPr>
        <w:t xml:space="preserve"> </w:t>
      </w:r>
      <w:r>
        <w:rPr>
          <w:spacing w:val="-2"/>
        </w:rPr>
        <w:t>of</w:t>
      </w:r>
      <w:r>
        <w:rPr>
          <w:spacing w:val="-25"/>
        </w:rPr>
        <w:t xml:space="preserve"> </w:t>
      </w:r>
      <w:r>
        <w:rPr>
          <w:spacing w:val="-2"/>
        </w:rPr>
        <w:t>the shortest</w:t>
      </w:r>
      <w:r>
        <w:rPr>
          <w:spacing w:val="-26"/>
        </w:rPr>
        <w:t xml:space="preserve"> </w:t>
      </w:r>
      <w:r>
        <w:rPr>
          <w:spacing w:val="-2"/>
        </w:rPr>
        <w:t>route</w:t>
      </w:r>
      <w:r>
        <w:rPr>
          <w:spacing w:val="-23"/>
        </w:rPr>
        <w:t xml:space="preserve"> </w:t>
      </w:r>
      <w:r>
        <w:rPr>
          <w:spacing w:val="-2"/>
        </w:rPr>
        <w:t>(itinerary</w:t>
      </w:r>
      <w:r>
        <w:rPr>
          <w:spacing w:val="-22"/>
        </w:rPr>
        <w:t xml:space="preserve"> </w:t>
      </w:r>
      <w:r>
        <w:rPr>
          <w:spacing w:val="-2"/>
        </w:rPr>
        <w:t>mapping</w:t>
      </w:r>
      <w:r>
        <w:rPr>
          <w:spacing w:val="-23"/>
        </w:rPr>
        <w:t xml:space="preserve"> </w:t>
      </w:r>
      <w:r>
        <w:rPr>
          <w:spacing w:val="-2"/>
        </w:rPr>
        <w:t>in</w:t>
      </w:r>
      <w:r>
        <w:rPr>
          <w:spacing w:val="-26"/>
        </w:rPr>
        <w:t xml:space="preserve"> </w:t>
      </w:r>
      <w:r>
        <w:rPr>
          <w:spacing w:val="-2"/>
        </w:rPr>
        <w:t>support</w:t>
      </w:r>
      <w:r>
        <w:rPr>
          <w:spacing w:val="-23"/>
        </w:rPr>
        <w:t xml:space="preserve"> </w:t>
      </w:r>
      <w:r>
        <w:rPr>
          <w:spacing w:val="-2"/>
        </w:rPr>
        <w:t>–</w:t>
      </w:r>
      <w:r>
        <w:rPr>
          <w:spacing w:val="-22"/>
        </w:rPr>
        <w:t xml:space="preserve"> </w:t>
      </w:r>
      <w:r>
        <w:rPr>
          <w:spacing w:val="-2"/>
        </w:rPr>
        <w:t>Michelin/Google</w:t>
      </w:r>
      <w:r>
        <w:rPr>
          <w:spacing w:val="-24"/>
        </w:rPr>
        <w:t xml:space="preserve"> </w:t>
      </w:r>
      <w:r>
        <w:rPr>
          <w:spacing w:val="-2"/>
        </w:rPr>
        <w:t>Internet</w:t>
      </w:r>
      <w:r>
        <w:rPr>
          <w:spacing w:val="-23"/>
        </w:rPr>
        <w:t xml:space="preserve"> </w:t>
      </w:r>
      <w:r>
        <w:rPr>
          <w:spacing w:val="-2"/>
        </w:rPr>
        <w:t xml:space="preserve">Maps): </w:t>
      </w:r>
      <w:r>
        <w:t>km</w:t>
      </w:r>
      <w:r>
        <w:rPr>
          <w:spacing w:val="-23"/>
        </w:rPr>
        <w:t xml:space="preserve"> </w:t>
      </w:r>
      <w:r>
        <w:t>x</w:t>
      </w:r>
      <w:r>
        <w:rPr>
          <w:spacing w:val="-24"/>
        </w:rPr>
        <w:t xml:space="preserve"> </w:t>
      </w:r>
      <w:r>
        <w:t>2</w:t>
      </w:r>
      <w:r>
        <w:rPr>
          <w:spacing w:val="-23"/>
        </w:rPr>
        <w:t xml:space="preserve"> </w:t>
      </w:r>
      <w:r>
        <w:t>(in-out)</w:t>
      </w:r>
      <w:r>
        <w:rPr>
          <w:spacing w:val="-24"/>
        </w:rPr>
        <w:t xml:space="preserve"> </w:t>
      </w:r>
      <w:r>
        <w:t>x</w:t>
      </w:r>
      <w:r>
        <w:rPr>
          <w:spacing w:val="-22"/>
        </w:rPr>
        <w:t xml:space="preserve"> </w:t>
      </w:r>
      <w:r>
        <w:t>0,22</w:t>
      </w:r>
      <w:r>
        <w:rPr>
          <w:spacing w:val="-22"/>
        </w:rPr>
        <w:t xml:space="preserve"> </w:t>
      </w:r>
      <w:r>
        <w:t>€/</w:t>
      </w:r>
      <w:r>
        <w:rPr>
          <w:spacing w:val="-21"/>
        </w:rPr>
        <w:t xml:space="preserve"> </w:t>
      </w:r>
      <w:r>
        <w:t>km</w:t>
      </w:r>
      <w:r>
        <w:rPr>
          <w:spacing w:val="-23"/>
        </w:rPr>
        <w:t xml:space="preserve"> </w:t>
      </w:r>
      <w:r>
        <w:t>=</w:t>
      </w:r>
    </w:p>
    <w:p w14:paraId="279C982D" w14:textId="77777777" w:rsidR="00857F0D" w:rsidRDefault="00000000">
      <w:pPr>
        <w:pStyle w:val="Corpotesto"/>
        <w:spacing w:before="158" w:line="292" w:lineRule="auto"/>
        <w:ind w:left="285"/>
      </w:pPr>
      <w:r>
        <w:rPr>
          <w:spacing w:val="-4"/>
        </w:rPr>
        <w:t>For</w:t>
      </w:r>
      <w:r>
        <w:rPr>
          <w:spacing w:val="-21"/>
        </w:rPr>
        <w:t xml:space="preserve"> </w:t>
      </w:r>
      <w:r>
        <w:rPr>
          <w:spacing w:val="-4"/>
        </w:rPr>
        <w:t>exchanges</w:t>
      </w:r>
      <w:r>
        <w:rPr>
          <w:spacing w:val="-18"/>
        </w:rPr>
        <w:t xml:space="preserve"> </w:t>
      </w:r>
      <w:r>
        <w:rPr>
          <w:spacing w:val="-4"/>
        </w:rPr>
        <w:t>only:</w:t>
      </w:r>
      <w:r>
        <w:rPr>
          <w:spacing w:val="-18"/>
        </w:rPr>
        <w:t xml:space="preserve"> </w:t>
      </w:r>
      <w:r>
        <w:rPr>
          <w:spacing w:val="-4"/>
        </w:rPr>
        <w:t>a</w:t>
      </w:r>
      <w:r>
        <w:rPr>
          <w:spacing w:val="-18"/>
        </w:rPr>
        <w:t xml:space="preserve"> </w:t>
      </w:r>
      <w:r>
        <w:rPr>
          <w:spacing w:val="-4"/>
        </w:rPr>
        <w:t>certificate</w:t>
      </w:r>
      <w:r>
        <w:rPr>
          <w:spacing w:val="-19"/>
        </w:rPr>
        <w:t xml:space="preserve"> </w:t>
      </w:r>
      <w:r>
        <w:rPr>
          <w:spacing w:val="-4"/>
        </w:rPr>
        <w:t>of</w:t>
      </w:r>
      <w:r>
        <w:rPr>
          <w:spacing w:val="-20"/>
        </w:rPr>
        <w:t xml:space="preserve"> </w:t>
      </w:r>
      <w:r>
        <w:rPr>
          <w:spacing w:val="-4"/>
        </w:rPr>
        <w:t>attendance</w:t>
      </w:r>
      <w:r>
        <w:rPr>
          <w:spacing w:val="-16"/>
        </w:rPr>
        <w:t xml:space="preserve"> </w:t>
      </w:r>
      <w:r>
        <w:rPr>
          <w:spacing w:val="-4"/>
        </w:rPr>
        <w:t>(detailing</w:t>
      </w:r>
      <w:r>
        <w:rPr>
          <w:spacing w:val="-20"/>
        </w:rPr>
        <w:t xml:space="preserve"> </w:t>
      </w:r>
      <w:r>
        <w:rPr>
          <w:spacing w:val="-4"/>
        </w:rPr>
        <w:t>the</w:t>
      </w:r>
      <w:r>
        <w:rPr>
          <w:spacing w:val="-19"/>
        </w:rPr>
        <w:t xml:space="preserve"> </w:t>
      </w:r>
      <w:r>
        <w:rPr>
          <w:spacing w:val="-4"/>
        </w:rPr>
        <w:t>period</w:t>
      </w:r>
      <w:r>
        <w:rPr>
          <w:spacing w:val="-20"/>
        </w:rPr>
        <w:t xml:space="preserve"> </w:t>
      </w:r>
      <w:r>
        <w:rPr>
          <w:spacing w:val="-4"/>
        </w:rPr>
        <w:t>in</w:t>
      </w:r>
      <w:r>
        <w:rPr>
          <w:spacing w:val="-16"/>
        </w:rPr>
        <w:t xml:space="preserve"> </w:t>
      </w:r>
      <w:r>
        <w:rPr>
          <w:spacing w:val="-4"/>
        </w:rPr>
        <w:t>which</w:t>
      </w:r>
      <w:r>
        <w:rPr>
          <w:spacing w:val="-20"/>
        </w:rPr>
        <w:t xml:space="preserve"> </w:t>
      </w:r>
      <w:r>
        <w:rPr>
          <w:spacing w:val="-4"/>
        </w:rPr>
        <w:t xml:space="preserve">the </w:t>
      </w:r>
      <w:r>
        <w:rPr>
          <w:spacing w:val="-6"/>
        </w:rPr>
        <w:t>exchange</w:t>
      </w:r>
      <w:r>
        <w:rPr>
          <w:spacing w:val="-18"/>
        </w:rPr>
        <w:t xml:space="preserve"> </w:t>
      </w:r>
      <w:r>
        <w:rPr>
          <w:spacing w:val="-6"/>
        </w:rPr>
        <w:t>took</w:t>
      </w:r>
      <w:r>
        <w:rPr>
          <w:spacing w:val="-18"/>
        </w:rPr>
        <w:t xml:space="preserve"> </w:t>
      </w:r>
      <w:r>
        <w:rPr>
          <w:spacing w:val="-6"/>
        </w:rPr>
        <w:t>place)</w:t>
      </w:r>
      <w:r>
        <w:rPr>
          <w:spacing w:val="-19"/>
        </w:rPr>
        <w:t xml:space="preserve"> </w:t>
      </w:r>
      <w:r>
        <w:rPr>
          <w:spacing w:val="-6"/>
        </w:rPr>
        <w:t>duly</w:t>
      </w:r>
      <w:r>
        <w:rPr>
          <w:spacing w:val="-19"/>
        </w:rPr>
        <w:t xml:space="preserve"> </w:t>
      </w:r>
      <w:r>
        <w:rPr>
          <w:spacing w:val="-6"/>
        </w:rPr>
        <w:t>signed</w:t>
      </w:r>
      <w:r>
        <w:rPr>
          <w:spacing w:val="-18"/>
        </w:rPr>
        <w:t xml:space="preserve"> </w:t>
      </w:r>
      <w:r>
        <w:rPr>
          <w:spacing w:val="-6"/>
        </w:rPr>
        <w:t>by</w:t>
      </w:r>
      <w:r>
        <w:rPr>
          <w:spacing w:val="-16"/>
        </w:rPr>
        <w:t xml:space="preserve"> </w:t>
      </w:r>
      <w:r>
        <w:rPr>
          <w:spacing w:val="-6"/>
        </w:rPr>
        <w:t>the</w:t>
      </w:r>
      <w:r>
        <w:rPr>
          <w:spacing w:val="-18"/>
        </w:rPr>
        <w:t xml:space="preserve"> </w:t>
      </w:r>
      <w:r>
        <w:rPr>
          <w:spacing w:val="-6"/>
        </w:rPr>
        <w:t>participant’s</w:t>
      </w:r>
      <w:r>
        <w:rPr>
          <w:spacing w:val="-16"/>
        </w:rPr>
        <w:t xml:space="preserve"> </w:t>
      </w:r>
      <w:r>
        <w:rPr>
          <w:spacing w:val="-6"/>
        </w:rPr>
        <w:t>tutor</w:t>
      </w:r>
      <w:r>
        <w:rPr>
          <w:spacing w:val="-19"/>
        </w:rPr>
        <w:t xml:space="preserve"> </w:t>
      </w:r>
      <w:r>
        <w:rPr>
          <w:spacing w:val="-6"/>
        </w:rPr>
        <w:t>and</w:t>
      </w:r>
      <w:r>
        <w:rPr>
          <w:spacing w:val="-15"/>
        </w:rPr>
        <w:t xml:space="preserve"> </w:t>
      </w:r>
      <w:r>
        <w:rPr>
          <w:spacing w:val="-6"/>
        </w:rPr>
        <w:t>stamped</w:t>
      </w:r>
      <w:r>
        <w:rPr>
          <w:spacing w:val="-18"/>
        </w:rPr>
        <w:t xml:space="preserve"> </w:t>
      </w:r>
      <w:r>
        <w:rPr>
          <w:spacing w:val="-6"/>
        </w:rPr>
        <w:t>with</w:t>
      </w:r>
      <w:r>
        <w:rPr>
          <w:spacing w:val="-19"/>
        </w:rPr>
        <w:t xml:space="preserve"> </w:t>
      </w:r>
      <w:r>
        <w:rPr>
          <w:spacing w:val="-6"/>
        </w:rPr>
        <w:t>the</w:t>
      </w:r>
      <w:r>
        <w:rPr>
          <w:spacing w:val="-18"/>
        </w:rPr>
        <w:t xml:space="preserve"> </w:t>
      </w:r>
      <w:r>
        <w:rPr>
          <w:spacing w:val="-6"/>
        </w:rPr>
        <w:t xml:space="preserve">official </w:t>
      </w:r>
      <w:r>
        <w:t>seal</w:t>
      </w:r>
      <w:r>
        <w:rPr>
          <w:spacing w:val="-20"/>
        </w:rPr>
        <w:t xml:space="preserve"> </w:t>
      </w:r>
      <w:r>
        <w:t>in</w:t>
      </w:r>
      <w:r>
        <w:rPr>
          <w:spacing w:val="-21"/>
        </w:rPr>
        <w:t xml:space="preserve"> </w:t>
      </w:r>
      <w:r>
        <w:t>use</w:t>
      </w:r>
      <w:r>
        <w:rPr>
          <w:spacing w:val="-20"/>
        </w:rPr>
        <w:t xml:space="preserve"> </w:t>
      </w:r>
      <w:r>
        <w:t>at</w:t>
      </w:r>
      <w:r>
        <w:rPr>
          <w:spacing w:val="-19"/>
        </w:rPr>
        <w:t xml:space="preserve"> </w:t>
      </w:r>
      <w:r>
        <w:t>the</w:t>
      </w:r>
      <w:r>
        <w:rPr>
          <w:spacing w:val="-20"/>
        </w:rPr>
        <w:t xml:space="preserve"> </w:t>
      </w:r>
      <w:r>
        <w:t>hosting</w:t>
      </w:r>
      <w:r>
        <w:rPr>
          <w:spacing w:val="-21"/>
        </w:rPr>
        <w:t xml:space="preserve"> </w:t>
      </w:r>
      <w:r>
        <w:t>institution.</w:t>
      </w:r>
    </w:p>
    <w:p w14:paraId="3D86B8CF" w14:textId="77777777" w:rsidR="00857F0D" w:rsidRDefault="00857F0D">
      <w:pPr>
        <w:pStyle w:val="Corpotesto"/>
        <w:spacing w:line="292" w:lineRule="auto"/>
        <w:sectPr w:rsidR="00857F0D">
          <w:pgSz w:w="11910" w:h="16850"/>
          <w:pgMar w:top="1540" w:right="1275" w:bottom="1000" w:left="1133" w:header="0" w:footer="798" w:gutter="0"/>
          <w:cols w:space="720"/>
        </w:sectPr>
      </w:pPr>
    </w:p>
    <w:p w14:paraId="746CBB75" w14:textId="77777777" w:rsidR="00857F0D" w:rsidRDefault="00000000">
      <w:pPr>
        <w:pStyle w:val="Titolo1"/>
        <w:spacing w:before="76"/>
      </w:pPr>
      <w:bookmarkStart w:id="13" w:name="_bookmark13"/>
      <w:bookmarkEnd w:id="13"/>
      <w:r>
        <w:rPr>
          <w:color w:val="0E4660"/>
          <w:spacing w:val="-2"/>
        </w:rPr>
        <w:t>ANNEX</w:t>
      </w:r>
      <w:r>
        <w:rPr>
          <w:color w:val="0E4660"/>
          <w:spacing w:val="-38"/>
        </w:rPr>
        <w:t xml:space="preserve"> </w:t>
      </w:r>
      <w:r>
        <w:rPr>
          <w:color w:val="0E4660"/>
          <w:spacing w:val="-2"/>
        </w:rPr>
        <w:t>3</w:t>
      </w:r>
      <w:r>
        <w:rPr>
          <w:color w:val="0E4660"/>
          <w:spacing w:val="-39"/>
        </w:rPr>
        <w:t xml:space="preserve"> </w:t>
      </w:r>
      <w:r>
        <w:rPr>
          <w:color w:val="0E4660"/>
          <w:spacing w:val="-2"/>
        </w:rPr>
        <w:t>EXCEPTION</w:t>
      </w:r>
      <w:r>
        <w:rPr>
          <w:color w:val="0E4660"/>
          <w:spacing w:val="-37"/>
        </w:rPr>
        <w:t xml:space="preserve"> </w:t>
      </w:r>
      <w:r>
        <w:rPr>
          <w:color w:val="0E4660"/>
          <w:spacing w:val="-2"/>
        </w:rPr>
        <w:t>POLICY</w:t>
      </w:r>
    </w:p>
    <w:p w14:paraId="0A6064AE" w14:textId="77777777" w:rsidR="00857F0D" w:rsidRDefault="00857F0D">
      <w:pPr>
        <w:pStyle w:val="Corpotesto"/>
        <w:spacing w:before="207"/>
        <w:rPr>
          <w:sz w:val="40"/>
        </w:rPr>
      </w:pPr>
    </w:p>
    <w:p w14:paraId="2F030D5A" w14:textId="77777777" w:rsidR="00857F0D" w:rsidRDefault="00000000">
      <w:pPr>
        <w:pStyle w:val="Paragrafoelenco"/>
        <w:numPr>
          <w:ilvl w:val="0"/>
          <w:numId w:val="3"/>
        </w:numPr>
        <w:tabs>
          <w:tab w:val="left" w:pos="1038"/>
        </w:tabs>
        <w:ind w:left="1038" w:hanging="249"/>
        <w:rPr>
          <w:b/>
        </w:rPr>
      </w:pPr>
      <w:r>
        <w:rPr>
          <w:b/>
          <w:spacing w:val="-6"/>
          <w:u w:val="single"/>
        </w:rPr>
        <w:t>Exceptions</w:t>
      </w:r>
      <w:r>
        <w:rPr>
          <w:b/>
          <w:spacing w:val="-19"/>
          <w:u w:val="single"/>
        </w:rPr>
        <w:t xml:space="preserve"> </w:t>
      </w:r>
      <w:r>
        <w:rPr>
          <w:b/>
          <w:spacing w:val="-6"/>
          <w:u w:val="single"/>
        </w:rPr>
        <w:t>re</w:t>
      </w:r>
      <w:r>
        <w:rPr>
          <w:b/>
          <w:spacing w:val="-15"/>
          <w:u w:val="single"/>
        </w:rPr>
        <w:t xml:space="preserve"> </w:t>
      </w:r>
      <w:r>
        <w:rPr>
          <w:b/>
          <w:spacing w:val="-6"/>
          <w:u w:val="single"/>
        </w:rPr>
        <w:t>section</w:t>
      </w:r>
      <w:r>
        <w:rPr>
          <w:b/>
          <w:spacing w:val="-17"/>
          <w:u w:val="single"/>
        </w:rPr>
        <w:t xml:space="preserve"> </w:t>
      </w:r>
      <w:r>
        <w:rPr>
          <w:b/>
          <w:spacing w:val="-6"/>
          <w:u w:val="single"/>
        </w:rPr>
        <w:t>4.2.:</w:t>
      </w:r>
      <w:r>
        <w:rPr>
          <w:b/>
          <w:spacing w:val="-14"/>
          <w:u w:val="single"/>
        </w:rPr>
        <w:t xml:space="preserve"> </w:t>
      </w:r>
      <w:r>
        <w:rPr>
          <w:b/>
          <w:spacing w:val="-6"/>
          <w:u w:val="single"/>
        </w:rPr>
        <w:t>travel</w:t>
      </w:r>
      <w:r>
        <w:rPr>
          <w:b/>
          <w:spacing w:val="-15"/>
          <w:u w:val="single"/>
        </w:rPr>
        <w:t xml:space="preserve"> </w:t>
      </w:r>
      <w:r>
        <w:rPr>
          <w:b/>
          <w:spacing w:val="-6"/>
          <w:u w:val="single"/>
        </w:rPr>
        <w:t>expenses</w:t>
      </w:r>
    </w:p>
    <w:p w14:paraId="2323FAA2" w14:textId="77777777" w:rsidR="00857F0D" w:rsidRDefault="00857F0D">
      <w:pPr>
        <w:pStyle w:val="Corpotesto"/>
        <w:spacing w:before="161"/>
        <w:rPr>
          <w:b/>
          <w:sz w:val="22"/>
        </w:rPr>
      </w:pPr>
    </w:p>
    <w:p w14:paraId="3652D086" w14:textId="77777777" w:rsidR="00857F0D" w:rsidRDefault="00000000">
      <w:pPr>
        <w:pStyle w:val="Paragrafoelenco"/>
        <w:numPr>
          <w:ilvl w:val="1"/>
          <w:numId w:val="3"/>
        </w:numPr>
        <w:tabs>
          <w:tab w:val="left" w:pos="1649"/>
        </w:tabs>
        <w:ind w:left="1649" w:hanging="500"/>
        <w:rPr>
          <w:b/>
        </w:rPr>
      </w:pPr>
      <w:r>
        <w:rPr>
          <w:b/>
          <w:spacing w:val="-2"/>
          <w:u w:val="single"/>
        </w:rPr>
        <w:t>Criteria</w:t>
      </w:r>
    </w:p>
    <w:p w14:paraId="22167CF3" w14:textId="77777777" w:rsidR="00857F0D" w:rsidRDefault="00000000">
      <w:pPr>
        <w:spacing w:before="81" w:line="247" w:lineRule="exact"/>
        <w:ind w:left="429"/>
      </w:pPr>
      <w:r>
        <w:t>The</w:t>
      </w:r>
      <w:r>
        <w:rPr>
          <w:spacing w:val="15"/>
        </w:rPr>
        <w:t xml:space="preserve"> </w:t>
      </w:r>
      <w:r>
        <w:t>request</w:t>
      </w:r>
      <w:r>
        <w:rPr>
          <w:spacing w:val="14"/>
        </w:rPr>
        <w:t xml:space="preserve"> </w:t>
      </w:r>
      <w:r>
        <w:t>of</w:t>
      </w:r>
      <w:r>
        <w:rPr>
          <w:spacing w:val="11"/>
        </w:rPr>
        <w:t xml:space="preserve"> </w:t>
      </w:r>
      <w:r>
        <w:t>excessive</w:t>
      </w:r>
      <w:r>
        <w:rPr>
          <w:spacing w:val="15"/>
        </w:rPr>
        <w:t xml:space="preserve"> </w:t>
      </w:r>
      <w:r>
        <w:t>travel</w:t>
      </w:r>
      <w:r>
        <w:rPr>
          <w:spacing w:val="14"/>
        </w:rPr>
        <w:t xml:space="preserve"> </w:t>
      </w:r>
      <w:r>
        <w:t>costs</w:t>
      </w:r>
      <w:r>
        <w:rPr>
          <w:spacing w:val="16"/>
        </w:rPr>
        <w:t xml:space="preserve"> </w:t>
      </w:r>
      <w:r>
        <w:t>(surplus</w:t>
      </w:r>
      <w:r>
        <w:rPr>
          <w:spacing w:val="15"/>
        </w:rPr>
        <w:t xml:space="preserve"> </w:t>
      </w:r>
      <w:r>
        <w:t>on</w:t>
      </w:r>
      <w:r>
        <w:rPr>
          <w:spacing w:val="14"/>
        </w:rPr>
        <w:t xml:space="preserve"> </w:t>
      </w:r>
      <w:r>
        <w:t>the</w:t>
      </w:r>
      <w:r>
        <w:rPr>
          <w:spacing w:val="15"/>
        </w:rPr>
        <w:t xml:space="preserve"> </w:t>
      </w:r>
      <w:r>
        <w:t>500€)</w:t>
      </w:r>
      <w:r>
        <w:rPr>
          <w:spacing w:val="14"/>
        </w:rPr>
        <w:t xml:space="preserve"> </w:t>
      </w:r>
      <w:r>
        <w:t>reimbursement</w:t>
      </w:r>
      <w:r>
        <w:rPr>
          <w:spacing w:val="14"/>
        </w:rPr>
        <w:t xml:space="preserve"> </w:t>
      </w:r>
      <w:r>
        <w:t>can</w:t>
      </w:r>
      <w:r>
        <w:rPr>
          <w:spacing w:val="14"/>
        </w:rPr>
        <w:t xml:space="preserve"> </w:t>
      </w:r>
      <w:r>
        <w:rPr>
          <w:spacing w:val="-5"/>
        </w:rPr>
        <w:t>be</w:t>
      </w:r>
    </w:p>
    <w:p w14:paraId="53C428B4" w14:textId="77777777" w:rsidR="00857F0D" w:rsidRDefault="00000000">
      <w:pPr>
        <w:spacing w:line="247" w:lineRule="exact"/>
        <w:ind w:left="429"/>
      </w:pPr>
      <w:r>
        <w:t>approved</w:t>
      </w:r>
      <w:r>
        <w:rPr>
          <w:spacing w:val="-3"/>
        </w:rPr>
        <w:t xml:space="preserve"> </w:t>
      </w:r>
      <w:r>
        <w:t>only</w:t>
      </w:r>
      <w:r>
        <w:rPr>
          <w:spacing w:val="-1"/>
        </w:rPr>
        <w:t xml:space="preserve"> </w:t>
      </w:r>
      <w:r>
        <w:t>if</w:t>
      </w:r>
      <w:r>
        <w:rPr>
          <w:spacing w:val="-2"/>
        </w:rPr>
        <w:t xml:space="preserve"> </w:t>
      </w:r>
      <w:r>
        <w:t>one</w:t>
      </w:r>
      <w:r>
        <w:rPr>
          <w:spacing w:val="-1"/>
        </w:rPr>
        <w:t xml:space="preserve"> </w:t>
      </w:r>
      <w:r>
        <w:t>of</w:t>
      </w:r>
      <w:r>
        <w:rPr>
          <w:spacing w:val="-4"/>
        </w:rPr>
        <w:t xml:space="preserve"> </w:t>
      </w:r>
      <w:r>
        <w:t>the</w:t>
      </w:r>
      <w:r>
        <w:rPr>
          <w:spacing w:val="-1"/>
        </w:rPr>
        <w:t xml:space="preserve"> </w:t>
      </w:r>
      <w:r>
        <w:t>following</w:t>
      </w:r>
      <w:r>
        <w:rPr>
          <w:spacing w:val="-1"/>
        </w:rPr>
        <w:t xml:space="preserve"> </w:t>
      </w:r>
      <w:r>
        <w:t>criteria</w:t>
      </w:r>
      <w:r>
        <w:rPr>
          <w:spacing w:val="-2"/>
        </w:rPr>
        <w:t xml:space="preserve"> </w:t>
      </w:r>
      <w:r>
        <w:t>is</w:t>
      </w:r>
      <w:r>
        <w:rPr>
          <w:spacing w:val="-1"/>
        </w:rPr>
        <w:t xml:space="preserve"> </w:t>
      </w:r>
      <w:r>
        <w:rPr>
          <w:spacing w:val="-4"/>
        </w:rPr>
        <w:t>met:</w:t>
      </w:r>
    </w:p>
    <w:p w14:paraId="275A6499" w14:textId="77777777" w:rsidR="00857F0D" w:rsidRDefault="00000000">
      <w:pPr>
        <w:pStyle w:val="Paragrafoelenco"/>
        <w:numPr>
          <w:ilvl w:val="0"/>
          <w:numId w:val="2"/>
        </w:numPr>
        <w:tabs>
          <w:tab w:val="left" w:pos="965"/>
        </w:tabs>
        <w:spacing w:before="210"/>
        <w:ind w:left="965" w:hanging="176"/>
        <w:jc w:val="left"/>
      </w:pPr>
      <w:r>
        <w:t>Travel</w:t>
      </w:r>
      <w:r>
        <w:rPr>
          <w:spacing w:val="3"/>
        </w:rPr>
        <w:t xml:space="preserve"> </w:t>
      </w:r>
      <w:r>
        <w:t>with</w:t>
      </w:r>
      <w:r>
        <w:rPr>
          <w:spacing w:val="4"/>
        </w:rPr>
        <w:t xml:space="preserve"> </w:t>
      </w:r>
      <w:r>
        <w:t>a</w:t>
      </w:r>
      <w:r>
        <w:rPr>
          <w:spacing w:val="8"/>
        </w:rPr>
        <w:t xml:space="preserve"> </w:t>
      </w:r>
      <w:r>
        <w:t>minimum</w:t>
      </w:r>
      <w:r>
        <w:rPr>
          <w:spacing w:val="5"/>
        </w:rPr>
        <w:t xml:space="preserve"> </w:t>
      </w:r>
      <w:r>
        <w:t>of</w:t>
      </w:r>
      <w:r>
        <w:rPr>
          <w:spacing w:val="4"/>
        </w:rPr>
        <w:t xml:space="preserve"> </w:t>
      </w:r>
      <w:r>
        <w:t>6</w:t>
      </w:r>
      <w:r>
        <w:rPr>
          <w:spacing w:val="2"/>
        </w:rPr>
        <w:t xml:space="preserve"> </w:t>
      </w:r>
      <w:r>
        <w:t>hours</w:t>
      </w:r>
      <w:r>
        <w:rPr>
          <w:spacing w:val="5"/>
        </w:rPr>
        <w:t xml:space="preserve"> </w:t>
      </w:r>
      <w:r>
        <w:t>length</w:t>
      </w:r>
      <w:r>
        <w:rPr>
          <w:spacing w:val="4"/>
        </w:rPr>
        <w:t xml:space="preserve"> </w:t>
      </w:r>
      <w:r>
        <w:t>(fly</w:t>
      </w:r>
      <w:r>
        <w:rPr>
          <w:spacing w:val="1"/>
        </w:rPr>
        <w:t xml:space="preserve"> </w:t>
      </w:r>
      <w:r>
        <w:t>and</w:t>
      </w:r>
      <w:r>
        <w:rPr>
          <w:spacing w:val="5"/>
        </w:rPr>
        <w:t xml:space="preserve"> </w:t>
      </w:r>
      <w:r>
        <w:t>scales</w:t>
      </w:r>
      <w:r>
        <w:rPr>
          <w:spacing w:val="5"/>
        </w:rPr>
        <w:t xml:space="preserve"> </w:t>
      </w:r>
      <w:r>
        <w:t>included)</w:t>
      </w:r>
      <w:r>
        <w:rPr>
          <w:spacing w:val="4"/>
        </w:rPr>
        <w:t xml:space="preserve"> </w:t>
      </w:r>
      <w:r>
        <w:t>by</w:t>
      </w:r>
      <w:r>
        <w:rPr>
          <w:spacing w:val="4"/>
        </w:rPr>
        <w:t xml:space="preserve"> </w:t>
      </w:r>
      <w:r>
        <w:rPr>
          <w:spacing w:val="-2"/>
        </w:rPr>
        <w:t>trip/way,</w:t>
      </w:r>
    </w:p>
    <w:p w14:paraId="51D207F0" w14:textId="77777777" w:rsidR="00857F0D" w:rsidRDefault="00000000">
      <w:pPr>
        <w:pStyle w:val="Paragrafoelenco"/>
        <w:numPr>
          <w:ilvl w:val="0"/>
          <w:numId w:val="2"/>
        </w:numPr>
        <w:tabs>
          <w:tab w:val="left" w:pos="965"/>
        </w:tabs>
        <w:spacing w:before="83"/>
        <w:ind w:left="965" w:hanging="176"/>
        <w:jc w:val="left"/>
      </w:pPr>
      <w:r>
        <w:t>Travel</w:t>
      </w:r>
      <w:r>
        <w:rPr>
          <w:spacing w:val="4"/>
        </w:rPr>
        <w:t xml:space="preserve"> </w:t>
      </w:r>
      <w:r>
        <w:t>with</w:t>
      </w:r>
      <w:r>
        <w:rPr>
          <w:spacing w:val="5"/>
        </w:rPr>
        <w:t xml:space="preserve"> </w:t>
      </w:r>
      <w:r>
        <w:t>a</w:t>
      </w:r>
      <w:r>
        <w:rPr>
          <w:spacing w:val="4"/>
        </w:rPr>
        <w:t xml:space="preserve"> </w:t>
      </w:r>
      <w:r>
        <w:t>minimum</w:t>
      </w:r>
      <w:r>
        <w:rPr>
          <w:spacing w:val="6"/>
        </w:rPr>
        <w:t xml:space="preserve"> </w:t>
      </w:r>
      <w:r>
        <w:t>of</w:t>
      </w:r>
      <w:r>
        <w:rPr>
          <w:spacing w:val="4"/>
        </w:rPr>
        <w:t xml:space="preserve"> </w:t>
      </w:r>
      <w:r>
        <w:t>2</w:t>
      </w:r>
      <w:r>
        <w:rPr>
          <w:spacing w:val="4"/>
        </w:rPr>
        <w:t xml:space="preserve"> </w:t>
      </w:r>
      <w:r>
        <w:t>scales</w:t>
      </w:r>
      <w:r>
        <w:rPr>
          <w:spacing w:val="5"/>
        </w:rPr>
        <w:t xml:space="preserve"> </w:t>
      </w:r>
      <w:r>
        <w:t>by</w:t>
      </w:r>
      <w:r>
        <w:rPr>
          <w:spacing w:val="6"/>
        </w:rPr>
        <w:t xml:space="preserve"> </w:t>
      </w:r>
      <w:r>
        <w:t>single</w:t>
      </w:r>
      <w:r>
        <w:rPr>
          <w:spacing w:val="6"/>
        </w:rPr>
        <w:t xml:space="preserve"> </w:t>
      </w:r>
      <w:r>
        <w:rPr>
          <w:spacing w:val="-2"/>
        </w:rPr>
        <w:t>trip/way,</w:t>
      </w:r>
    </w:p>
    <w:p w14:paraId="01877189" w14:textId="77777777" w:rsidR="00857F0D" w:rsidRDefault="00000000">
      <w:pPr>
        <w:pStyle w:val="Paragrafoelenco"/>
        <w:numPr>
          <w:ilvl w:val="0"/>
          <w:numId w:val="2"/>
        </w:numPr>
        <w:tabs>
          <w:tab w:val="left" w:pos="970"/>
        </w:tabs>
        <w:spacing w:before="81"/>
        <w:ind w:left="970" w:hanging="181"/>
        <w:jc w:val="left"/>
      </w:pPr>
      <w:r>
        <w:rPr>
          <w:w w:val="90"/>
        </w:rPr>
        <w:t>Travel</w:t>
      </w:r>
      <w:r>
        <w:rPr>
          <w:spacing w:val="38"/>
        </w:rPr>
        <w:t xml:space="preserve"> </w:t>
      </w:r>
      <w:r>
        <w:rPr>
          <w:w w:val="90"/>
        </w:rPr>
        <w:t>with</w:t>
      </w:r>
      <w:r>
        <w:rPr>
          <w:spacing w:val="35"/>
        </w:rPr>
        <w:t xml:space="preserve"> </w:t>
      </w:r>
      <w:r>
        <w:rPr>
          <w:spacing w:val="-2"/>
          <w:w w:val="90"/>
        </w:rPr>
        <w:t>overnight,</w:t>
      </w:r>
    </w:p>
    <w:p w14:paraId="441B4519" w14:textId="77777777" w:rsidR="00857F0D" w:rsidRDefault="00000000">
      <w:pPr>
        <w:pStyle w:val="Paragrafoelenco"/>
        <w:numPr>
          <w:ilvl w:val="0"/>
          <w:numId w:val="2"/>
        </w:numPr>
        <w:tabs>
          <w:tab w:val="left" w:pos="970"/>
        </w:tabs>
        <w:spacing w:before="80"/>
        <w:ind w:left="970" w:hanging="181"/>
        <w:jc w:val="left"/>
      </w:pPr>
      <w:r>
        <w:rPr>
          <w:w w:val="90"/>
        </w:rPr>
        <w:t>Travel</w:t>
      </w:r>
      <w:r>
        <w:rPr>
          <w:spacing w:val="38"/>
        </w:rPr>
        <w:t xml:space="preserve"> </w:t>
      </w:r>
      <w:r>
        <w:rPr>
          <w:w w:val="90"/>
        </w:rPr>
        <w:t>from/to</w:t>
      </w:r>
      <w:r>
        <w:rPr>
          <w:spacing w:val="40"/>
        </w:rPr>
        <w:t xml:space="preserve"> </w:t>
      </w:r>
      <w:r>
        <w:rPr>
          <w:w w:val="90"/>
        </w:rPr>
        <w:t>an</w:t>
      </w:r>
      <w:r>
        <w:rPr>
          <w:spacing w:val="40"/>
        </w:rPr>
        <w:t xml:space="preserve"> </w:t>
      </w:r>
      <w:r>
        <w:rPr>
          <w:spacing w:val="-2"/>
          <w:w w:val="90"/>
        </w:rPr>
        <w:t>island,</w:t>
      </w:r>
    </w:p>
    <w:p w14:paraId="6536AFFD" w14:textId="77777777" w:rsidR="00857F0D" w:rsidRDefault="00000000">
      <w:pPr>
        <w:pStyle w:val="Paragrafoelenco"/>
        <w:numPr>
          <w:ilvl w:val="0"/>
          <w:numId w:val="2"/>
        </w:numPr>
        <w:tabs>
          <w:tab w:val="left" w:pos="970"/>
        </w:tabs>
        <w:spacing w:before="83" w:line="280" w:lineRule="auto"/>
        <w:ind w:right="915" w:firstLine="0"/>
        <w:jc w:val="left"/>
      </w:pPr>
      <w:r>
        <w:t xml:space="preserve">Late booking due to late information/selection of participant by EJTN (duly </w:t>
      </w:r>
      <w:r>
        <w:rPr>
          <w:spacing w:val="-2"/>
        </w:rPr>
        <w:t>justified).</w:t>
      </w:r>
    </w:p>
    <w:p w14:paraId="7E0A7564" w14:textId="77777777" w:rsidR="00857F0D" w:rsidRDefault="00857F0D">
      <w:pPr>
        <w:pStyle w:val="Corpotesto"/>
        <w:spacing w:before="237"/>
        <w:rPr>
          <w:sz w:val="22"/>
        </w:rPr>
      </w:pPr>
    </w:p>
    <w:p w14:paraId="72468086" w14:textId="77777777" w:rsidR="00857F0D" w:rsidRDefault="00000000">
      <w:pPr>
        <w:pStyle w:val="Paragrafoelenco"/>
        <w:numPr>
          <w:ilvl w:val="1"/>
          <w:numId w:val="3"/>
        </w:numPr>
        <w:tabs>
          <w:tab w:val="left" w:pos="1649"/>
        </w:tabs>
        <w:ind w:left="1649" w:hanging="500"/>
        <w:rPr>
          <w:b/>
        </w:rPr>
      </w:pPr>
      <w:r>
        <w:rPr>
          <w:b/>
          <w:spacing w:val="-4"/>
          <w:u w:val="single"/>
        </w:rPr>
        <w:t>Amounts</w:t>
      </w:r>
      <w:r>
        <w:rPr>
          <w:b/>
          <w:spacing w:val="-16"/>
          <w:u w:val="single"/>
        </w:rPr>
        <w:t xml:space="preserve"> </w:t>
      </w:r>
      <w:r>
        <w:rPr>
          <w:b/>
          <w:spacing w:val="-2"/>
          <w:u w:val="single"/>
        </w:rPr>
        <w:t>allowed</w:t>
      </w:r>
    </w:p>
    <w:p w14:paraId="15BD96FC" w14:textId="77777777" w:rsidR="00857F0D" w:rsidRDefault="00000000">
      <w:pPr>
        <w:spacing w:before="76"/>
        <w:ind w:left="429"/>
      </w:pPr>
      <w:r>
        <w:t>When</w:t>
      </w:r>
      <w:r>
        <w:rPr>
          <w:spacing w:val="1"/>
        </w:rPr>
        <w:t xml:space="preserve"> </w:t>
      </w:r>
      <w:r>
        <w:t>one</w:t>
      </w:r>
      <w:r>
        <w:rPr>
          <w:spacing w:val="3"/>
        </w:rPr>
        <w:t xml:space="preserve"> </w:t>
      </w:r>
      <w:r>
        <w:t>of</w:t>
      </w:r>
      <w:r>
        <w:rPr>
          <w:spacing w:val="1"/>
        </w:rPr>
        <w:t xml:space="preserve"> </w:t>
      </w:r>
      <w:r>
        <w:t>the</w:t>
      </w:r>
      <w:r>
        <w:rPr>
          <w:spacing w:val="3"/>
        </w:rPr>
        <w:t xml:space="preserve"> </w:t>
      </w:r>
      <w:r>
        <w:t>above criteria</w:t>
      </w:r>
      <w:r>
        <w:rPr>
          <w:spacing w:val="2"/>
        </w:rPr>
        <w:t xml:space="preserve"> </w:t>
      </w:r>
      <w:r>
        <w:t>is</w:t>
      </w:r>
      <w:r>
        <w:rPr>
          <w:spacing w:val="2"/>
        </w:rPr>
        <w:t xml:space="preserve"> </w:t>
      </w:r>
      <w:r>
        <w:t>met,</w:t>
      </w:r>
      <w:r>
        <w:rPr>
          <w:spacing w:val="1"/>
        </w:rPr>
        <w:t xml:space="preserve"> </w:t>
      </w:r>
      <w:r>
        <w:t>costs</w:t>
      </w:r>
      <w:r>
        <w:rPr>
          <w:spacing w:val="2"/>
        </w:rPr>
        <w:t xml:space="preserve"> </w:t>
      </w:r>
      <w:r>
        <w:t>from</w:t>
      </w:r>
      <w:r>
        <w:rPr>
          <w:spacing w:val="3"/>
        </w:rPr>
        <w:t xml:space="preserve"> </w:t>
      </w:r>
      <w:r>
        <w:t>501 €</w:t>
      </w:r>
      <w:r>
        <w:rPr>
          <w:spacing w:val="1"/>
        </w:rPr>
        <w:t xml:space="preserve"> </w:t>
      </w:r>
      <w:r>
        <w:t>to</w:t>
      </w:r>
      <w:r>
        <w:rPr>
          <w:spacing w:val="1"/>
        </w:rPr>
        <w:t xml:space="preserve"> </w:t>
      </w:r>
      <w:r>
        <w:t>800</w:t>
      </w:r>
      <w:r>
        <w:rPr>
          <w:spacing w:val="4"/>
        </w:rPr>
        <w:t xml:space="preserve"> </w:t>
      </w:r>
      <w:r>
        <w:t>€ are</w:t>
      </w:r>
      <w:r>
        <w:rPr>
          <w:spacing w:val="3"/>
        </w:rPr>
        <w:t xml:space="preserve"> </w:t>
      </w:r>
      <w:r>
        <w:rPr>
          <w:spacing w:val="-2"/>
        </w:rPr>
        <w:t>granted:</w:t>
      </w:r>
    </w:p>
    <w:p w14:paraId="2555F03B" w14:textId="77777777" w:rsidR="00857F0D" w:rsidRDefault="00000000">
      <w:pPr>
        <w:pStyle w:val="Paragrafoelenco"/>
        <w:numPr>
          <w:ilvl w:val="0"/>
          <w:numId w:val="2"/>
        </w:numPr>
        <w:tabs>
          <w:tab w:val="left" w:pos="965"/>
        </w:tabs>
        <w:spacing w:before="210" w:line="280" w:lineRule="auto"/>
        <w:ind w:right="366" w:firstLine="0"/>
        <w:jc w:val="left"/>
      </w:pPr>
      <w:r>
        <w:t>For essential participants (organisers, EJTN staff, Activity Coordinators, experts, EJTN body and [Sub-]Working Group delegates): 100%,</w:t>
      </w:r>
    </w:p>
    <w:p w14:paraId="6CEDC120" w14:textId="77777777" w:rsidR="00857F0D" w:rsidRDefault="00000000">
      <w:pPr>
        <w:pStyle w:val="Paragrafoelenco"/>
        <w:numPr>
          <w:ilvl w:val="0"/>
          <w:numId w:val="2"/>
        </w:numPr>
        <w:tabs>
          <w:tab w:val="left" w:pos="965"/>
        </w:tabs>
        <w:spacing w:before="60"/>
        <w:ind w:left="965" w:hanging="176"/>
        <w:jc w:val="left"/>
      </w:pPr>
      <w:r>
        <w:t>For</w:t>
      </w:r>
      <w:r>
        <w:rPr>
          <w:spacing w:val="-4"/>
        </w:rPr>
        <w:t xml:space="preserve"> </w:t>
      </w:r>
      <w:r>
        <w:t>all</w:t>
      </w:r>
      <w:r>
        <w:rPr>
          <w:spacing w:val="-3"/>
        </w:rPr>
        <w:t xml:space="preserve"> </w:t>
      </w:r>
      <w:r>
        <w:t>other</w:t>
      </w:r>
      <w:r>
        <w:rPr>
          <w:spacing w:val="-6"/>
        </w:rPr>
        <w:t xml:space="preserve"> </w:t>
      </w:r>
      <w:r>
        <w:t>participants:</w:t>
      </w:r>
      <w:r>
        <w:rPr>
          <w:spacing w:val="-5"/>
        </w:rPr>
        <w:t xml:space="preserve"> </w:t>
      </w:r>
      <w:r>
        <w:rPr>
          <w:spacing w:val="-4"/>
        </w:rPr>
        <w:t>30%.</w:t>
      </w:r>
    </w:p>
    <w:p w14:paraId="7816E394" w14:textId="77777777" w:rsidR="00857F0D" w:rsidRDefault="00000000">
      <w:pPr>
        <w:spacing w:before="78" w:line="316" w:lineRule="auto"/>
        <w:ind w:left="1149" w:right="57" w:firstLine="244"/>
        <w:rPr>
          <w:i/>
        </w:rPr>
      </w:pPr>
      <w:r>
        <w:rPr>
          <w:i/>
          <w:spacing w:val="-6"/>
        </w:rPr>
        <w:t>Example:</w:t>
      </w:r>
      <w:r>
        <w:rPr>
          <w:i/>
          <w:spacing w:val="-23"/>
        </w:rPr>
        <w:t xml:space="preserve"> </w:t>
      </w:r>
      <w:r>
        <w:rPr>
          <w:i/>
          <w:spacing w:val="-6"/>
        </w:rPr>
        <w:t>A</w:t>
      </w:r>
      <w:r>
        <w:rPr>
          <w:i/>
          <w:spacing w:val="-20"/>
        </w:rPr>
        <w:t xml:space="preserve"> </w:t>
      </w:r>
      <w:r>
        <w:rPr>
          <w:i/>
          <w:spacing w:val="-6"/>
        </w:rPr>
        <w:t>ffight</w:t>
      </w:r>
      <w:r>
        <w:rPr>
          <w:i/>
          <w:spacing w:val="-19"/>
        </w:rPr>
        <w:t xml:space="preserve"> </w:t>
      </w:r>
      <w:r>
        <w:rPr>
          <w:i/>
          <w:spacing w:val="-6"/>
        </w:rPr>
        <w:t>ticket</w:t>
      </w:r>
      <w:r>
        <w:rPr>
          <w:i/>
          <w:spacing w:val="-19"/>
        </w:rPr>
        <w:t xml:space="preserve"> </w:t>
      </w:r>
      <w:r>
        <w:rPr>
          <w:i/>
          <w:spacing w:val="-6"/>
        </w:rPr>
        <w:t>of</w:t>
      </w:r>
      <w:r>
        <w:rPr>
          <w:i/>
          <w:spacing w:val="-21"/>
        </w:rPr>
        <w:t xml:space="preserve"> </w:t>
      </w:r>
      <w:r>
        <w:rPr>
          <w:i/>
          <w:spacing w:val="-6"/>
        </w:rPr>
        <w:t>c50</w:t>
      </w:r>
      <w:r>
        <w:rPr>
          <w:i/>
          <w:spacing w:val="-20"/>
        </w:rPr>
        <w:t xml:space="preserve"> </w:t>
      </w:r>
      <w:r>
        <w:rPr>
          <w:i/>
          <w:spacing w:val="-6"/>
        </w:rPr>
        <w:t>€</w:t>
      </w:r>
      <w:r>
        <w:rPr>
          <w:i/>
          <w:spacing w:val="-20"/>
        </w:rPr>
        <w:t xml:space="preserve"> </w:t>
      </w:r>
      <w:r>
        <w:rPr>
          <w:i/>
          <w:spacing w:val="-6"/>
        </w:rPr>
        <w:t>will</w:t>
      </w:r>
      <w:r>
        <w:rPr>
          <w:i/>
          <w:spacing w:val="-21"/>
        </w:rPr>
        <w:t xml:space="preserve"> </w:t>
      </w:r>
      <w:r>
        <w:rPr>
          <w:i/>
          <w:spacing w:val="-6"/>
        </w:rPr>
        <w:t>be</w:t>
      </w:r>
      <w:r>
        <w:rPr>
          <w:i/>
          <w:spacing w:val="-21"/>
        </w:rPr>
        <w:t xml:space="preserve"> </w:t>
      </w:r>
      <w:r>
        <w:rPr>
          <w:i/>
          <w:spacing w:val="-6"/>
        </w:rPr>
        <w:t>reimbursed</w:t>
      </w:r>
      <w:r>
        <w:rPr>
          <w:i/>
          <w:spacing w:val="-21"/>
        </w:rPr>
        <w:t xml:space="preserve"> </w:t>
      </w:r>
      <w:r>
        <w:rPr>
          <w:i/>
          <w:spacing w:val="-6"/>
        </w:rPr>
        <w:t>with</w:t>
      </w:r>
      <w:r>
        <w:rPr>
          <w:i/>
          <w:spacing w:val="-19"/>
        </w:rPr>
        <w:t xml:space="preserve"> </w:t>
      </w:r>
      <w:r>
        <w:rPr>
          <w:i/>
          <w:spacing w:val="-6"/>
        </w:rPr>
        <w:t>545</w:t>
      </w:r>
      <w:r>
        <w:rPr>
          <w:i/>
          <w:spacing w:val="-20"/>
        </w:rPr>
        <w:t xml:space="preserve"> </w:t>
      </w:r>
      <w:r>
        <w:rPr>
          <w:i/>
          <w:spacing w:val="-6"/>
        </w:rPr>
        <w:t>€</w:t>
      </w:r>
      <w:r>
        <w:rPr>
          <w:i/>
          <w:spacing w:val="-22"/>
        </w:rPr>
        <w:t xml:space="preserve"> </w:t>
      </w:r>
      <w:r>
        <w:rPr>
          <w:i/>
          <w:spacing w:val="-6"/>
        </w:rPr>
        <w:t>(500</w:t>
      </w:r>
      <w:r>
        <w:rPr>
          <w:i/>
          <w:spacing w:val="-20"/>
        </w:rPr>
        <w:t xml:space="preserve"> </w:t>
      </w:r>
      <w:r>
        <w:rPr>
          <w:i/>
          <w:spacing w:val="-6"/>
        </w:rPr>
        <w:t>€</w:t>
      </w:r>
      <w:r>
        <w:rPr>
          <w:i/>
          <w:spacing w:val="-22"/>
        </w:rPr>
        <w:t xml:space="preserve"> </w:t>
      </w:r>
      <w:r>
        <w:rPr>
          <w:i/>
          <w:spacing w:val="-6"/>
        </w:rPr>
        <w:t>in</w:t>
      </w:r>
      <w:r>
        <w:rPr>
          <w:i/>
          <w:spacing w:val="-22"/>
        </w:rPr>
        <w:t xml:space="preserve"> </w:t>
      </w:r>
      <w:r>
        <w:rPr>
          <w:i/>
          <w:spacing w:val="-6"/>
        </w:rPr>
        <w:t>full</w:t>
      </w:r>
      <w:r>
        <w:rPr>
          <w:i/>
          <w:spacing w:val="-19"/>
        </w:rPr>
        <w:t xml:space="preserve"> </w:t>
      </w:r>
      <w:r>
        <w:rPr>
          <w:i/>
          <w:spacing w:val="-6"/>
        </w:rPr>
        <w:t>+</w:t>
      </w:r>
      <w:r>
        <w:rPr>
          <w:i/>
          <w:spacing w:val="-24"/>
        </w:rPr>
        <w:t xml:space="preserve"> </w:t>
      </w:r>
      <w:r>
        <w:rPr>
          <w:i/>
          <w:spacing w:val="-6"/>
        </w:rPr>
        <w:t>30%</w:t>
      </w:r>
      <w:r>
        <w:rPr>
          <w:i/>
          <w:spacing w:val="-21"/>
        </w:rPr>
        <w:t xml:space="preserve"> </w:t>
      </w:r>
      <w:r>
        <w:rPr>
          <w:i/>
          <w:spacing w:val="-6"/>
        </w:rPr>
        <w:t xml:space="preserve">of </w:t>
      </w:r>
      <w:r>
        <w:rPr>
          <w:i/>
        </w:rPr>
        <w:t>150</w:t>
      </w:r>
      <w:r>
        <w:rPr>
          <w:i/>
          <w:spacing w:val="-22"/>
        </w:rPr>
        <w:t xml:space="preserve"> </w:t>
      </w:r>
      <w:r>
        <w:rPr>
          <w:i/>
        </w:rPr>
        <w:t>€</w:t>
      </w:r>
      <w:r>
        <w:rPr>
          <w:i/>
          <w:spacing w:val="-22"/>
        </w:rPr>
        <w:t xml:space="preserve"> </w:t>
      </w:r>
      <w:r>
        <w:rPr>
          <w:i/>
        </w:rPr>
        <w:t>[+45€]</w:t>
      </w:r>
      <w:r>
        <w:rPr>
          <w:i/>
          <w:spacing w:val="-21"/>
        </w:rPr>
        <w:t xml:space="preserve"> </w:t>
      </w:r>
      <w:r>
        <w:rPr>
          <w:i/>
        </w:rPr>
        <w:t>excessive</w:t>
      </w:r>
      <w:r>
        <w:rPr>
          <w:i/>
          <w:spacing w:val="-21"/>
        </w:rPr>
        <w:t xml:space="preserve"> </w:t>
      </w:r>
      <w:r>
        <w:rPr>
          <w:i/>
        </w:rPr>
        <w:t>cost).</w:t>
      </w:r>
    </w:p>
    <w:p w14:paraId="2125A7D1" w14:textId="77777777" w:rsidR="00857F0D" w:rsidRDefault="00857F0D">
      <w:pPr>
        <w:pStyle w:val="Corpotesto"/>
        <w:spacing w:before="138"/>
        <w:rPr>
          <w:i/>
          <w:sz w:val="22"/>
        </w:rPr>
      </w:pPr>
    </w:p>
    <w:p w14:paraId="3CA3CAED" w14:textId="77777777" w:rsidR="00857F0D" w:rsidRDefault="00000000">
      <w:pPr>
        <w:pStyle w:val="Paragrafoelenco"/>
        <w:numPr>
          <w:ilvl w:val="0"/>
          <w:numId w:val="3"/>
        </w:numPr>
        <w:tabs>
          <w:tab w:val="left" w:pos="1035"/>
        </w:tabs>
        <w:ind w:left="1035" w:hanging="246"/>
        <w:rPr>
          <w:b/>
        </w:rPr>
      </w:pPr>
      <w:r>
        <w:rPr>
          <w:b/>
          <w:spacing w:val="-4"/>
          <w:u w:val="single"/>
        </w:rPr>
        <w:t>Exceptions</w:t>
      </w:r>
      <w:r>
        <w:rPr>
          <w:b/>
          <w:spacing w:val="-15"/>
          <w:u w:val="single"/>
        </w:rPr>
        <w:t xml:space="preserve"> </w:t>
      </w:r>
      <w:r>
        <w:rPr>
          <w:b/>
          <w:spacing w:val="-4"/>
          <w:u w:val="single"/>
        </w:rPr>
        <w:t>re</w:t>
      </w:r>
      <w:r>
        <w:rPr>
          <w:b/>
          <w:spacing w:val="-10"/>
          <w:u w:val="single"/>
        </w:rPr>
        <w:t xml:space="preserve"> </w:t>
      </w:r>
      <w:r>
        <w:rPr>
          <w:b/>
          <w:spacing w:val="-4"/>
          <w:u w:val="single"/>
        </w:rPr>
        <w:t>section</w:t>
      </w:r>
      <w:r>
        <w:rPr>
          <w:b/>
          <w:spacing w:val="-10"/>
          <w:u w:val="single"/>
        </w:rPr>
        <w:t xml:space="preserve"> </w:t>
      </w:r>
      <w:r>
        <w:rPr>
          <w:b/>
          <w:spacing w:val="-4"/>
          <w:u w:val="single"/>
        </w:rPr>
        <w:t>V.:</w:t>
      </w:r>
      <w:r>
        <w:rPr>
          <w:b/>
          <w:spacing w:val="-12"/>
          <w:u w:val="single"/>
        </w:rPr>
        <w:t xml:space="preserve"> </w:t>
      </w:r>
      <w:r>
        <w:rPr>
          <w:b/>
          <w:spacing w:val="-4"/>
          <w:u w:val="single"/>
        </w:rPr>
        <w:t>Per</w:t>
      </w:r>
      <w:r>
        <w:rPr>
          <w:b/>
          <w:spacing w:val="-9"/>
          <w:u w:val="single"/>
        </w:rPr>
        <w:t xml:space="preserve"> </w:t>
      </w:r>
      <w:r>
        <w:rPr>
          <w:b/>
          <w:spacing w:val="-4"/>
          <w:u w:val="single"/>
        </w:rPr>
        <w:t>Diem</w:t>
      </w:r>
      <w:r>
        <w:rPr>
          <w:b/>
          <w:spacing w:val="-9"/>
          <w:u w:val="single"/>
        </w:rPr>
        <w:t xml:space="preserve"> </w:t>
      </w:r>
      <w:r>
        <w:rPr>
          <w:b/>
          <w:spacing w:val="-4"/>
          <w:u w:val="single"/>
        </w:rPr>
        <w:t>calculation</w:t>
      </w:r>
      <w:r>
        <w:rPr>
          <w:b/>
          <w:spacing w:val="-17"/>
          <w:u w:val="single"/>
        </w:rPr>
        <w:t xml:space="preserve"> </w:t>
      </w:r>
      <w:r>
        <w:rPr>
          <w:b/>
          <w:spacing w:val="-4"/>
          <w:u w:val="single"/>
        </w:rPr>
        <w:t>method</w:t>
      </w:r>
    </w:p>
    <w:p w14:paraId="72ACC34E" w14:textId="77777777" w:rsidR="00857F0D" w:rsidRDefault="00857F0D">
      <w:pPr>
        <w:pStyle w:val="Corpotesto"/>
        <w:spacing w:before="27"/>
        <w:rPr>
          <w:b/>
          <w:sz w:val="22"/>
        </w:rPr>
      </w:pPr>
    </w:p>
    <w:p w14:paraId="68CD860A" w14:textId="77777777" w:rsidR="00857F0D" w:rsidRDefault="00000000">
      <w:pPr>
        <w:spacing w:before="1"/>
        <w:ind w:left="429"/>
      </w:pPr>
      <w:r>
        <w:rPr>
          <w:spacing w:val="-4"/>
        </w:rPr>
        <w:t>The</w:t>
      </w:r>
      <w:r>
        <w:rPr>
          <w:spacing w:val="-21"/>
        </w:rPr>
        <w:t xml:space="preserve"> </w:t>
      </w:r>
      <w:r>
        <w:rPr>
          <w:spacing w:val="-4"/>
        </w:rPr>
        <w:t>section</w:t>
      </w:r>
      <w:r>
        <w:rPr>
          <w:spacing w:val="-19"/>
        </w:rPr>
        <w:t xml:space="preserve"> </w:t>
      </w:r>
      <w:r>
        <w:rPr>
          <w:spacing w:val="-4"/>
        </w:rPr>
        <w:t>covers</w:t>
      </w:r>
      <w:r>
        <w:rPr>
          <w:spacing w:val="-22"/>
        </w:rPr>
        <w:t xml:space="preserve"> </w:t>
      </w:r>
      <w:r>
        <w:rPr>
          <w:spacing w:val="-4"/>
        </w:rPr>
        <w:t>two</w:t>
      </w:r>
      <w:r>
        <w:rPr>
          <w:spacing w:val="-19"/>
        </w:rPr>
        <w:t xml:space="preserve"> </w:t>
      </w:r>
      <w:r>
        <w:rPr>
          <w:spacing w:val="-4"/>
        </w:rPr>
        <w:t>exception</w:t>
      </w:r>
      <w:r>
        <w:rPr>
          <w:spacing w:val="-20"/>
        </w:rPr>
        <w:t xml:space="preserve"> </w:t>
      </w:r>
      <w:r>
        <w:rPr>
          <w:spacing w:val="-4"/>
        </w:rPr>
        <w:t>cases:</w:t>
      </w:r>
    </w:p>
    <w:p w14:paraId="2F9C0D78" w14:textId="77777777" w:rsidR="00857F0D" w:rsidRDefault="00000000">
      <w:pPr>
        <w:pStyle w:val="Paragrafoelenco"/>
        <w:numPr>
          <w:ilvl w:val="0"/>
          <w:numId w:val="2"/>
        </w:numPr>
        <w:tabs>
          <w:tab w:val="left" w:pos="951"/>
          <w:tab w:val="left" w:pos="1149"/>
        </w:tabs>
        <w:spacing w:before="241" w:line="316" w:lineRule="auto"/>
        <w:ind w:left="1149" w:right="400" w:hanging="360"/>
      </w:pPr>
      <w:r>
        <w:rPr>
          <w:spacing w:val="-8"/>
        </w:rPr>
        <w:t>A</w:t>
      </w:r>
      <w:r>
        <w:rPr>
          <w:spacing w:val="-9"/>
        </w:rPr>
        <w:t xml:space="preserve"> </w:t>
      </w:r>
      <w:r>
        <w:rPr>
          <w:spacing w:val="-8"/>
        </w:rPr>
        <w:t>full</w:t>
      </w:r>
      <w:r>
        <w:rPr>
          <w:spacing w:val="-9"/>
        </w:rPr>
        <w:t xml:space="preserve"> </w:t>
      </w:r>
      <w:r>
        <w:rPr>
          <w:spacing w:val="-8"/>
        </w:rPr>
        <w:t>per diem</w:t>
      </w:r>
      <w:r>
        <w:rPr>
          <w:spacing w:val="-9"/>
        </w:rPr>
        <w:t xml:space="preserve"> </w:t>
      </w:r>
      <w:r>
        <w:rPr>
          <w:spacing w:val="-8"/>
        </w:rPr>
        <w:t>can be</w:t>
      </w:r>
      <w:r>
        <w:rPr>
          <w:spacing w:val="-9"/>
        </w:rPr>
        <w:t xml:space="preserve"> </w:t>
      </w:r>
      <w:r>
        <w:rPr>
          <w:spacing w:val="-8"/>
        </w:rPr>
        <w:t>claimed for</w:t>
      </w:r>
      <w:r>
        <w:rPr>
          <w:spacing w:val="-9"/>
        </w:rPr>
        <w:t xml:space="preserve"> </w:t>
      </w:r>
      <w:r>
        <w:rPr>
          <w:spacing w:val="-8"/>
        </w:rPr>
        <w:t>the</w:t>
      </w:r>
      <w:r>
        <w:rPr>
          <w:spacing w:val="-9"/>
        </w:rPr>
        <w:t xml:space="preserve"> </w:t>
      </w:r>
      <w:r>
        <w:rPr>
          <w:spacing w:val="-8"/>
        </w:rPr>
        <w:t>night before</w:t>
      </w:r>
      <w:r>
        <w:rPr>
          <w:spacing w:val="-9"/>
        </w:rPr>
        <w:t xml:space="preserve"> </w:t>
      </w:r>
      <w:r>
        <w:rPr>
          <w:spacing w:val="-8"/>
        </w:rPr>
        <w:t>the event</w:t>
      </w:r>
      <w:r>
        <w:rPr>
          <w:spacing w:val="-9"/>
        </w:rPr>
        <w:t xml:space="preserve"> </w:t>
      </w:r>
      <w:r>
        <w:rPr>
          <w:spacing w:val="-8"/>
        </w:rPr>
        <w:t>if the</w:t>
      </w:r>
      <w:r>
        <w:rPr>
          <w:spacing w:val="-9"/>
        </w:rPr>
        <w:t xml:space="preserve"> </w:t>
      </w:r>
      <w:r>
        <w:rPr>
          <w:spacing w:val="-8"/>
        </w:rPr>
        <w:t>event</w:t>
      </w:r>
      <w:r>
        <w:rPr>
          <w:spacing w:val="-9"/>
        </w:rPr>
        <w:t xml:space="preserve"> </w:t>
      </w:r>
      <w:r>
        <w:rPr>
          <w:spacing w:val="-8"/>
        </w:rPr>
        <w:t xml:space="preserve">starts at 10 AM </w:t>
      </w:r>
      <w:r>
        <w:rPr>
          <w:spacing w:val="-2"/>
        </w:rPr>
        <w:t>or</w:t>
      </w:r>
      <w:r>
        <w:rPr>
          <w:spacing w:val="-19"/>
        </w:rPr>
        <w:t xml:space="preserve"> </w:t>
      </w:r>
      <w:r>
        <w:rPr>
          <w:spacing w:val="-2"/>
        </w:rPr>
        <w:t>later</w:t>
      </w:r>
      <w:r>
        <w:rPr>
          <w:spacing w:val="-19"/>
        </w:rPr>
        <w:t xml:space="preserve"> </w:t>
      </w:r>
      <w:r>
        <w:rPr>
          <w:spacing w:val="-2"/>
        </w:rPr>
        <w:t>if</w:t>
      </w:r>
      <w:r>
        <w:rPr>
          <w:spacing w:val="-21"/>
        </w:rPr>
        <w:t xml:space="preserve"> </w:t>
      </w:r>
      <w:r>
        <w:rPr>
          <w:spacing w:val="-2"/>
        </w:rPr>
        <w:t>no</w:t>
      </w:r>
      <w:r>
        <w:rPr>
          <w:spacing w:val="-21"/>
        </w:rPr>
        <w:t xml:space="preserve"> </w:t>
      </w:r>
      <w:r>
        <w:rPr>
          <w:spacing w:val="-2"/>
        </w:rPr>
        <w:t>travels</w:t>
      </w:r>
      <w:r>
        <w:rPr>
          <w:spacing w:val="-21"/>
        </w:rPr>
        <w:t xml:space="preserve"> </w:t>
      </w:r>
      <w:r>
        <w:rPr>
          <w:spacing w:val="-2"/>
        </w:rPr>
        <w:t>possibilities</w:t>
      </w:r>
      <w:r>
        <w:rPr>
          <w:spacing w:val="-19"/>
        </w:rPr>
        <w:t xml:space="preserve"> </w:t>
      </w:r>
      <w:r>
        <w:rPr>
          <w:spacing w:val="-2"/>
        </w:rPr>
        <w:t>were</w:t>
      </w:r>
      <w:r>
        <w:rPr>
          <w:spacing w:val="-20"/>
        </w:rPr>
        <w:t xml:space="preserve"> </w:t>
      </w:r>
      <w:r>
        <w:rPr>
          <w:spacing w:val="-2"/>
        </w:rPr>
        <w:t>available</w:t>
      </w:r>
      <w:r>
        <w:rPr>
          <w:spacing w:val="-22"/>
        </w:rPr>
        <w:t xml:space="preserve"> </w:t>
      </w:r>
      <w:r>
        <w:rPr>
          <w:spacing w:val="-2"/>
        </w:rPr>
        <w:t>on</w:t>
      </w:r>
      <w:r>
        <w:rPr>
          <w:spacing w:val="-20"/>
        </w:rPr>
        <w:t xml:space="preserve"> </w:t>
      </w:r>
      <w:r>
        <w:rPr>
          <w:spacing w:val="-2"/>
        </w:rPr>
        <w:t>that</w:t>
      </w:r>
      <w:r>
        <w:rPr>
          <w:spacing w:val="-21"/>
        </w:rPr>
        <w:t xml:space="preserve"> </w:t>
      </w:r>
      <w:r>
        <w:rPr>
          <w:spacing w:val="-2"/>
        </w:rPr>
        <w:t>day;</w:t>
      </w:r>
    </w:p>
    <w:p w14:paraId="10BD7449" w14:textId="77777777" w:rsidR="00857F0D" w:rsidRDefault="00000000">
      <w:pPr>
        <w:pStyle w:val="Paragrafoelenco"/>
        <w:numPr>
          <w:ilvl w:val="0"/>
          <w:numId w:val="2"/>
        </w:numPr>
        <w:tabs>
          <w:tab w:val="left" w:pos="970"/>
          <w:tab w:val="left" w:pos="1149"/>
        </w:tabs>
        <w:spacing w:before="2" w:line="316" w:lineRule="auto"/>
        <w:ind w:left="1149" w:right="805" w:hanging="360"/>
      </w:pPr>
      <w:r>
        <w:t>A</w:t>
      </w:r>
      <w:r>
        <w:rPr>
          <w:spacing w:val="-3"/>
        </w:rPr>
        <w:t xml:space="preserve"> </w:t>
      </w:r>
      <w:r>
        <w:t>full</w:t>
      </w:r>
      <w:r>
        <w:rPr>
          <w:spacing w:val="-5"/>
        </w:rPr>
        <w:t xml:space="preserve"> </w:t>
      </w:r>
      <w:r>
        <w:t>per</w:t>
      </w:r>
      <w:r>
        <w:rPr>
          <w:spacing w:val="-5"/>
        </w:rPr>
        <w:t xml:space="preserve"> </w:t>
      </w:r>
      <w:r>
        <w:t>diem</w:t>
      </w:r>
      <w:r>
        <w:rPr>
          <w:spacing w:val="-2"/>
        </w:rPr>
        <w:t xml:space="preserve"> </w:t>
      </w:r>
      <w:r>
        <w:t>will</w:t>
      </w:r>
      <w:r>
        <w:rPr>
          <w:spacing w:val="-3"/>
        </w:rPr>
        <w:t xml:space="preserve"> </w:t>
      </w:r>
      <w:r>
        <w:t>be</w:t>
      </w:r>
      <w:r>
        <w:rPr>
          <w:spacing w:val="-4"/>
        </w:rPr>
        <w:t xml:space="preserve"> </w:t>
      </w:r>
      <w:r>
        <w:t>paid</w:t>
      </w:r>
      <w:r>
        <w:rPr>
          <w:spacing w:val="-2"/>
        </w:rPr>
        <w:t xml:space="preserve"> </w:t>
      </w:r>
      <w:r>
        <w:t>for</w:t>
      </w:r>
      <w:r>
        <w:rPr>
          <w:spacing w:val="-2"/>
        </w:rPr>
        <w:t xml:space="preserve"> </w:t>
      </w:r>
      <w:r>
        <w:t>the</w:t>
      </w:r>
      <w:r>
        <w:rPr>
          <w:spacing w:val="-2"/>
        </w:rPr>
        <w:t xml:space="preserve"> </w:t>
      </w:r>
      <w:r>
        <w:t>last</w:t>
      </w:r>
      <w:r>
        <w:rPr>
          <w:spacing w:val="-2"/>
        </w:rPr>
        <w:t xml:space="preserve"> </w:t>
      </w:r>
      <w:r>
        <w:t>day</w:t>
      </w:r>
      <w:r>
        <w:rPr>
          <w:spacing w:val="-2"/>
        </w:rPr>
        <w:t xml:space="preserve"> </w:t>
      </w:r>
      <w:r>
        <w:t>of</w:t>
      </w:r>
      <w:r>
        <w:rPr>
          <w:spacing w:val="-2"/>
        </w:rPr>
        <w:t xml:space="preserve"> </w:t>
      </w:r>
      <w:r>
        <w:t>an</w:t>
      </w:r>
      <w:r>
        <w:rPr>
          <w:spacing w:val="-5"/>
        </w:rPr>
        <w:t xml:space="preserve"> </w:t>
      </w:r>
      <w:r>
        <w:t>event</w:t>
      </w:r>
      <w:r>
        <w:rPr>
          <w:spacing w:val="-2"/>
        </w:rPr>
        <w:t xml:space="preserve"> </w:t>
      </w:r>
      <w:r>
        <w:t>or</w:t>
      </w:r>
      <w:r>
        <w:rPr>
          <w:spacing w:val="-2"/>
        </w:rPr>
        <w:t xml:space="preserve"> </w:t>
      </w:r>
      <w:r>
        <w:t>a</w:t>
      </w:r>
      <w:r>
        <w:rPr>
          <w:spacing w:val="-3"/>
        </w:rPr>
        <w:t xml:space="preserve"> </w:t>
      </w:r>
      <w:r>
        <w:rPr>
          <w:spacing w:val="11"/>
        </w:rPr>
        <w:t>one-</w:t>
      </w:r>
      <w:r>
        <w:t>day</w:t>
      </w:r>
      <w:r>
        <w:rPr>
          <w:spacing w:val="-4"/>
        </w:rPr>
        <w:t xml:space="preserve"> </w:t>
      </w:r>
      <w:r>
        <w:t>event,</w:t>
      </w:r>
      <w:r>
        <w:rPr>
          <w:spacing w:val="-4"/>
        </w:rPr>
        <w:t xml:space="preserve"> </w:t>
      </w:r>
      <w:r>
        <w:t>if the participant demonstrates that they cannot return in the same day the meeting ends due to unavailable transport.</w:t>
      </w:r>
    </w:p>
    <w:p w14:paraId="4F22D721" w14:textId="77777777" w:rsidR="00857F0D" w:rsidRDefault="00000000">
      <w:pPr>
        <w:spacing w:before="2" w:line="316" w:lineRule="auto"/>
        <w:ind w:left="429" w:right="665"/>
        <w:jc w:val="both"/>
      </w:pPr>
      <w:r>
        <w:t>All requests under section</w:t>
      </w:r>
      <w:r>
        <w:rPr>
          <w:spacing w:val="25"/>
        </w:rPr>
        <w:t xml:space="preserve"> </w:t>
      </w:r>
      <w:r>
        <w:t>V must be justified by a screenshot of the search result</w:t>
      </w:r>
      <w:r>
        <w:rPr>
          <w:spacing w:val="80"/>
        </w:rPr>
        <w:t xml:space="preserve"> </w:t>
      </w:r>
      <w:r>
        <w:t>of a common travel search engine (e.g. skyscanner) proving that no other travel options were available. If no screenshot is provided when submitting the original claim of reimbursement, exception will not be accepted.</w:t>
      </w:r>
    </w:p>
    <w:p w14:paraId="06A3F930" w14:textId="77777777" w:rsidR="00857F0D" w:rsidRDefault="00857F0D">
      <w:pPr>
        <w:pStyle w:val="Corpotesto"/>
        <w:spacing w:before="100"/>
        <w:rPr>
          <w:sz w:val="22"/>
        </w:rPr>
      </w:pPr>
    </w:p>
    <w:p w14:paraId="5B9B6500" w14:textId="77777777" w:rsidR="00857F0D" w:rsidRDefault="00000000">
      <w:pPr>
        <w:pStyle w:val="Paragrafoelenco"/>
        <w:numPr>
          <w:ilvl w:val="0"/>
          <w:numId w:val="3"/>
        </w:numPr>
        <w:tabs>
          <w:tab w:val="left" w:pos="1057"/>
        </w:tabs>
        <w:ind w:left="1057" w:hanging="268"/>
        <w:rPr>
          <w:b/>
        </w:rPr>
      </w:pPr>
      <w:r>
        <w:rPr>
          <w:b/>
          <w:spacing w:val="-2"/>
          <w:u w:val="single"/>
        </w:rPr>
        <w:t>Common</w:t>
      </w:r>
      <w:r>
        <w:rPr>
          <w:b/>
          <w:spacing w:val="-18"/>
          <w:u w:val="single"/>
        </w:rPr>
        <w:t xml:space="preserve"> </w:t>
      </w:r>
      <w:r>
        <w:rPr>
          <w:b/>
          <w:spacing w:val="-2"/>
          <w:u w:val="single"/>
        </w:rPr>
        <w:t>rules</w:t>
      </w:r>
      <w:r>
        <w:rPr>
          <w:b/>
          <w:spacing w:val="-18"/>
          <w:u w:val="single"/>
        </w:rPr>
        <w:t xml:space="preserve"> </w:t>
      </w:r>
      <w:r>
        <w:rPr>
          <w:b/>
          <w:spacing w:val="-2"/>
          <w:u w:val="single"/>
        </w:rPr>
        <w:t>on</w:t>
      </w:r>
      <w:r>
        <w:rPr>
          <w:b/>
          <w:spacing w:val="-18"/>
          <w:u w:val="single"/>
        </w:rPr>
        <w:t xml:space="preserve"> </w:t>
      </w:r>
      <w:r>
        <w:rPr>
          <w:b/>
          <w:spacing w:val="-2"/>
          <w:u w:val="single"/>
        </w:rPr>
        <w:t>the</w:t>
      </w:r>
      <w:r>
        <w:rPr>
          <w:b/>
          <w:spacing w:val="-15"/>
          <w:u w:val="single"/>
        </w:rPr>
        <w:t xml:space="preserve"> </w:t>
      </w:r>
      <w:r>
        <w:rPr>
          <w:b/>
          <w:spacing w:val="-2"/>
          <w:u w:val="single"/>
        </w:rPr>
        <w:t>approval</w:t>
      </w:r>
      <w:r>
        <w:rPr>
          <w:b/>
          <w:spacing w:val="-17"/>
          <w:u w:val="single"/>
        </w:rPr>
        <w:t xml:space="preserve"> </w:t>
      </w:r>
      <w:r>
        <w:rPr>
          <w:b/>
          <w:spacing w:val="-2"/>
          <w:u w:val="single"/>
        </w:rPr>
        <w:t>process</w:t>
      </w:r>
    </w:p>
    <w:p w14:paraId="737EA489" w14:textId="77777777" w:rsidR="00857F0D" w:rsidRDefault="00857F0D">
      <w:pPr>
        <w:pStyle w:val="Corpotesto"/>
        <w:spacing w:before="74"/>
        <w:rPr>
          <w:b/>
          <w:sz w:val="22"/>
        </w:rPr>
      </w:pPr>
    </w:p>
    <w:p w14:paraId="5C7B1F6B" w14:textId="77777777" w:rsidR="00857F0D" w:rsidRDefault="00000000">
      <w:pPr>
        <w:spacing w:line="316" w:lineRule="auto"/>
        <w:ind w:left="285"/>
      </w:pPr>
      <w:r>
        <w:t>All requests under A.-</w:t>
      </w:r>
      <w:r>
        <w:rPr>
          <w:spacing w:val="-1"/>
        </w:rPr>
        <w:t xml:space="preserve"> </w:t>
      </w:r>
      <w:r>
        <w:t>B.</w:t>
      </w:r>
      <w:r>
        <w:rPr>
          <w:spacing w:val="-2"/>
        </w:rPr>
        <w:t xml:space="preserve"> </w:t>
      </w:r>
      <w:r>
        <w:t>of this</w:t>
      </w:r>
      <w:r>
        <w:rPr>
          <w:spacing w:val="-2"/>
        </w:rPr>
        <w:t xml:space="preserve"> </w:t>
      </w:r>
      <w:r>
        <w:t>scheme</w:t>
      </w:r>
      <w:r>
        <w:rPr>
          <w:spacing w:val="-1"/>
        </w:rPr>
        <w:t xml:space="preserve"> </w:t>
      </w:r>
      <w:r>
        <w:t>can be</w:t>
      </w:r>
      <w:r>
        <w:rPr>
          <w:spacing w:val="-3"/>
        </w:rPr>
        <w:t xml:space="preserve"> </w:t>
      </w:r>
      <w:r>
        <w:t>made</w:t>
      </w:r>
      <w:r>
        <w:rPr>
          <w:spacing w:val="-1"/>
        </w:rPr>
        <w:t xml:space="preserve"> </w:t>
      </w:r>
      <w:r>
        <w:t>ex post</w:t>
      </w:r>
      <w:r>
        <w:rPr>
          <w:spacing w:val="-2"/>
        </w:rPr>
        <w:t xml:space="preserve"> </w:t>
      </w:r>
      <w:r>
        <w:t>and will automatically</w:t>
      </w:r>
      <w:r>
        <w:rPr>
          <w:spacing w:val="-2"/>
        </w:rPr>
        <w:t xml:space="preserve"> </w:t>
      </w:r>
      <w:r>
        <w:t xml:space="preserve">be </w:t>
      </w:r>
      <w:r>
        <w:rPr>
          <w:spacing w:val="-2"/>
        </w:rPr>
        <w:t>approved</w:t>
      </w:r>
      <w:r>
        <w:rPr>
          <w:spacing w:val="-23"/>
        </w:rPr>
        <w:t xml:space="preserve"> </w:t>
      </w:r>
      <w:r>
        <w:rPr>
          <w:spacing w:val="-2"/>
        </w:rPr>
        <w:t>if</w:t>
      </w:r>
      <w:r>
        <w:rPr>
          <w:spacing w:val="-23"/>
        </w:rPr>
        <w:t xml:space="preserve"> </w:t>
      </w:r>
      <w:r>
        <w:rPr>
          <w:spacing w:val="-2"/>
        </w:rPr>
        <w:t>their</w:t>
      </w:r>
      <w:r>
        <w:rPr>
          <w:spacing w:val="-23"/>
        </w:rPr>
        <w:t xml:space="preserve"> </w:t>
      </w:r>
      <w:r>
        <w:rPr>
          <w:spacing w:val="-2"/>
        </w:rPr>
        <w:t>respective</w:t>
      </w:r>
      <w:r>
        <w:rPr>
          <w:spacing w:val="-22"/>
        </w:rPr>
        <w:t xml:space="preserve"> </w:t>
      </w:r>
      <w:r>
        <w:rPr>
          <w:spacing w:val="-2"/>
        </w:rPr>
        <w:t>conditions</w:t>
      </w:r>
      <w:r>
        <w:rPr>
          <w:spacing w:val="-23"/>
        </w:rPr>
        <w:t xml:space="preserve"> </w:t>
      </w:r>
      <w:r>
        <w:rPr>
          <w:spacing w:val="-2"/>
        </w:rPr>
        <w:t>are</w:t>
      </w:r>
      <w:r>
        <w:rPr>
          <w:spacing w:val="-22"/>
        </w:rPr>
        <w:t xml:space="preserve"> </w:t>
      </w:r>
      <w:r>
        <w:rPr>
          <w:spacing w:val="-2"/>
        </w:rPr>
        <w:t>met,</w:t>
      </w:r>
      <w:r>
        <w:rPr>
          <w:spacing w:val="-22"/>
        </w:rPr>
        <w:t xml:space="preserve"> </w:t>
      </w:r>
      <w:r>
        <w:rPr>
          <w:spacing w:val="-2"/>
        </w:rPr>
        <w:t>and</w:t>
      </w:r>
      <w:r>
        <w:rPr>
          <w:spacing w:val="-21"/>
        </w:rPr>
        <w:t xml:space="preserve"> </w:t>
      </w:r>
      <w:r>
        <w:rPr>
          <w:spacing w:val="-2"/>
        </w:rPr>
        <w:t>if</w:t>
      </w:r>
      <w:r>
        <w:rPr>
          <w:spacing w:val="-23"/>
        </w:rPr>
        <w:t xml:space="preserve"> </w:t>
      </w:r>
      <w:r>
        <w:rPr>
          <w:spacing w:val="-2"/>
        </w:rPr>
        <w:t>the</w:t>
      </w:r>
      <w:r>
        <w:rPr>
          <w:spacing w:val="-22"/>
        </w:rPr>
        <w:t xml:space="preserve"> </w:t>
      </w:r>
      <w:r>
        <w:rPr>
          <w:spacing w:val="-2"/>
        </w:rPr>
        <w:t>following</w:t>
      </w:r>
      <w:r>
        <w:rPr>
          <w:spacing w:val="-23"/>
        </w:rPr>
        <w:t xml:space="preserve"> </w:t>
      </w:r>
      <w:r>
        <w:rPr>
          <w:spacing w:val="-2"/>
        </w:rPr>
        <w:t>is</w:t>
      </w:r>
      <w:r>
        <w:rPr>
          <w:spacing w:val="-23"/>
        </w:rPr>
        <w:t xml:space="preserve"> </w:t>
      </w:r>
      <w:r>
        <w:rPr>
          <w:spacing w:val="-2"/>
        </w:rPr>
        <w:t>observed:</w:t>
      </w:r>
    </w:p>
    <w:p w14:paraId="7A712B40" w14:textId="77777777" w:rsidR="00857F0D" w:rsidRDefault="00857F0D">
      <w:pPr>
        <w:spacing w:line="316" w:lineRule="auto"/>
        <w:sectPr w:rsidR="00857F0D">
          <w:pgSz w:w="11910" w:h="16850"/>
          <w:pgMar w:top="1540" w:right="1272" w:bottom="980" w:left="1133" w:header="0" w:footer="798" w:gutter="0"/>
          <w:cols w:space="720"/>
        </w:sectPr>
      </w:pPr>
    </w:p>
    <w:p w14:paraId="62953F38" w14:textId="77777777" w:rsidR="00857F0D" w:rsidRDefault="00000000">
      <w:pPr>
        <w:pStyle w:val="Paragrafoelenco"/>
        <w:numPr>
          <w:ilvl w:val="0"/>
          <w:numId w:val="1"/>
        </w:numPr>
        <w:tabs>
          <w:tab w:val="left" w:pos="1725"/>
        </w:tabs>
        <w:spacing w:before="78" w:line="290" w:lineRule="auto"/>
        <w:ind w:right="150"/>
      </w:pPr>
      <w:r>
        <w:t xml:space="preserve">All evidence must be produced within the usual deadlines and in the usual form (electronically through the OSP/E portal) with a formal </w:t>
      </w:r>
      <w:r>
        <w:rPr>
          <w:spacing w:val="10"/>
        </w:rPr>
        <w:t>ex-</w:t>
      </w:r>
      <w:r>
        <w:t>post exception request;</w:t>
      </w:r>
    </w:p>
    <w:p w14:paraId="12A722AF" w14:textId="77777777" w:rsidR="00857F0D" w:rsidRDefault="00000000">
      <w:pPr>
        <w:pStyle w:val="Paragrafoelenco"/>
        <w:numPr>
          <w:ilvl w:val="0"/>
          <w:numId w:val="1"/>
        </w:numPr>
        <w:tabs>
          <w:tab w:val="left" w:pos="1725"/>
        </w:tabs>
        <w:spacing w:before="3" w:line="290" w:lineRule="auto"/>
        <w:ind w:right="152"/>
      </w:pPr>
      <w:r>
        <w:t>Participants</w:t>
      </w:r>
      <w:r>
        <w:rPr>
          <w:spacing w:val="40"/>
        </w:rPr>
        <w:t xml:space="preserve"> </w:t>
      </w:r>
      <w:r>
        <w:t>must</w:t>
      </w:r>
      <w:r>
        <w:rPr>
          <w:spacing w:val="40"/>
        </w:rPr>
        <w:t xml:space="preserve"> </w:t>
      </w:r>
      <w:r>
        <w:t>have</w:t>
      </w:r>
      <w:r>
        <w:rPr>
          <w:spacing w:val="40"/>
        </w:rPr>
        <w:t xml:space="preserve"> </w:t>
      </w:r>
      <w:r>
        <w:t>booked</w:t>
      </w:r>
      <w:r>
        <w:rPr>
          <w:spacing w:val="40"/>
        </w:rPr>
        <w:t xml:space="preserve"> </w:t>
      </w:r>
      <w:r>
        <w:t>transportation</w:t>
      </w:r>
      <w:r>
        <w:rPr>
          <w:spacing w:val="40"/>
        </w:rPr>
        <w:t xml:space="preserve"> </w:t>
      </w:r>
      <w:r>
        <w:t>not</w:t>
      </w:r>
      <w:r>
        <w:rPr>
          <w:spacing w:val="40"/>
        </w:rPr>
        <w:t xml:space="preserve"> </w:t>
      </w:r>
      <w:r>
        <w:t>later</w:t>
      </w:r>
      <w:r>
        <w:rPr>
          <w:spacing w:val="40"/>
        </w:rPr>
        <w:t xml:space="preserve"> </w:t>
      </w:r>
      <w:r>
        <w:t>than</w:t>
      </w:r>
      <w:r>
        <w:rPr>
          <w:spacing w:val="40"/>
        </w:rPr>
        <w:t xml:space="preserve"> </w:t>
      </w:r>
      <w:r>
        <w:t>3</w:t>
      </w:r>
      <w:r>
        <w:rPr>
          <w:spacing w:val="40"/>
        </w:rPr>
        <w:t xml:space="preserve"> </w:t>
      </w:r>
      <w:r>
        <w:t>weeks before</w:t>
      </w:r>
      <w:r>
        <w:rPr>
          <w:spacing w:val="-2"/>
        </w:rPr>
        <w:t xml:space="preserve"> </w:t>
      </w:r>
      <w:r>
        <w:t>the</w:t>
      </w:r>
      <w:r>
        <w:rPr>
          <w:spacing w:val="-2"/>
        </w:rPr>
        <w:t xml:space="preserve"> </w:t>
      </w:r>
      <w:r>
        <w:t>beginning</w:t>
      </w:r>
      <w:r>
        <w:rPr>
          <w:spacing w:val="-2"/>
        </w:rPr>
        <w:t xml:space="preserve"> </w:t>
      </w:r>
      <w:r>
        <w:t>of</w:t>
      </w:r>
      <w:r>
        <w:rPr>
          <w:spacing w:val="-6"/>
        </w:rPr>
        <w:t xml:space="preserve"> </w:t>
      </w:r>
      <w:r>
        <w:t>the</w:t>
      </w:r>
      <w:r>
        <w:rPr>
          <w:spacing w:val="-2"/>
        </w:rPr>
        <w:t xml:space="preserve"> </w:t>
      </w:r>
      <w:r>
        <w:t>event,</w:t>
      </w:r>
      <w:r>
        <w:rPr>
          <w:spacing w:val="-2"/>
        </w:rPr>
        <w:t xml:space="preserve"> </w:t>
      </w:r>
      <w:r>
        <w:t>except in</w:t>
      </w:r>
      <w:r>
        <w:rPr>
          <w:spacing w:val="-4"/>
        </w:rPr>
        <w:t xml:space="preserve"> </w:t>
      </w:r>
      <w:r>
        <w:t>case of a</w:t>
      </w:r>
      <w:r>
        <w:rPr>
          <w:spacing w:val="-4"/>
        </w:rPr>
        <w:t xml:space="preserve"> </w:t>
      </w:r>
      <w:r>
        <w:rPr>
          <w:spacing w:val="10"/>
        </w:rPr>
        <w:t>last-</w:t>
      </w:r>
      <w:r>
        <w:t>minute</w:t>
      </w:r>
      <w:r>
        <w:rPr>
          <w:spacing w:val="-2"/>
        </w:rPr>
        <w:t xml:space="preserve"> </w:t>
      </w:r>
      <w:r>
        <w:t>invitation or replacement of another</w:t>
      </w:r>
      <w:r>
        <w:rPr>
          <w:spacing w:val="-1"/>
        </w:rPr>
        <w:t xml:space="preserve"> </w:t>
      </w:r>
      <w:r>
        <w:t>participant.</w:t>
      </w:r>
    </w:p>
    <w:sectPr w:rsidR="00857F0D">
      <w:pgSz w:w="11910" w:h="16850"/>
      <w:pgMar w:top="1340" w:right="1272" w:bottom="980" w:left="1133" w:header="0"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C4AA" w14:textId="77777777" w:rsidR="00722DD9" w:rsidRDefault="00722DD9">
      <w:r>
        <w:separator/>
      </w:r>
    </w:p>
  </w:endnote>
  <w:endnote w:type="continuationSeparator" w:id="0">
    <w:p w14:paraId="53637FB4" w14:textId="77777777" w:rsidR="00722DD9" w:rsidRDefault="0072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9288" w14:textId="77777777" w:rsidR="00857F0D" w:rsidRDefault="00000000">
    <w:pPr>
      <w:pStyle w:val="Corpotesto"/>
      <w:spacing w:line="14" w:lineRule="auto"/>
      <w:rPr>
        <w:sz w:val="20"/>
      </w:rPr>
    </w:pPr>
    <w:r>
      <w:rPr>
        <w:noProof/>
        <w:sz w:val="20"/>
      </w:rPr>
      <mc:AlternateContent>
        <mc:Choice Requires="wps">
          <w:drawing>
            <wp:anchor distT="0" distB="0" distL="0" distR="0" simplePos="0" relativeHeight="487128576" behindDoc="1" locked="0" layoutInCell="1" allowOverlap="1" wp14:anchorId="43A513F1" wp14:editId="2EFADEB1">
              <wp:simplePos x="0" y="0"/>
              <wp:positionH relativeFrom="page">
                <wp:posOffset>3686683</wp:posOffset>
              </wp:positionH>
              <wp:positionV relativeFrom="page">
                <wp:posOffset>10039761</wp:posOffset>
              </wp:positionV>
              <wp:extent cx="187325" cy="2190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19075"/>
                      </a:xfrm>
                      <a:prstGeom prst="rect">
                        <a:avLst/>
                      </a:prstGeom>
                    </wps:spPr>
                    <wps:txbx>
                      <w:txbxContent>
                        <w:p w14:paraId="693DF37B" w14:textId="77777777" w:rsidR="00857F0D" w:rsidRDefault="00000000">
                          <w:pPr>
                            <w:pStyle w:val="Corpotesto"/>
                            <w:spacing w:before="32"/>
                            <w:ind w:left="2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43A513F1" id="_x0000_t202" coordsize="21600,21600" o:spt="202" path="m,l,21600r21600,l21600,xe">
              <v:stroke joinstyle="miter"/>
              <v:path gradientshapeok="t" o:connecttype="rect"/>
            </v:shapetype>
            <v:shape id="Textbox 2" o:spid="_x0000_s1026" type="#_x0000_t202" style="position:absolute;margin-left:290.3pt;margin-top:790.55pt;width:14.75pt;height:17.25pt;z-index:-161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" filled="f" stroked="f">
              <v:textbox inset="0,0,0,0">
                <w:txbxContent>
                  <w:p w14:paraId="693DF37B" w14:textId="77777777" w:rsidR="00857F0D" w:rsidRDefault="00000000">
                    <w:pPr>
                      <w:pStyle w:val="Corpotesto"/>
                      <w:spacing w:before="32"/>
                      <w:ind w:left="2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0FCA" w14:textId="77777777" w:rsidR="00722DD9" w:rsidRDefault="00722DD9">
      <w:r>
        <w:separator/>
      </w:r>
    </w:p>
  </w:footnote>
  <w:footnote w:type="continuationSeparator" w:id="0">
    <w:p w14:paraId="5B720A04" w14:textId="77777777" w:rsidR="00722DD9" w:rsidRDefault="00722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4DF"/>
    <w:multiLevelType w:val="multilevel"/>
    <w:tmpl w:val="7D549822"/>
    <w:lvl w:ilvl="0">
      <w:start w:val="6"/>
      <w:numFmt w:val="decimal"/>
      <w:lvlText w:val="%1"/>
      <w:lvlJc w:val="left"/>
      <w:pPr>
        <w:ind w:left="1005" w:hanging="720"/>
        <w:jc w:val="left"/>
      </w:pPr>
      <w:rPr>
        <w:rFonts w:hint="default"/>
        <w:lang w:val="en-US" w:eastAsia="en-US" w:bidi="ar-SA"/>
      </w:rPr>
    </w:lvl>
    <w:lvl w:ilvl="1">
      <w:start w:val="1"/>
      <w:numFmt w:val="decimal"/>
      <w:lvlText w:val="%1.%2."/>
      <w:lvlJc w:val="left"/>
      <w:pPr>
        <w:ind w:left="100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2700" w:hanging="720"/>
      </w:pPr>
      <w:rPr>
        <w:rFonts w:hint="default"/>
        <w:lang w:val="en-US" w:eastAsia="en-US" w:bidi="ar-SA"/>
      </w:rPr>
    </w:lvl>
    <w:lvl w:ilvl="3">
      <w:numFmt w:val="bullet"/>
      <w:lvlText w:val="•"/>
      <w:lvlJc w:val="left"/>
      <w:pPr>
        <w:ind w:left="3550"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250" w:hanging="720"/>
      </w:pPr>
      <w:rPr>
        <w:rFonts w:hint="default"/>
        <w:lang w:val="en-US" w:eastAsia="en-US" w:bidi="ar-SA"/>
      </w:rPr>
    </w:lvl>
    <w:lvl w:ilvl="6">
      <w:numFmt w:val="bullet"/>
      <w:lvlText w:val="•"/>
      <w:lvlJc w:val="left"/>
      <w:pPr>
        <w:ind w:left="6100" w:hanging="720"/>
      </w:pPr>
      <w:rPr>
        <w:rFonts w:hint="default"/>
        <w:lang w:val="en-US" w:eastAsia="en-US" w:bidi="ar-SA"/>
      </w:rPr>
    </w:lvl>
    <w:lvl w:ilvl="7">
      <w:numFmt w:val="bullet"/>
      <w:lvlText w:val="•"/>
      <w:lvlJc w:val="left"/>
      <w:pPr>
        <w:ind w:left="6950" w:hanging="720"/>
      </w:pPr>
      <w:rPr>
        <w:rFonts w:hint="default"/>
        <w:lang w:val="en-US" w:eastAsia="en-US" w:bidi="ar-SA"/>
      </w:rPr>
    </w:lvl>
    <w:lvl w:ilvl="8">
      <w:numFmt w:val="bullet"/>
      <w:lvlText w:val="•"/>
      <w:lvlJc w:val="left"/>
      <w:pPr>
        <w:ind w:left="7800" w:hanging="720"/>
      </w:pPr>
      <w:rPr>
        <w:rFonts w:hint="default"/>
        <w:lang w:val="en-US" w:eastAsia="en-US" w:bidi="ar-SA"/>
      </w:rPr>
    </w:lvl>
  </w:abstractNum>
  <w:abstractNum w:abstractNumId="1" w15:restartNumberingAfterBreak="0">
    <w:nsid w:val="04920C14"/>
    <w:multiLevelType w:val="multilevel"/>
    <w:tmpl w:val="2F32EC64"/>
    <w:lvl w:ilvl="0">
      <w:start w:val="3"/>
      <w:numFmt w:val="decimal"/>
      <w:lvlText w:val="%1"/>
      <w:lvlJc w:val="left"/>
      <w:pPr>
        <w:ind w:left="1005" w:hanging="720"/>
        <w:jc w:val="left"/>
      </w:pPr>
      <w:rPr>
        <w:rFonts w:hint="default"/>
        <w:lang w:val="en-US" w:eastAsia="en-US" w:bidi="ar-SA"/>
      </w:rPr>
    </w:lvl>
    <w:lvl w:ilvl="1">
      <w:start w:val="1"/>
      <w:numFmt w:val="decimal"/>
      <w:lvlText w:val="%1.%2."/>
      <w:lvlJc w:val="left"/>
      <w:pPr>
        <w:ind w:left="100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2700" w:hanging="720"/>
      </w:pPr>
      <w:rPr>
        <w:rFonts w:hint="default"/>
        <w:lang w:val="en-US" w:eastAsia="en-US" w:bidi="ar-SA"/>
      </w:rPr>
    </w:lvl>
    <w:lvl w:ilvl="3">
      <w:numFmt w:val="bullet"/>
      <w:lvlText w:val="•"/>
      <w:lvlJc w:val="left"/>
      <w:pPr>
        <w:ind w:left="3550"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250" w:hanging="720"/>
      </w:pPr>
      <w:rPr>
        <w:rFonts w:hint="default"/>
        <w:lang w:val="en-US" w:eastAsia="en-US" w:bidi="ar-SA"/>
      </w:rPr>
    </w:lvl>
    <w:lvl w:ilvl="6">
      <w:numFmt w:val="bullet"/>
      <w:lvlText w:val="•"/>
      <w:lvlJc w:val="left"/>
      <w:pPr>
        <w:ind w:left="6100" w:hanging="720"/>
      </w:pPr>
      <w:rPr>
        <w:rFonts w:hint="default"/>
        <w:lang w:val="en-US" w:eastAsia="en-US" w:bidi="ar-SA"/>
      </w:rPr>
    </w:lvl>
    <w:lvl w:ilvl="7">
      <w:numFmt w:val="bullet"/>
      <w:lvlText w:val="•"/>
      <w:lvlJc w:val="left"/>
      <w:pPr>
        <w:ind w:left="6950" w:hanging="720"/>
      </w:pPr>
      <w:rPr>
        <w:rFonts w:hint="default"/>
        <w:lang w:val="en-US" w:eastAsia="en-US" w:bidi="ar-SA"/>
      </w:rPr>
    </w:lvl>
    <w:lvl w:ilvl="8">
      <w:numFmt w:val="bullet"/>
      <w:lvlText w:val="•"/>
      <w:lvlJc w:val="left"/>
      <w:pPr>
        <w:ind w:left="7800" w:hanging="720"/>
      </w:pPr>
      <w:rPr>
        <w:rFonts w:hint="default"/>
        <w:lang w:val="en-US" w:eastAsia="en-US" w:bidi="ar-SA"/>
      </w:rPr>
    </w:lvl>
  </w:abstractNum>
  <w:abstractNum w:abstractNumId="2" w15:restartNumberingAfterBreak="0">
    <w:nsid w:val="06A05F68"/>
    <w:multiLevelType w:val="hybridMultilevel"/>
    <w:tmpl w:val="E15E8484"/>
    <w:lvl w:ilvl="0" w:tplc="5E36A792">
      <w:numFmt w:val="bullet"/>
      <w:lvlText w:val="-"/>
      <w:lvlJc w:val="left"/>
      <w:pPr>
        <w:ind w:left="1279" w:hanging="286"/>
      </w:pPr>
      <w:rPr>
        <w:rFonts w:ascii="Tahoma" w:eastAsia="Tahoma" w:hAnsi="Tahoma" w:cs="Tahoma" w:hint="default"/>
        <w:b w:val="0"/>
        <w:bCs w:val="0"/>
        <w:i w:val="0"/>
        <w:iCs w:val="0"/>
        <w:spacing w:val="0"/>
        <w:w w:val="100"/>
        <w:sz w:val="24"/>
        <w:szCs w:val="24"/>
        <w:lang w:val="en-US" w:eastAsia="en-US" w:bidi="ar-SA"/>
      </w:rPr>
    </w:lvl>
    <w:lvl w:ilvl="1" w:tplc="36887D84">
      <w:numFmt w:val="bullet"/>
      <w:lvlText w:val="•"/>
      <w:lvlJc w:val="left"/>
      <w:pPr>
        <w:ind w:left="2102" w:hanging="286"/>
      </w:pPr>
      <w:rPr>
        <w:rFonts w:hint="default"/>
        <w:lang w:val="en-US" w:eastAsia="en-US" w:bidi="ar-SA"/>
      </w:rPr>
    </w:lvl>
    <w:lvl w:ilvl="2" w:tplc="9636261A">
      <w:numFmt w:val="bullet"/>
      <w:lvlText w:val="•"/>
      <w:lvlJc w:val="left"/>
      <w:pPr>
        <w:ind w:left="2924" w:hanging="286"/>
      </w:pPr>
      <w:rPr>
        <w:rFonts w:hint="default"/>
        <w:lang w:val="en-US" w:eastAsia="en-US" w:bidi="ar-SA"/>
      </w:rPr>
    </w:lvl>
    <w:lvl w:ilvl="3" w:tplc="20EE9012">
      <w:numFmt w:val="bullet"/>
      <w:lvlText w:val="•"/>
      <w:lvlJc w:val="left"/>
      <w:pPr>
        <w:ind w:left="3746" w:hanging="286"/>
      </w:pPr>
      <w:rPr>
        <w:rFonts w:hint="default"/>
        <w:lang w:val="en-US" w:eastAsia="en-US" w:bidi="ar-SA"/>
      </w:rPr>
    </w:lvl>
    <w:lvl w:ilvl="4" w:tplc="6D0CE4F6">
      <w:numFmt w:val="bullet"/>
      <w:lvlText w:val="•"/>
      <w:lvlJc w:val="left"/>
      <w:pPr>
        <w:ind w:left="4568" w:hanging="286"/>
      </w:pPr>
      <w:rPr>
        <w:rFonts w:hint="default"/>
        <w:lang w:val="en-US" w:eastAsia="en-US" w:bidi="ar-SA"/>
      </w:rPr>
    </w:lvl>
    <w:lvl w:ilvl="5" w:tplc="6C66FB18">
      <w:numFmt w:val="bullet"/>
      <w:lvlText w:val="•"/>
      <w:lvlJc w:val="left"/>
      <w:pPr>
        <w:ind w:left="5390" w:hanging="286"/>
      </w:pPr>
      <w:rPr>
        <w:rFonts w:hint="default"/>
        <w:lang w:val="en-US" w:eastAsia="en-US" w:bidi="ar-SA"/>
      </w:rPr>
    </w:lvl>
    <w:lvl w:ilvl="6" w:tplc="8CDAFE78">
      <w:numFmt w:val="bullet"/>
      <w:lvlText w:val="•"/>
      <w:lvlJc w:val="left"/>
      <w:pPr>
        <w:ind w:left="6212" w:hanging="286"/>
      </w:pPr>
      <w:rPr>
        <w:rFonts w:hint="default"/>
        <w:lang w:val="en-US" w:eastAsia="en-US" w:bidi="ar-SA"/>
      </w:rPr>
    </w:lvl>
    <w:lvl w:ilvl="7" w:tplc="D7964E38">
      <w:numFmt w:val="bullet"/>
      <w:lvlText w:val="•"/>
      <w:lvlJc w:val="left"/>
      <w:pPr>
        <w:ind w:left="7034" w:hanging="286"/>
      </w:pPr>
      <w:rPr>
        <w:rFonts w:hint="default"/>
        <w:lang w:val="en-US" w:eastAsia="en-US" w:bidi="ar-SA"/>
      </w:rPr>
    </w:lvl>
    <w:lvl w:ilvl="8" w:tplc="380EC2D8">
      <w:numFmt w:val="bullet"/>
      <w:lvlText w:val="•"/>
      <w:lvlJc w:val="left"/>
      <w:pPr>
        <w:ind w:left="7856" w:hanging="286"/>
      </w:pPr>
      <w:rPr>
        <w:rFonts w:hint="default"/>
        <w:lang w:val="en-US" w:eastAsia="en-US" w:bidi="ar-SA"/>
      </w:rPr>
    </w:lvl>
  </w:abstractNum>
  <w:abstractNum w:abstractNumId="3" w15:restartNumberingAfterBreak="0">
    <w:nsid w:val="0AC95FCF"/>
    <w:multiLevelType w:val="hybridMultilevel"/>
    <w:tmpl w:val="481CE5EA"/>
    <w:lvl w:ilvl="0" w:tplc="06CAD31A">
      <w:numFmt w:val="bullet"/>
      <w:lvlText w:val="-"/>
      <w:lvlJc w:val="left"/>
      <w:pPr>
        <w:ind w:left="1725" w:hanging="360"/>
      </w:pPr>
      <w:rPr>
        <w:rFonts w:ascii="Tahoma" w:eastAsia="Tahoma" w:hAnsi="Tahoma" w:cs="Tahoma" w:hint="default"/>
        <w:b w:val="0"/>
        <w:bCs w:val="0"/>
        <w:i w:val="0"/>
        <w:iCs w:val="0"/>
        <w:spacing w:val="0"/>
        <w:w w:val="100"/>
        <w:sz w:val="22"/>
        <w:szCs w:val="22"/>
        <w:lang w:val="en-US" w:eastAsia="en-US" w:bidi="ar-SA"/>
      </w:rPr>
    </w:lvl>
    <w:lvl w:ilvl="1" w:tplc="0B68F8A8">
      <w:numFmt w:val="bullet"/>
      <w:lvlText w:val="•"/>
      <w:lvlJc w:val="left"/>
      <w:pPr>
        <w:ind w:left="2498" w:hanging="360"/>
      </w:pPr>
      <w:rPr>
        <w:rFonts w:hint="default"/>
        <w:lang w:val="en-US" w:eastAsia="en-US" w:bidi="ar-SA"/>
      </w:rPr>
    </w:lvl>
    <w:lvl w:ilvl="2" w:tplc="F404C31A">
      <w:numFmt w:val="bullet"/>
      <w:lvlText w:val="•"/>
      <w:lvlJc w:val="left"/>
      <w:pPr>
        <w:ind w:left="3276" w:hanging="360"/>
      </w:pPr>
      <w:rPr>
        <w:rFonts w:hint="default"/>
        <w:lang w:val="en-US" w:eastAsia="en-US" w:bidi="ar-SA"/>
      </w:rPr>
    </w:lvl>
    <w:lvl w:ilvl="3" w:tplc="35821A6A">
      <w:numFmt w:val="bullet"/>
      <w:lvlText w:val="•"/>
      <w:lvlJc w:val="left"/>
      <w:pPr>
        <w:ind w:left="4054" w:hanging="360"/>
      </w:pPr>
      <w:rPr>
        <w:rFonts w:hint="default"/>
        <w:lang w:val="en-US" w:eastAsia="en-US" w:bidi="ar-SA"/>
      </w:rPr>
    </w:lvl>
    <w:lvl w:ilvl="4" w:tplc="9A5AE24C">
      <w:numFmt w:val="bullet"/>
      <w:lvlText w:val="•"/>
      <w:lvlJc w:val="left"/>
      <w:pPr>
        <w:ind w:left="4832" w:hanging="360"/>
      </w:pPr>
      <w:rPr>
        <w:rFonts w:hint="default"/>
        <w:lang w:val="en-US" w:eastAsia="en-US" w:bidi="ar-SA"/>
      </w:rPr>
    </w:lvl>
    <w:lvl w:ilvl="5" w:tplc="08026F28">
      <w:numFmt w:val="bullet"/>
      <w:lvlText w:val="•"/>
      <w:lvlJc w:val="left"/>
      <w:pPr>
        <w:ind w:left="5610" w:hanging="360"/>
      </w:pPr>
      <w:rPr>
        <w:rFonts w:hint="default"/>
        <w:lang w:val="en-US" w:eastAsia="en-US" w:bidi="ar-SA"/>
      </w:rPr>
    </w:lvl>
    <w:lvl w:ilvl="6" w:tplc="B000996C">
      <w:numFmt w:val="bullet"/>
      <w:lvlText w:val="•"/>
      <w:lvlJc w:val="left"/>
      <w:pPr>
        <w:ind w:left="6388" w:hanging="360"/>
      </w:pPr>
      <w:rPr>
        <w:rFonts w:hint="default"/>
        <w:lang w:val="en-US" w:eastAsia="en-US" w:bidi="ar-SA"/>
      </w:rPr>
    </w:lvl>
    <w:lvl w:ilvl="7" w:tplc="67B8592E">
      <w:numFmt w:val="bullet"/>
      <w:lvlText w:val="•"/>
      <w:lvlJc w:val="left"/>
      <w:pPr>
        <w:ind w:left="7166" w:hanging="360"/>
      </w:pPr>
      <w:rPr>
        <w:rFonts w:hint="default"/>
        <w:lang w:val="en-US" w:eastAsia="en-US" w:bidi="ar-SA"/>
      </w:rPr>
    </w:lvl>
    <w:lvl w:ilvl="8" w:tplc="956260C4">
      <w:numFmt w:val="bullet"/>
      <w:lvlText w:val="•"/>
      <w:lvlJc w:val="left"/>
      <w:pPr>
        <w:ind w:left="7944" w:hanging="360"/>
      </w:pPr>
      <w:rPr>
        <w:rFonts w:hint="default"/>
        <w:lang w:val="en-US" w:eastAsia="en-US" w:bidi="ar-SA"/>
      </w:rPr>
    </w:lvl>
  </w:abstractNum>
  <w:abstractNum w:abstractNumId="4" w15:restartNumberingAfterBreak="0">
    <w:nsid w:val="13625A78"/>
    <w:multiLevelType w:val="hybridMultilevel"/>
    <w:tmpl w:val="DAF45166"/>
    <w:lvl w:ilvl="0" w:tplc="0F58E0D8">
      <w:start w:val="1"/>
      <w:numFmt w:val="upperRoman"/>
      <w:lvlText w:val="%1."/>
      <w:lvlJc w:val="left"/>
      <w:pPr>
        <w:ind w:left="765" w:hanging="480"/>
        <w:jc w:val="left"/>
      </w:pPr>
      <w:rPr>
        <w:rFonts w:ascii="Trebuchet MS" w:eastAsia="Trebuchet MS" w:hAnsi="Trebuchet MS" w:cs="Trebuchet MS" w:hint="default"/>
        <w:b w:val="0"/>
        <w:bCs w:val="0"/>
        <w:i w:val="0"/>
        <w:iCs w:val="0"/>
        <w:spacing w:val="0"/>
        <w:w w:val="84"/>
        <w:sz w:val="24"/>
        <w:szCs w:val="24"/>
        <w:lang w:val="en-US" w:eastAsia="en-US" w:bidi="ar-SA"/>
      </w:rPr>
    </w:lvl>
    <w:lvl w:ilvl="1" w:tplc="6BDC683C">
      <w:numFmt w:val="bullet"/>
      <w:lvlText w:val="•"/>
      <w:lvlJc w:val="left"/>
      <w:pPr>
        <w:ind w:left="1634" w:hanging="480"/>
      </w:pPr>
      <w:rPr>
        <w:rFonts w:hint="default"/>
        <w:lang w:val="en-US" w:eastAsia="en-US" w:bidi="ar-SA"/>
      </w:rPr>
    </w:lvl>
    <w:lvl w:ilvl="2" w:tplc="4F6C642C">
      <w:numFmt w:val="bullet"/>
      <w:lvlText w:val="•"/>
      <w:lvlJc w:val="left"/>
      <w:pPr>
        <w:ind w:left="2508" w:hanging="480"/>
      </w:pPr>
      <w:rPr>
        <w:rFonts w:hint="default"/>
        <w:lang w:val="en-US" w:eastAsia="en-US" w:bidi="ar-SA"/>
      </w:rPr>
    </w:lvl>
    <w:lvl w:ilvl="3" w:tplc="7B866272">
      <w:numFmt w:val="bullet"/>
      <w:lvlText w:val="•"/>
      <w:lvlJc w:val="left"/>
      <w:pPr>
        <w:ind w:left="3382" w:hanging="480"/>
      </w:pPr>
      <w:rPr>
        <w:rFonts w:hint="default"/>
        <w:lang w:val="en-US" w:eastAsia="en-US" w:bidi="ar-SA"/>
      </w:rPr>
    </w:lvl>
    <w:lvl w:ilvl="4" w:tplc="1A5E0C16">
      <w:numFmt w:val="bullet"/>
      <w:lvlText w:val="•"/>
      <w:lvlJc w:val="left"/>
      <w:pPr>
        <w:ind w:left="4256" w:hanging="480"/>
      </w:pPr>
      <w:rPr>
        <w:rFonts w:hint="default"/>
        <w:lang w:val="en-US" w:eastAsia="en-US" w:bidi="ar-SA"/>
      </w:rPr>
    </w:lvl>
    <w:lvl w:ilvl="5" w:tplc="217E3BA4">
      <w:numFmt w:val="bullet"/>
      <w:lvlText w:val="•"/>
      <w:lvlJc w:val="left"/>
      <w:pPr>
        <w:ind w:left="5130" w:hanging="480"/>
      </w:pPr>
      <w:rPr>
        <w:rFonts w:hint="default"/>
        <w:lang w:val="en-US" w:eastAsia="en-US" w:bidi="ar-SA"/>
      </w:rPr>
    </w:lvl>
    <w:lvl w:ilvl="6" w:tplc="6EB23958">
      <w:numFmt w:val="bullet"/>
      <w:lvlText w:val="•"/>
      <w:lvlJc w:val="left"/>
      <w:pPr>
        <w:ind w:left="6004" w:hanging="480"/>
      </w:pPr>
      <w:rPr>
        <w:rFonts w:hint="default"/>
        <w:lang w:val="en-US" w:eastAsia="en-US" w:bidi="ar-SA"/>
      </w:rPr>
    </w:lvl>
    <w:lvl w:ilvl="7" w:tplc="57302962">
      <w:numFmt w:val="bullet"/>
      <w:lvlText w:val="•"/>
      <w:lvlJc w:val="left"/>
      <w:pPr>
        <w:ind w:left="6878" w:hanging="480"/>
      </w:pPr>
      <w:rPr>
        <w:rFonts w:hint="default"/>
        <w:lang w:val="en-US" w:eastAsia="en-US" w:bidi="ar-SA"/>
      </w:rPr>
    </w:lvl>
    <w:lvl w:ilvl="8" w:tplc="0A629D4E">
      <w:numFmt w:val="bullet"/>
      <w:lvlText w:val="•"/>
      <w:lvlJc w:val="left"/>
      <w:pPr>
        <w:ind w:left="7752" w:hanging="480"/>
      </w:pPr>
      <w:rPr>
        <w:rFonts w:hint="default"/>
        <w:lang w:val="en-US" w:eastAsia="en-US" w:bidi="ar-SA"/>
      </w:rPr>
    </w:lvl>
  </w:abstractNum>
  <w:abstractNum w:abstractNumId="5" w15:restartNumberingAfterBreak="0">
    <w:nsid w:val="19504836"/>
    <w:multiLevelType w:val="multilevel"/>
    <w:tmpl w:val="0D340924"/>
    <w:lvl w:ilvl="0">
      <w:start w:val="1"/>
      <w:numFmt w:val="decimal"/>
      <w:lvlText w:val="%1"/>
      <w:lvlJc w:val="left"/>
      <w:pPr>
        <w:ind w:left="1077" w:hanging="432"/>
        <w:jc w:val="left"/>
      </w:pPr>
      <w:rPr>
        <w:rFonts w:hint="default"/>
        <w:lang w:val="en-US" w:eastAsia="en-US" w:bidi="ar-SA"/>
      </w:rPr>
    </w:lvl>
    <w:lvl w:ilvl="1">
      <w:start w:val="1"/>
      <w:numFmt w:val="decimal"/>
      <w:lvlText w:val="%1.%2."/>
      <w:lvlJc w:val="left"/>
      <w:pPr>
        <w:ind w:left="1077" w:hanging="432"/>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2764" w:hanging="432"/>
      </w:pPr>
      <w:rPr>
        <w:rFonts w:hint="default"/>
        <w:lang w:val="en-US" w:eastAsia="en-US" w:bidi="ar-SA"/>
      </w:rPr>
    </w:lvl>
    <w:lvl w:ilvl="3">
      <w:numFmt w:val="bullet"/>
      <w:lvlText w:val="•"/>
      <w:lvlJc w:val="left"/>
      <w:pPr>
        <w:ind w:left="3606" w:hanging="432"/>
      </w:pPr>
      <w:rPr>
        <w:rFonts w:hint="default"/>
        <w:lang w:val="en-US" w:eastAsia="en-US" w:bidi="ar-SA"/>
      </w:rPr>
    </w:lvl>
    <w:lvl w:ilvl="4">
      <w:numFmt w:val="bullet"/>
      <w:lvlText w:val="•"/>
      <w:lvlJc w:val="left"/>
      <w:pPr>
        <w:ind w:left="4448" w:hanging="432"/>
      </w:pPr>
      <w:rPr>
        <w:rFonts w:hint="default"/>
        <w:lang w:val="en-US" w:eastAsia="en-US" w:bidi="ar-SA"/>
      </w:rPr>
    </w:lvl>
    <w:lvl w:ilvl="5">
      <w:numFmt w:val="bullet"/>
      <w:lvlText w:val="•"/>
      <w:lvlJc w:val="left"/>
      <w:pPr>
        <w:ind w:left="5290" w:hanging="432"/>
      </w:pPr>
      <w:rPr>
        <w:rFonts w:hint="default"/>
        <w:lang w:val="en-US" w:eastAsia="en-US" w:bidi="ar-SA"/>
      </w:rPr>
    </w:lvl>
    <w:lvl w:ilvl="6">
      <w:numFmt w:val="bullet"/>
      <w:lvlText w:val="•"/>
      <w:lvlJc w:val="left"/>
      <w:pPr>
        <w:ind w:left="6132" w:hanging="432"/>
      </w:pPr>
      <w:rPr>
        <w:rFonts w:hint="default"/>
        <w:lang w:val="en-US" w:eastAsia="en-US" w:bidi="ar-SA"/>
      </w:rPr>
    </w:lvl>
    <w:lvl w:ilvl="7">
      <w:numFmt w:val="bullet"/>
      <w:lvlText w:val="•"/>
      <w:lvlJc w:val="left"/>
      <w:pPr>
        <w:ind w:left="6974" w:hanging="432"/>
      </w:pPr>
      <w:rPr>
        <w:rFonts w:hint="default"/>
        <w:lang w:val="en-US" w:eastAsia="en-US" w:bidi="ar-SA"/>
      </w:rPr>
    </w:lvl>
    <w:lvl w:ilvl="8">
      <w:numFmt w:val="bullet"/>
      <w:lvlText w:val="•"/>
      <w:lvlJc w:val="left"/>
      <w:pPr>
        <w:ind w:left="7816" w:hanging="432"/>
      </w:pPr>
      <w:rPr>
        <w:rFonts w:hint="default"/>
        <w:lang w:val="en-US" w:eastAsia="en-US" w:bidi="ar-SA"/>
      </w:rPr>
    </w:lvl>
  </w:abstractNum>
  <w:abstractNum w:abstractNumId="6" w15:restartNumberingAfterBreak="0">
    <w:nsid w:val="3580348A"/>
    <w:multiLevelType w:val="hybridMultilevel"/>
    <w:tmpl w:val="953A803C"/>
    <w:lvl w:ilvl="0" w:tplc="F808060A">
      <w:start w:val="1"/>
      <w:numFmt w:val="upperRoman"/>
      <w:lvlText w:val="%1."/>
      <w:lvlJc w:val="left"/>
      <w:pPr>
        <w:ind w:left="645" w:hanging="360"/>
        <w:jc w:val="left"/>
      </w:pPr>
      <w:rPr>
        <w:rFonts w:ascii="Trebuchet MS" w:eastAsia="Trebuchet MS" w:hAnsi="Trebuchet MS" w:cs="Trebuchet MS" w:hint="default"/>
        <w:b w:val="0"/>
        <w:bCs w:val="0"/>
        <w:i w:val="0"/>
        <w:iCs w:val="0"/>
        <w:color w:val="0E4660"/>
        <w:spacing w:val="-1"/>
        <w:w w:val="74"/>
        <w:sz w:val="40"/>
        <w:szCs w:val="40"/>
        <w:lang w:val="en-US" w:eastAsia="en-US" w:bidi="ar-SA"/>
      </w:rPr>
    </w:lvl>
    <w:lvl w:ilvl="1" w:tplc="1100A40C">
      <w:numFmt w:val="bullet"/>
      <w:lvlText w:val="•"/>
      <w:lvlJc w:val="left"/>
      <w:pPr>
        <w:ind w:left="1526" w:hanging="360"/>
      </w:pPr>
      <w:rPr>
        <w:rFonts w:hint="default"/>
        <w:lang w:val="en-US" w:eastAsia="en-US" w:bidi="ar-SA"/>
      </w:rPr>
    </w:lvl>
    <w:lvl w:ilvl="2" w:tplc="CED8AC8E">
      <w:numFmt w:val="bullet"/>
      <w:lvlText w:val="•"/>
      <w:lvlJc w:val="left"/>
      <w:pPr>
        <w:ind w:left="2412" w:hanging="360"/>
      </w:pPr>
      <w:rPr>
        <w:rFonts w:hint="default"/>
        <w:lang w:val="en-US" w:eastAsia="en-US" w:bidi="ar-SA"/>
      </w:rPr>
    </w:lvl>
    <w:lvl w:ilvl="3" w:tplc="772C5860">
      <w:numFmt w:val="bullet"/>
      <w:lvlText w:val="•"/>
      <w:lvlJc w:val="left"/>
      <w:pPr>
        <w:ind w:left="3298" w:hanging="360"/>
      </w:pPr>
      <w:rPr>
        <w:rFonts w:hint="default"/>
        <w:lang w:val="en-US" w:eastAsia="en-US" w:bidi="ar-SA"/>
      </w:rPr>
    </w:lvl>
    <w:lvl w:ilvl="4" w:tplc="B8AAEEEC">
      <w:numFmt w:val="bullet"/>
      <w:lvlText w:val="•"/>
      <w:lvlJc w:val="left"/>
      <w:pPr>
        <w:ind w:left="4184" w:hanging="360"/>
      </w:pPr>
      <w:rPr>
        <w:rFonts w:hint="default"/>
        <w:lang w:val="en-US" w:eastAsia="en-US" w:bidi="ar-SA"/>
      </w:rPr>
    </w:lvl>
    <w:lvl w:ilvl="5" w:tplc="85964E36">
      <w:numFmt w:val="bullet"/>
      <w:lvlText w:val="•"/>
      <w:lvlJc w:val="left"/>
      <w:pPr>
        <w:ind w:left="5070" w:hanging="360"/>
      </w:pPr>
      <w:rPr>
        <w:rFonts w:hint="default"/>
        <w:lang w:val="en-US" w:eastAsia="en-US" w:bidi="ar-SA"/>
      </w:rPr>
    </w:lvl>
    <w:lvl w:ilvl="6" w:tplc="038A2AE4">
      <w:numFmt w:val="bullet"/>
      <w:lvlText w:val="•"/>
      <w:lvlJc w:val="left"/>
      <w:pPr>
        <w:ind w:left="5956" w:hanging="360"/>
      </w:pPr>
      <w:rPr>
        <w:rFonts w:hint="default"/>
        <w:lang w:val="en-US" w:eastAsia="en-US" w:bidi="ar-SA"/>
      </w:rPr>
    </w:lvl>
    <w:lvl w:ilvl="7" w:tplc="E2D8166A">
      <w:numFmt w:val="bullet"/>
      <w:lvlText w:val="•"/>
      <w:lvlJc w:val="left"/>
      <w:pPr>
        <w:ind w:left="6842" w:hanging="360"/>
      </w:pPr>
      <w:rPr>
        <w:rFonts w:hint="default"/>
        <w:lang w:val="en-US" w:eastAsia="en-US" w:bidi="ar-SA"/>
      </w:rPr>
    </w:lvl>
    <w:lvl w:ilvl="8" w:tplc="334C79F4">
      <w:numFmt w:val="bullet"/>
      <w:lvlText w:val="•"/>
      <w:lvlJc w:val="left"/>
      <w:pPr>
        <w:ind w:left="7728" w:hanging="360"/>
      </w:pPr>
      <w:rPr>
        <w:rFonts w:hint="default"/>
        <w:lang w:val="en-US" w:eastAsia="en-US" w:bidi="ar-SA"/>
      </w:rPr>
    </w:lvl>
  </w:abstractNum>
  <w:abstractNum w:abstractNumId="7" w15:restartNumberingAfterBreak="0">
    <w:nsid w:val="381674CE"/>
    <w:multiLevelType w:val="multilevel"/>
    <w:tmpl w:val="B7EEC0EC"/>
    <w:lvl w:ilvl="0">
      <w:start w:val="7"/>
      <w:numFmt w:val="decimal"/>
      <w:lvlText w:val="%1"/>
      <w:lvlJc w:val="left"/>
      <w:pPr>
        <w:ind w:left="1005" w:hanging="720"/>
        <w:jc w:val="left"/>
      </w:pPr>
      <w:rPr>
        <w:rFonts w:hint="default"/>
        <w:lang w:val="en-US" w:eastAsia="en-US" w:bidi="ar-SA"/>
      </w:rPr>
    </w:lvl>
    <w:lvl w:ilvl="1">
      <w:start w:val="1"/>
      <w:numFmt w:val="decimal"/>
      <w:lvlText w:val="%1.%2."/>
      <w:lvlJc w:val="left"/>
      <w:pPr>
        <w:ind w:left="100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2700" w:hanging="720"/>
      </w:pPr>
      <w:rPr>
        <w:rFonts w:hint="default"/>
        <w:lang w:val="en-US" w:eastAsia="en-US" w:bidi="ar-SA"/>
      </w:rPr>
    </w:lvl>
    <w:lvl w:ilvl="3">
      <w:numFmt w:val="bullet"/>
      <w:lvlText w:val="•"/>
      <w:lvlJc w:val="left"/>
      <w:pPr>
        <w:ind w:left="3550" w:hanging="720"/>
      </w:pPr>
      <w:rPr>
        <w:rFonts w:hint="default"/>
        <w:lang w:val="en-US" w:eastAsia="en-US" w:bidi="ar-SA"/>
      </w:rPr>
    </w:lvl>
    <w:lvl w:ilvl="4">
      <w:numFmt w:val="bullet"/>
      <w:lvlText w:val="•"/>
      <w:lvlJc w:val="left"/>
      <w:pPr>
        <w:ind w:left="4400" w:hanging="720"/>
      </w:pPr>
      <w:rPr>
        <w:rFonts w:hint="default"/>
        <w:lang w:val="en-US" w:eastAsia="en-US" w:bidi="ar-SA"/>
      </w:rPr>
    </w:lvl>
    <w:lvl w:ilvl="5">
      <w:numFmt w:val="bullet"/>
      <w:lvlText w:val="•"/>
      <w:lvlJc w:val="left"/>
      <w:pPr>
        <w:ind w:left="5250" w:hanging="720"/>
      </w:pPr>
      <w:rPr>
        <w:rFonts w:hint="default"/>
        <w:lang w:val="en-US" w:eastAsia="en-US" w:bidi="ar-SA"/>
      </w:rPr>
    </w:lvl>
    <w:lvl w:ilvl="6">
      <w:numFmt w:val="bullet"/>
      <w:lvlText w:val="•"/>
      <w:lvlJc w:val="left"/>
      <w:pPr>
        <w:ind w:left="6100" w:hanging="720"/>
      </w:pPr>
      <w:rPr>
        <w:rFonts w:hint="default"/>
        <w:lang w:val="en-US" w:eastAsia="en-US" w:bidi="ar-SA"/>
      </w:rPr>
    </w:lvl>
    <w:lvl w:ilvl="7">
      <w:numFmt w:val="bullet"/>
      <w:lvlText w:val="•"/>
      <w:lvlJc w:val="left"/>
      <w:pPr>
        <w:ind w:left="6950" w:hanging="720"/>
      </w:pPr>
      <w:rPr>
        <w:rFonts w:hint="default"/>
        <w:lang w:val="en-US" w:eastAsia="en-US" w:bidi="ar-SA"/>
      </w:rPr>
    </w:lvl>
    <w:lvl w:ilvl="8">
      <w:numFmt w:val="bullet"/>
      <w:lvlText w:val="•"/>
      <w:lvlJc w:val="left"/>
      <w:pPr>
        <w:ind w:left="7800" w:hanging="720"/>
      </w:pPr>
      <w:rPr>
        <w:rFonts w:hint="default"/>
        <w:lang w:val="en-US" w:eastAsia="en-US" w:bidi="ar-SA"/>
      </w:rPr>
    </w:lvl>
  </w:abstractNum>
  <w:abstractNum w:abstractNumId="8" w15:restartNumberingAfterBreak="0">
    <w:nsid w:val="435D0ACD"/>
    <w:multiLevelType w:val="multilevel"/>
    <w:tmpl w:val="FBF0F368"/>
    <w:lvl w:ilvl="0">
      <w:start w:val="9"/>
      <w:numFmt w:val="decimal"/>
      <w:lvlText w:val="%1"/>
      <w:lvlJc w:val="left"/>
      <w:pPr>
        <w:ind w:left="852" w:hanging="567"/>
        <w:jc w:val="left"/>
      </w:pPr>
      <w:rPr>
        <w:rFonts w:hint="default"/>
        <w:lang w:val="en-US" w:eastAsia="en-US" w:bidi="ar-SA"/>
      </w:rPr>
    </w:lvl>
    <w:lvl w:ilvl="1">
      <w:start w:val="1"/>
      <w:numFmt w:val="decimal"/>
      <w:lvlText w:val="%1.%2."/>
      <w:lvlJc w:val="left"/>
      <w:pPr>
        <w:ind w:left="852" w:hanging="567"/>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2588" w:hanging="567"/>
      </w:pPr>
      <w:rPr>
        <w:rFonts w:hint="default"/>
        <w:lang w:val="en-US" w:eastAsia="en-US" w:bidi="ar-SA"/>
      </w:rPr>
    </w:lvl>
    <w:lvl w:ilvl="3">
      <w:numFmt w:val="bullet"/>
      <w:lvlText w:val="•"/>
      <w:lvlJc w:val="left"/>
      <w:pPr>
        <w:ind w:left="3452" w:hanging="567"/>
      </w:pPr>
      <w:rPr>
        <w:rFonts w:hint="default"/>
        <w:lang w:val="en-US" w:eastAsia="en-US" w:bidi="ar-SA"/>
      </w:rPr>
    </w:lvl>
    <w:lvl w:ilvl="4">
      <w:numFmt w:val="bullet"/>
      <w:lvlText w:val="•"/>
      <w:lvlJc w:val="left"/>
      <w:pPr>
        <w:ind w:left="4316" w:hanging="567"/>
      </w:pPr>
      <w:rPr>
        <w:rFonts w:hint="default"/>
        <w:lang w:val="en-US" w:eastAsia="en-US" w:bidi="ar-SA"/>
      </w:rPr>
    </w:lvl>
    <w:lvl w:ilvl="5">
      <w:numFmt w:val="bullet"/>
      <w:lvlText w:val="•"/>
      <w:lvlJc w:val="left"/>
      <w:pPr>
        <w:ind w:left="5180" w:hanging="567"/>
      </w:pPr>
      <w:rPr>
        <w:rFonts w:hint="default"/>
        <w:lang w:val="en-US" w:eastAsia="en-US" w:bidi="ar-SA"/>
      </w:rPr>
    </w:lvl>
    <w:lvl w:ilvl="6">
      <w:numFmt w:val="bullet"/>
      <w:lvlText w:val="•"/>
      <w:lvlJc w:val="left"/>
      <w:pPr>
        <w:ind w:left="6044" w:hanging="567"/>
      </w:pPr>
      <w:rPr>
        <w:rFonts w:hint="default"/>
        <w:lang w:val="en-US" w:eastAsia="en-US" w:bidi="ar-SA"/>
      </w:rPr>
    </w:lvl>
    <w:lvl w:ilvl="7">
      <w:numFmt w:val="bullet"/>
      <w:lvlText w:val="•"/>
      <w:lvlJc w:val="left"/>
      <w:pPr>
        <w:ind w:left="6908" w:hanging="567"/>
      </w:pPr>
      <w:rPr>
        <w:rFonts w:hint="default"/>
        <w:lang w:val="en-US" w:eastAsia="en-US" w:bidi="ar-SA"/>
      </w:rPr>
    </w:lvl>
    <w:lvl w:ilvl="8">
      <w:numFmt w:val="bullet"/>
      <w:lvlText w:val="•"/>
      <w:lvlJc w:val="left"/>
      <w:pPr>
        <w:ind w:left="7772" w:hanging="567"/>
      </w:pPr>
      <w:rPr>
        <w:rFonts w:hint="default"/>
        <w:lang w:val="en-US" w:eastAsia="en-US" w:bidi="ar-SA"/>
      </w:rPr>
    </w:lvl>
  </w:abstractNum>
  <w:abstractNum w:abstractNumId="9" w15:restartNumberingAfterBreak="0">
    <w:nsid w:val="46254C08"/>
    <w:multiLevelType w:val="hybridMultilevel"/>
    <w:tmpl w:val="153C09FC"/>
    <w:lvl w:ilvl="0" w:tplc="77F09CE8">
      <w:start w:val="1"/>
      <w:numFmt w:val="lowerLetter"/>
      <w:lvlText w:val="%1."/>
      <w:lvlJc w:val="left"/>
      <w:pPr>
        <w:ind w:left="1704" w:hanging="360"/>
        <w:jc w:val="left"/>
      </w:pPr>
      <w:rPr>
        <w:rFonts w:ascii="Trebuchet MS" w:eastAsia="Trebuchet MS" w:hAnsi="Trebuchet MS" w:cs="Trebuchet MS" w:hint="default"/>
        <w:b w:val="0"/>
        <w:bCs w:val="0"/>
        <w:i w:val="0"/>
        <w:iCs w:val="0"/>
        <w:spacing w:val="-1"/>
        <w:w w:val="91"/>
        <w:sz w:val="24"/>
        <w:szCs w:val="24"/>
        <w:lang w:val="en-US" w:eastAsia="en-US" w:bidi="ar-SA"/>
      </w:rPr>
    </w:lvl>
    <w:lvl w:ilvl="1" w:tplc="E6169E1C">
      <w:numFmt w:val="bullet"/>
      <w:lvlText w:val="•"/>
      <w:lvlJc w:val="left"/>
      <w:pPr>
        <w:ind w:left="2480" w:hanging="360"/>
      </w:pPr>
      <w:rPr>
        <w:rFonts w:hint="default"/>
        <w:lang w:val="en-US" w:eastAsia="en-US" w:bidi="ar-SA"/>
      </w:rPr>
    </w:lvl>
    <w:lvl w:ilvl="2" w:tplc="437095D0">
      <w:numFmt w:val="bullet"/>
      <w:lvlText w:val="•"/>
      <w:lvlJc w:val="left"/>
      <w:pPr>
        <w:ind w:left="3260" w:hanging="360"/>
      </w:pPr>
      <w:rPr>
        <w:rFonts w:hint="default"/>
        <w:lang w:val="en-US" w:eastAsia="en-US" w:bidi="ar-SA"/>
      </w:rPr>
    </w:lvl>
    <w:lvl w:ilvl="3" w:tplc="C94C1AC8">
      <w:numFmt w:val="bullet"/>
      <w:lvlText w:val="•"/>
      <w:lvlJc w:val="left"/>
      <w:pPr>
        <w:ind w:left="4040" w:hanging="360"/>
      </w:pPr>
      <w:rPr>
        <w:rFonts w:hint="default"/>
        <w:lang w:val="en-US" w:eastAsia="en-US" w:bidi="ar-SA"/>
      </w:rPr>
    </w:lvl>
    <w:lvl w:ilvl="4" w:tplc="BB763BF4">
      <w:numFmt w:val="bullet"/>
      <w:lvlText w:val="•"/>
      <w:lvlJc w:val="left"/>
      <w:pPr>
        <w:ind w:left="4820" w:hanging="360"/>
      </w:pPr>
      <w:rPr>
        <w:rFonts w:hint="default"/>
        <w:lang w:val="en-US" w:eastAsia="en-US" w:bidi="ar-SA"/>
      </w:rPr>
    </w:lvl>
    <w:lvl w:ilvl="5" w:tplc="74C6451C">
      <w:numFmt w:val="bullet"/>
      <w:lvlText w:val="•"/>
      <w:lvlJc w:val="left"/>
      <w:pPr>
        <w:ind w:left="5600" w:hanging="360"/>
      </w:pPr>
      <w:rPr>
        <w:rFonts w:hint="default"/>
        <w:lang w:val="en-US" w:eastAsia="en-US" w:bidi="ar-SA"/>
      </w:rPr>
    </w:lvl>
    <w:lvl w:ilvl="6" w:tplc="A858CD68">
      <w:numFmt w:val="bullet"/>
      <w:lvlText w:val="•"/>
      <w:lvlJc w:val="left"/>
      <w:pPr>
        <w:ind w:left="6380" w:hanging="360"/>
      </w:pPr>
      <w:rPr>
        <w:rFonts w:hint="default"/>
        <w:lang w:val="en-US" w:eastAsia="en-US" w:bidi="ar-SA"/>
      </w:rPr>
    </w:lvl>
    <w:lvl w:ilvl="7" w:tplc="85D0FC06">
      <w:numFmt w:val="bullet"/>
      <w:lvlText w:val="•"/>
      <w:lvlJc w:val="left"/>
      <w:pPr>
        <w:ind w:left="7160" w:hanging="360"/>
      </w:pPr>
      <w:rPr>
        <w:rFonts w:hint="default"/>
        <w:lang w:val="en-US" w:eastAsia="en-US" w:bidi="ar-SA"/>
      </w:rPr>
    </w:lvl>
    <w:lvl w:ilvl="8" w:tplc="18B429AE">
      <w:numFmt w:val="bullet"/>
      <w:lvlText w:val="•"/>
      <w:lvlJc w:val="left"/>
      <w:pPr>
        <w:ind w:left="7940" w:hanging="360"/>
      </w:pPr>
      <w:rPr>
        <w:rFonts w:hint="default"/>
        <w:lang w:val="en-US" w:eastAsia="en-US" w:bidi="ar-SA"/>
      </w:rPr>
    </w:lvl>
  </w:abstractNum>
  <w:abstractNum w:abstractNumId="10" w15:restartNumberingAfterBreak="0">
    <w:nsid w:val="46E75CD8"/>
    <w:multiLevelType w:val="multilevel"/>
    <w:tmpl w:val="051A133C"/>
    <w:lvl w:ilvl="0">
      <w:start w:val="2"/>
      <w:numFmt w:val="decimal"/>
      <w:lvlText w:val="%1"/>
      <w:lvlJc w:val="left"/>
      <w:pPr>
        <w:ind w:left="285" w:hanging="720"/>
        <w:jc w:val="left"/>
      </w:pPr>
      <w:rPr>
        <w:rFonts w:hint="default"/>
        <w:lang w:val="en-US" w:eastAsia="en-US" w:bidi="ar-SA"/>
      </w:rPr>
    </w:lvl>
    <w:lvl w:ilvl="1">
      <w:start w:val="1"/>
      <w:numFmt w:val="decimal"/>
      <w:lvlText w:val="%1.%2."/>
      <w:lvlJc w:val="left"/>
      <w:pPr>
        <w:ind w:left="28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1005" w:hanging="360"/>
      </w:pPr>
      <w:rPr>
        <w:rFonts w:ascii="Trebuchet MS" w:eastAsia="Trebuchet MS" w:hAnsi="Trebuchet MS" w:cs="Trebuchet MS" w:hint="default"/>
        <w:b w:val="0"/>
        <w:bCs w:val="0"/>
        <w:i w:val="0"/>
        <w:iCs w:val="0"/>
        <w:spacing w:val="0"/>
        <w:w w:val="92"/>
        <w:sz w:val="24"/>
        <w:szCs w:val="24"/>
        <w:lang w:val="en-US" w:eastAsia="en-US" w:bidi="ar-SA"/>
      </w:rPr>
    </w:lvl>
    <w:lvl w:ilvl="3">
      <w:numFmt w:val="bullet"/>
      <w:lvlText w:val="•"/>
      <w:lvlJc w:val="left"/>
      <w:pPr>
        <w:ind w:left="2889" w:hanging="360"/>
      </w:pPr>
      <w:rPr>
        <w:rFonts w:hint="default"/>
        <w:lang w:val="en-US" w:eastAsia="en-US" w:bidi="ar-SA"/>
      </w:rPr>
    </w:lvl>
    <w:lvl w:ilvl="4">
      <w:numFmt w:val="bullet"/>
      <w:lvlText w:val="•"/>
      <w:lvlJc w:val="left"/>
      <w:pPr>
        <w:ind w:left="3833" w:hanging="360"/>
      </w:pPr>
      <w:rPr>
        <w:rFonts w:hint="default"/>
        <w:lang w:val="en-US" w:eastAsia="en-US" w:bidi="ar-SA"/>
      </w:rPr>
    </w:lvl>
    <w:lvl w:ilvl="5">
      <w:numFmt w:val="bullet"/>
      <w:lvlText w:val="•"/>
      <w:lvlJc w:val="left"/>
      <w:pPr>
        <w:ind w:left="4778" w:hanging="360"/>
      </w:pPr>
      <w:rPr>
        <w:rFonts w:hint="default"/>
        <w:lang w:val="en-US" w:eastAsia="en-US" w:bidi="ar-SA"/>
      </w:rPr>
    </w:lvl>
    <w:lvl w:ilvl="6">
      <w:numFmt w:val="bullet"/>
      <w:lvlText w:val="•"/>
      <w:lvlJc w:val="left"/>
      <w:pPr>
        <w:ind w:left="5722" w:hanging="360"/>
      </w:pPr>
      <w:rPr>
        <w:rFonts w:hint="default"/>
        <w:lang w:val="en-US" w:eastAsia="en-US" w:bidi="ar-SA"/>
      </w:rPr>
    </w:lvl>
    <w:lvl w:ilvl="7">
      <w:numFmt w:val="bullet"/>
      <w:lvlText w:val="•"/>
      <w:lvlJc w:val="left"/>
      <w:pPr>
        <w:ind w:left="6667" w:hanging="360"/>
      </w:pPr>
      <w:rPr>
        <w:rFonts w:hint="default"/>
        <w:lang w:val="en-US" w:eastAsia="en-US" w:bidi="ar-SA"/>
      </w:rPr>
    </w:lvl>
    <w:lvl w:ilvl="8">
      <w:numFmt w:val="bullet"/>
      <w:lvlText w:val="•"/>
      <w:lvlJc w:val="left"/>
      <w:pPr>
        <w:ind w:left="7611" w:hanging="360"/>
      </w:pPr>
      <w:rPr>
        <w:rFonts w:hint="default"/>
        <w:lang w:val="en-US" w:eastAsia="en-US" w:bidi="ar-SA"/>
      </w:rPr>
    </w:lvl>
  </w:abstractNum>
  <w:abstractNum w:abstractNumId="11" w15:restartNumberingAfterBreak="0">
    <w:nsid w:val="48E259C9"/>
    <w:multiLevelType w:val="multilevel"/>
    <w:tmpl w:val="57B64DE4"/>
    <w:lvl w:ilvl="0">
      <w:start w:val="1"/>
      <w:numFmt w:val="upperLetter"/>
      <w:lvlText w:val="%1."/>
      <w:lvlJc w:val="left"/>
      <w:pPr>
        <w:ind w:left="1039" w:hanging="250"/>
        <w:jc w:val="left"/>
      </w:pPr>
      <w:rPr>
        <w:rFonts w:ascii="Trebuchet MS" w:eastAsia="Trebuchet MS" w:hAnsi="Trebuchet MS" w:cs="Trebuchet MS" w:hint="default"/>
        <w:b/>
        <w:bCs/>
        <w:i w:val="0"/>
        <w:iCs w:val="0"/>
        <w:spacing w:val="0"/>
        <w:w w:val="92"/>
        <w:sz w:val="22"/>
        <w:szCs w:val="22"/>
        <w:lang w:val="en-US" w:eastAsia="en-US" w:bidi="ar-SA"/>
      </w:rPr>
    </w:lvl>
    <w:lvl w:ilvl="1">
      <w:start w:val="1"/>
      <w:numFmt w:val="decimal"/>
      <w:lvlText w:val="%1.%2."/>
      <w:lvlJc w:val="left"/>
      <w:pPr>
        <w:ind w:left="1653" w:hanging="504"/>
        <w:jc w:val="left"/>
      </w:pPr>
      <w:rPr>
        <w:rFonts w:ascii="Tahoma" w:eastAsia="Tahoma" w:hAnsi="Tahoma" w:cs="Tahoma" w:hint="default"/>
        <w:b/>
        <w:bCs/>
        <w:i w:val="0"/>
        <w:iCs w:val="0"/>
        <w:spacing w:val="-10"/>
        <w:w w:val="99"/>
        <w:sz w:val="20"/>
        <w:szCs w:val="20"/>
        <w:u w:val="single" w:color="000000"/>
        <w:lang w:val="en-US" w:eastAsia="en-US" w:bidi="ar-SA"/>
      </w:rPr>
    </w:lvl>
    <w:lvl w:ilvl="2">
      <w:numFmt w:val="bullet"/>
      <w:lvlText w:val="•"/>
      <w:lvlJc w:val="left"/>
      <w:pPr>
        <w:ind w:left="2531" w:hanging="504"/>
      </w:pPr>
      <w:rPr>
        <w:rFonts w:hint="default"/>
        <w:lang w:val="en-US" w:eastAsia="en-US" w:bidi="ar-SA"/>
      </w:rPr>
    </w:lvl>
    <w:lvl w:ilvl="3">
      <w:numFmt w:val="bullet"/>
      <w:lvlText w:val="•"/>
      <w:lvlJc w:val="left"/>
      <w:pPr>
        <w:ind w:left="3402" w:hanging="504"/>
      </w:pPr>
      <w:rPr>
        <w:rFonts w:hint="default"/>
        <w:lang w:val="en-US" w:eastAsia="en-US" w:bidi="ar-SA"/>
      </w:rPr>
    </w:lvl>
    <w:lvl w:ilvl="4">
      <w:numFmt w:val="bullet"/>
      <w:lvlText w:val="•"/>
      <w:lvlJc w:val="left"/>
      <w:pPr>
        <w:ind w:left="4273" w:hanging="504"/>
      </w:pPr>
      <w:rPr>
        <w:rFonts w:hint="default"/>
        <w:lang w:val="en-US" w:eastAsia="en-US" w:bidi="ar-SA"/>
      </w:rPr>
    </w:lvl>
    <w:lvl w:ilvl="5">
      <w:numFmt w:val="bullet"/>
      <w:lvlText w:val="•"/>
      <w:lvlJc w:val="left"/>
      <w:pPr>
        <w:ind w:left="5144" w:hanging="504"/>
      </w:pPr>
      <w:rPr>
        <w:rFonts w:hint="default"/>
        <w:lang w:val="en-US" w:eastAsia="en-US" w:bidi="ar-SA"/>
      </w:rPr>
    </w:lvl>
    <w:lvl w:ilvl="6">
      <w:numFmt w:val="bullet"/>
      <w:lvlText w:val="•"/>
      <w:lvlJc w:val="left"/>
      <w:pPr>
        <w:ind w:left="6016" w:hanging="504"/>
      </w:pPr>
      <w:rPr>
        <w:rFonts w:hint="default"/>
        <w:lang w:val="en-US" w:eastAsia="en-US" w:bidi="ar-SA"/>
      </w:rPr>
    </w:lvl>
    <w:lvl w:ilvl="7">
      <w:numFmt w:val="bullet"/>
      <w:lvlText w:val="•"/>
      <w:lvlJc w:val="left"/>
      <w:pPr>
        <w:ind w:left="6887" w:hanging="504"/>
      </w:pPr>
      <w:rPr>
        <w:rFonts w:hint="default"/>
        <w:lang w:val="en-US" w:eastAsia="en-US" w:bidi="ar-SA"/>
      </w:rPr>
    </w:lvl>
    <w:lvl w:ilvl="8">
      <w:numFmt w:val="bullet"/>
      <w:lvlText w:val="•"/>
      <w:lvlJc w:val="left"/>
      <w:pPr>
        <w:ind w:left="7758" w:hanging="504"/>
      </w:pPr>
      <w:rPr>
        <w:rFonts w:hint="default"/>
        <w:lang w:val="en-US" w:eastAsia="en-US" w:bidi="ar-SA"/>
      </w:rPr>
    </w:lvl>
  </w:abstractNum>
  <w:abstractNum w:abstractNumId="12" w15:restartNumberingAfterBreak="0">
    <w:nsid w:val="554201B0"/>
    <w:multiLevelType w:val="multilevel"/>
    <w:tmpl w:val="F49A778C"/>
    <w:lvl w:ilvl="0">
      <w:start w:val="4"/>
      <w:numFmt w:val="decimal"/>
      <w:lvlText w:val="%1"/>
      <w:lvlJc w:val="left"/>
      <w:pPr>
        <w:ind w:left="1005" w:hanging="720"/>
        <w:jc w:val="left"/>
      </w:pPr>
      <w:rPr>
        <w:rFonts w:hint="default"/>
        <w:lang w:val="en-US" w:eastAsia="en-US" w:bidi="ar-SA"/>
      </w:rPr>
    </w:lvl>
    <w:lvl w:ilvl="1">
      <w:start w:val="1"/>
      <w:numFmt w:val="decimal"/>
      <w:lvlText w:val="%1.%2."/>
      <w:lvlJc w:val="left"/>
      <w:pPr>
        <w:ind w:left="100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1279" w:hanging="286"/>
      </w:pPr>
      <w:rPr>
        <w:rFonts w:ascii="Tahoma" w:eastAsia="Tahoma" w:hAnsi="Tahoma" w:cs="Tahoma" w:hint="default"/>
        <w:b w:val="0"/>
        <w:bCs w:val="0"/>
        <w:i w:val="0"/>
        <w:iCs w:val="0"/>
        <w:spacing w:val="0"/>
        <w:w w:val="100"/>
        <w:sz w:val="24"/>
        <w:szCs w:val="24"/>
        <w:lang w:val="en-US" w:eastAsia="en-US" w:bidi="ar-SA"/>
      </w:rPr>
    </w:lvl>
    <w:lvl w:ilvl="3">
      <w:numFmt w:val="bullet"/>
      <w:lvlText w:val="•"/>
      <w:lvlJc w:val="left"/>
      <w:pPr>
        <w:ind w:left="3106" w:hanging="286"/>
      </w:pPr>
      <w:rPr>
        <w:rFonts w:hint="default"/>
        <w:lang w:val="en-US" w:eastAsia="en-US" w:bidi="ar-SA"/>
      </w:rPr>
    </w:lvl>
    <w:lvl w:ilvl="4">
      <w:numFmt w:val="bullet"/>
      <w:lvlText w:val="•"/>
      <w:lvlJc w:val="left"/>
      <w:pPr>
        <w:ind w:left="4020" w:hanging="286"/>
      </w:pPr>
      <w:rPr>
        <w:rFonts w:hint="default"/>
        <w:lang w:val="en-US" w:eastAsia="en-US" w:bidi="ar-SA"/>
      </w:rPr>
    </w:lvl>
    <w:lvl w:ilvl="5">
      <w:numFmt w:val="bullet"/>
      <w:lvlText w:val="•"/>
      <w:lvlJc w:val="left"/>
      <w:pPr>
        <w:ind w:left="4933" w:hanging="286"/>
      </w:pPr>
      <w:rPr>
        <w:rFonts w:hint="default"/>
        <w:lang w:val="en-US" w:eastAsia="en-US" w:bidi="ar-SA"/>
      </w:rPr>
    </w:lvl>
    <w:lvl w:ilvl="6">
      <w:numFmt w:val="bullet"/>
      <w:lvlText w:val="•"/>
      <w:lvlJc w:val="left"/>
      <w:pPr>
        <w:ind w:left="5847" w:hanging="286"/>
      </w:pPr>
      <w:rPr>
        <w:rFonts w:hint="default"/>
        <w:lang w:val="en-US" w:eastAsia="en-US" w:bidi="ar-SA"/>
      </w:rPr>
    </w:lvl>
    <w:lvl w:ilvl="7">
      <w:numFmt w:val="bullet"/>
      <w:lvlText w:val="•"/>
      <w:lvlJc w:val="left"/>
      <w:pPr>
        <w:ind w:left="6760" w:hanging="286"/>
      </w:pPr>
      <w:rPr>
        <w:rFonts w:hint="default"/>
        <w:lang w:val="en-US" w:eastAsia="en-US" w:bidi="ar-SA"/>
      </w:rPr>
    </w:lvl>
    <w:lvl w:ilvl="8">
      <w:numFmt w:val="bullet"/>
      <w:lvlText w:val="•"/>
      <w:lvlJc w:val="left"/>
      <w:pPr>
        <w:ind w:left="7673" w:hanging="286"/>
      </w:pPr>
      <w:rPr>
        <w:rFonts w:hint="default"/>
        <w:lang w:val="en-US" w:eastAsia="en-US" w:bidi="ar-SA"/>
      </w:rPr>
    </w:lvl>
  </w:abstractNum>
  <w:abstractNum w:abstractNumId="13" w15:restartNumberingAfterBreak="0">
    <w:nsid w:val="56A70776"/>
    <w:multiLevelType w:val="multilevel"/>
    <w:tmpl w:val="AFCC9AAE"/>
    <w:lvl w:ilvl="0">
      <w:start w:val="10"/>
      <w:numFmt w:val="decimal"/>
      <w:lvlText w:val="%1"/>
      <w:lvlJc w:val="left"/>
      <w:pPr>
        <w:ind w:left="852" w:hanging="708"/>
        <w:jc w:val="left"/>
      </w:pPr>
      <w:rPr>
        <w:rFonts w:hint="default"/>
        <w:lang w:val="en-US" w:eastAsia="en-US" w:bidi="ar-SA"/>
      </w:rPr>
    </w:lvl>
    <w:lvl w:ilvl="1">
      <w:start w:val="1"/>
      <w:numFmt w:val="decimal"/>
      <w:lvlText w:val="%1.%2."/>
      <w:lvlJc w:val="left"/>
      <w:pPr>
        <w:ind w:left="852" w:hanging="708"/>
        <w:jc w:val="left"/>
      </w:pPr>
      <w:rPr>
        <w:rFonts w:ascii="Trebuchet MS" w:eastAsia="Trebuchet MS" w:hAnsi="Trebuchet MS" w:cs="Trebuchet MS" w:hint="default"/>
        <w:b w:val="0"/>
        <w:bCs w:val="0"/>
        <w:i w:val="0"/>
        <w:iCs w:val="0"/>
        <w:spacing w:val="-1"/>
        <w:w w:val="77"/>
        <w:sz w:val="24"/>
        <w:szCs w:val="24"/>
        <w:lang w:val="en-US" w:eastAsia="en-US" w:bidi="ar-SA"/>
      </w:rPr>
    </w:lvl>
    <w:lvl w:ilvl="2">
      <w:start w:val="1"/>
      <w:numFmt w:val="decimal"/>
      <w:lvlText w:val="%1.%2.%3."/>
      <w:lvlJc w:val="left"/>
      <w:pPr>
        <w:ind w:left="1005" w:hanging="720"/>
        <w:jc w:val="left"/>
      </w:pPr>
      <w:rPr>
        <w:rFonts w:ascii="Trebuchet MS" w:eastAsia="Trebuchet MS" w:hAnsi="Trebuchet MS" w:cs="Trebuchet MS" w:hint="default"/>
        <w:b w:val="0"/>
        <w:bCs w:val="0"/>
        <w:i w:val="0"/>
        <w:iCs w:val="0"/>
        <w:spacing w:val="-1"/>
        <w:w w:val="77"/>
        <w:sz w:val="22"/>
        <w:szCs w:val="22"/>
        <w:lang w:val="en-US" w:eastAsia="en-US" w:bidi="ar-SA"/>
      </w:rPr>
    </w:lvl>
    <w:lvl w:ilvl="3">
      <w:numFmt w:val="bullet"/>
      <w:lvlText w:val="•"/>
      <w:lvlJc w:val="left"/>
      <w:pPr>
        <w:ind w:left="2889" w:hanging="720"/>
      </w:pPr>
      <w:rPr>
        <w:rFonts w:hint="default"/>
        <w:lang w:val="en-US" w:eastAsia="en-US" w:bidi="ar-SA"/>
      </w:rPr>
    </w:lvl>
    <w:lvl w:ilvl="4">
      <w:numFmt w:val="bullet"/>
      <w:lvlText w:val="•"/>
      <w:lvlJc w:val="left"/>
      <w:pPr>
        <w:ind w:left="3833" w:hanging="720"/>
      </w:pPr>
      <w:rPr>
        <w:rFonts w:hint="default"/>
        <w:lang w:val="en-US" w:eastAsia="en-US" w:bidi="ar-SA"/>
      </w:rPr>
    </w:lvl>
    <w:lvl w:ilvl="5">
      <w:numFmt w:val="bullet"/>
      <w:lvlText w:val="•"/>
      <w:lvlJc w:val="left"/>
      <w:pPr>
        <w:ind w:left="4778" w:hanging="720"/>
      </w:pPr>
      <w:rPr>
        <w:rFonts w:hint="default"/>
        <w:lang w:val="en-US" w:eastAsia="en-US" w:bidi="ar-SA"/>
      </w:rPr>
    </w:lvl>
    <w:lvl w:ilvl="6">
      <w:numFmt w:val="bullet"/>
      <w:lvlText w:val="•"/>
      <w:lvlJc w:val="left"/>
      <w:pPr>
        <w:ind w:left="5722" w:hanging="720"/>
      </w:pPr>
      <w:rPr>
        <w:rFonts w:hint="default"/>
        <w:lang w:val="en-US" w:eastAsia="en-US" w:bidi="ar-SA"/>
      </w:rPr>
    </w:lvl>
    <w:lvl w:ilvl="7">
      <w:numFmt w:val="bullet"/>
      <w:lvlText w:val="•"/>
      <w:lvlJc w:val="left"/>
      <w:pPr>
        <w:ind w:left="6667" w:hanging="720"/>
      </w:pPr>
      <w:rPr>
        <w:rFonts w:hint="default"/>
        <w:lang w:val="en-US" w:eastAsia="en-US" w:bidi="ar-SA"/>
      </w:rPr>
    </w:lvl>
    <w:lvl w:ilvl="8">
      <w:numFmt w:val="bullet"/>
      <w:lvlText w:val="•"/>
      <w:lvlJc w:val="left"/>
      <w:pPr>
        <w:ind w:left="7611" w:hanging="720"/>
      </w:pPr>
      <w:rPr>
        <w:rFonts w:hint="default"/>
        <w:lang w:val="en-US" w:eastAsia="en-US" w:bidi="ar-SA"/>
      </w:rPr>
    </w:lvl>
  </w:abstractNum>
  <w:abstractNum w:abstractNumId="14" w15:restartNumberingAfterBreak="0">
    <w:nsid w:val="631015E9"/>
    <w:multiLevelType w:val="multilevel"/>
    <w:tmpl w:val="7A404F20"/>
    <w:lvl w:ilvl="0">
      <w:start w:val="8"/>
      <w:numFmt w:val="decimal"/>
      <w:lvlText w:val="%1"/>
      <w:lvlJc w:val="left"/>
      <w:pPr>
        <w:ind w:left="852" w:hanging="567"/>
        <w:jc w:val="left"/>
      </w:pPr>
      <w:rPr>
        <w:rFonts w:hint="default"/>
        <w:lang w:val="en-US" w:eastAsia="en-US" w:bidi="ar-SA"/>
      </w:rPr>
    </w:lvl>
    <w:lvl w:ilvl="1">
      <w:start w:val="1"/>
      <w:numFmt w:val="decimal"/>
      <w:lvlText w:val="%1.%2"/>
      <w:lvlJc w:val="left"/>
      <w:pPr>
        <w:ind w:left="852" w:hanging="567"/>
        <w:jc w:val="left"/>
      </w:pPr>
      <w:rPr>
        <w:rFonts w:ascii="Trebuchet MS" w:eastAsia="Trebuchet MS" w:hAnsi="Trebuchet MS" w:cs="Trebuchet MS" w:hint="default"/>
        <w:b w:val="0"/>
        <w:bCs w:val="0"/>
        <w:i w:val="0"/>
        <w:iCs w:val="0"/>
        <w:spacing w:val="-1"/>
        <w:w w:val="77"/>
        <w:sz w:val="24"/>
        <w:szCs w:val="24"/>
        <w:lang w:val="en-US" w:eastAsia="en-US" w:bidi="ar-SA"/>
      </w:rPr>
    </w:lvl>
    <w:lvl w:ilvl="2">
      <w:numFmt w:val="bullet"/>
      <w:lvlText w:val="-"/>
      <w:lvlJc w:val="left"/>
      <w:pPr>
        <w:ind w:left="1279" w:hanging="286"/>
      </w:pPr>
      <w:rPr>
        <w:rFonts w:ascii="Tahoma" w:eastAsia="Tahoma" w:hAnsi="Tahoma" w:cs="Tahoma" w:hint="default"/>
        <w:b w:val="0"/>
        <w:bCs w:val="0"/>
        <w:i w:val="0"/>
        <w:iCs w:val="0"/>
        <w:spacing w:val="0"/>
        <w:w w:val="100"/>
        <w:sz w:val="24"/>
        <w:szCs w:val="24"/>
        <w:lang w:val="en-US" w:eastAsia="en-US" w:bidi="ar-SA"/>
      </w:rPr>
    </w:lvl>
    <w:lvl w:ilvl="3">
      <w:numFmt w:val="bullet"/>
      <w:lvlText w:val="•"/>
      <w:lvlJc w:val="left"/>
      <w:pPr>
        <w:ind w:left="3106" w:hanging="286"/>
      </w:pPr>
      <w:rPr>
        <w:rFonts w:hint="default"/>
        <w:lang w:val="en-US" w:eastAsia="en-US" w:bidi="ar-SA"/>
      </w:rPr>
    </w:lvl>
    <w:lvl w:ilvl="4">
      <w:numFmt w:val="bullet"/>
      <w:lvlText w:val="•"/>
      <w:lvlJc w:val="left"/>
      <w:pPr>
        <w:ind w:left="4020" w:hanging="286"/>
      </w:pPr>
      <w:rPr>
        <w:rFonts w:hint="default"/>
        <w:lang w:val="en-US" w:eastAsia="en-US" w:bidi="ar-SA"/>
      </w:rPr>
    </w:lvl>
    <w:lvl w:ilvl="5">
      <w:numFmt w:val="bullet"/>
      <w:lvlText w:val="•"/>
      <w:lvlJc w:val="left"/>
      <w:pPr>
        <w:ind w:left="4933" w:hanging="286"/>
      </w:pPr>
      <w:rPr>
        <w:rFonts w:hint="default"/>
        <w:lang w:val="en-US" w:eastAsia="en-US" w:bidi="ar-SA"/>
      </w:rPr>
    </w:lvl>
    <w:lvl w:ilvl="6">
      <w:numFmt w:val="bullet"/>
      <w:lvlText w:val="•"/>
      <w:lvlJc w:val="left"/>
      <w:pPr>
        <w:ind w:left="5847" w:hanging="286"/>
      </w:pPr>
      <w:rPr>
        <w:rFonts w:hint="default"/>
        <w:lang w:val="en-US" w:eastAsia="en-US" w:bidi="ar-SA"/>
      </w:rPr>
    </w:lvl>
    <w:lvl w:ilvl="7">
      <w:numFmt w:val="bullet"/>
      <w:lvlText w:val="•"/>
      <w:lvlJc w:val="left"/>
      <w:pPr>
        <w:ind w:left="6760" w:hanging="286"/>
      </w:pPr>
      <w:rPr>
        <w:rFonts w:hint="default"/>
        <w:lang w:val="en-US" w:eastAsia="en-US" w:bidi="ar-SA"/>
      </w:rPr>
    </w:lvl>
    <w:lvl w:ilvl="8">
      <w:numFmt w:val="bullet"/>
      <w:lvlText w:val="•"/>
      <w:lvlJc w:val="left"/>
      <w:pPr>
        <w:ind w:left="7673" w:hanging="286"/>
      </w:pPr>
      <w:rPr>
        <w:rFonts w:hint="default"/>
        <w:lang w:val="en-US" w:eastAsia="en-US" w:bidi="ar-SA"/>
      </w:rPr>
    </w:lvl>
  </w:abstractNum>
  <w:abstractNum w:abstractNumId="15" w15:restartNumberingAfterBreak="0">
    <w:nsid w:val="63B15986"/>
    <w:multiLevelType w:val="hybridMultilevel"/>
    <w:tmpl w:val="51769DB4"/>
    <w:lvl w:ilvl="0" w:tplc="9940A670">
      <w:numFmt w:val="bullet"/>
      <w:lvlText w:val="&gt;"/>
      <w:lvlJc w:val="left"/>
      <w:pPr>
        <w:ind w:left="789" w:hanging="178"/>
      </w:pPr>
      <w:rPr>
        <w:rFonts w:ascii="Trebuchet MS" w:eastAsia="Trebuchet MS" w:hAnsi="Trebuchet MS" w:cs="Trebuchet MS" w:hint="default"/>
        <w:b w:val="0"/>
        <w:bCs w:val="0"/>
        <w:i w:val="0"/>
        <w:iCs w:val="0"/>
        <w:spacing w:val="0"/>
        <w:w w:val="102"/>
        <w:sz w:val="22"/>
        <w:szCs w:val="22"/>
        <w:lang w:val="en-US" w:eastAsia="en-US" w:bidi="ar-SA"/>
      </w:rPr>
    </w:lvl>
    <w:lvl w:ilvl="1" w:tplc="C02E2510">
      <w:numFmt w:val="bullet"/>
      <w:lvlText w:val="•"/>
      <w:lvlJc w:val="left"/>
      <w:pPr>
        <w:ind w:left="1652" w:hanging="178"/>
      </w:pPr>
      <w:rPr>
        <w:rFonts w:hint="default"/>
        <w:lang w:val="en-US" w:eastAsia="en-US" w:bidi="ar-SA"/>
      </w:rPr>
    </w:lvl>
    <w:lvl w:ilvl="2" w:tplc="3C3AD4D8">
      <w:numFmt w:val="bullet"/>
      <w:lvlText w:val="•"/>
      <w:lvlJc w:val="left"/>
      <w:pPr>
        <w:ind w:left="2524" w:hanging="178"/>
      </w:pPr>
      <w:rPr>
        <w:rFonts w:hint="default"/>
        <w:lang w:val="en-US" w:eastAsia="en-US" w:bidi="ar-SA"/>
      </w:rPr>
    </w:lvl>
    <w:lvl w:ilvl="3" w:tplc="13864958">
      <w:numFmt w:val="bullet"/>
      <w:lvlText w:val="•"/>
      <w:lvlJc w:val="left"/>
      <w:pPr>
        <w:ind w:left="3396" w:hanging="178"/>
      </w:pPr>
      <w:rPr>
        <w:rFonts w:hint="default"/>
        <w:lang w:val="en-US" w:eastAsia="en-US" w:bidi="ar-SA"/>
      </w:rPr>
    </w:lvl>
    <w:lvl w:ilvl="4" w:tplc="10EECFF4">
      <w:numFmt w:val="bullet"/>
      <w:lvlText w:val="•"/>
      <w:lvlJc w:val="left"/>
      <w:pPr>
        <w:ind w:left="4268" w:hanging="178"/>
      </w:pPr>
      <w:rPr>
        <w:rFonts w:hint="default"/>
        <w:lang w:val="en-US" w:eastAsia="en-US" w:bidi="ar-SA"/>
      </w:rPr>
    </w:lvl>
    <w:lvl w:ilvl="5" w:tplc="7520BF2E">
      <w:numFmt w:val="bullet"/>
      <w:lvlText w:val="•"/>
      <w:lvlJc w:val="left"/>
      <w:pPr>
        <w:ind w:left="5140" w:hanging="178"/>
      </w:pPr>
      <w:rPr>
        <w:rFonts w:hint="default"/>
        <w:lang w:val="en-US" w:eastAsia="en-US" w:bidi="ar-SA"/>
      </w:rPr>
    </w:lvl>
    <w:lvl w:ilvl="6" w:tplc="DC7642A6">
      <w:numFmt w:val="bullet"/>
      <w:lvlText w:val="•"/>
      <w:lvlJc w:val="left"/>
      <w:pPr>
        <w:ind w:left="6012" w:hanging="178"/>
      </w:pPr>
      <w:rPr>
        <w:rFonts w:hint="default"/>
        <w:lang w:val="en-US" w:eastAsia="en-US" w:bidi="ar-SA"/>
      </w:rPr>
    </w:lvl>
    <w:lvl w:ilvl="7" w:tplc="5CEAD46A">
      <w:numFmt w:val="bullet"/>
      <w:lvlText w:val="•"/>
      <w:lvlJc w:val="left"/>
      <w:pPr>
        <w:ind w:left="6884" w:hanging="178"/>
      </w:pPr>
      <w:rPr>
        <w:rFonts w:hint="default"/>
        <w:lang w:val="en-US" w:eastAsia="en-US" w:bidi="ar-SA"/>
      </w:rPr>
    </w:lvl>
    <w:lvl w:ilvl="8" w:tplc="78027BC6">
      <w:numFmt w:val="bullet"/>
      <w:lvlText w:val="•"/>
      <w:lvlJc w:val="left"/>
      <w:pPr>
        <w:ind w:left="7756" w:hanging="178"/>
      </w:pPr>
      <w:rPr>
        <w:rFonts w:hint="default"/>
        <w:lang w:val="en-US" w:eastAsia="en-US" w:bidi="ar-SA"/>
      </w:rPr>
    </w:lvl>
  </w:abstractNum>
  <w:abstractNum w:abstractNumId="16" w15:restartNumberingAfterBreak="0">
    <w:nsid w:val="63D35E38"/>
    <w:multiLevelType w:val="hybridMultilevel"/>
    <w:tmpl w:val="CB88D690"/>
    <w:lvl w:ilvl="0" w:tplc="CFC8BF34">
      <w:numFmt w:val="bullet"/>
      <w:lvlText w:val=""/>
      <w:lvlJc w:val="left"/>
      <w:pPr>
        <w:ind w:left="1005" w:hanging="360"/>
      </w:pPr>
      <w:rPr>
        <w:rFonts w:ascii="Wingdings" w:eastAsia="Wingdings" w:hAnsi="Wingdings" w:cs="Wingdings" w:hint="default"/>
        <w:b w:val="0"/>
        <w:bCs w:val="0"/>
        <w:i w:val="0"/>
        <w:iCs w:val="0"/>
        <w:spacing w:val="0"/>
        <w:w w:val="100"/>
        <w:sz w:val="24"/>
        <w:szCs w:val="24"/>
        <w:lang w:val="en-US" w:eastAsia="en-US" w:bidi="ar-SA"/>
      </w:rPr>
    </w:lvl>
    <w:lvl w:ilvl="1" w:tplc="BDAC1602">
      <w:numFmt w:val="bullet"/>
      <w:lvlText w:val="-"/>
      <w:lvlJc w:val="left"/>
      <w:pPr>
        <w:ind w:left="1363" w:hanging="358"/>
      </w:pPr>
      <w:rPr>
        <w:rFonts w:ascii="Tahoma" w:eastAsia="Tahoma" w:hAnsi="Tahoma" w:cs="Tahoma" w:hint="default"/>
        <w:b w:val="0"/>
        <w:bCs w:val="0"/>
        <w:i w:val="0"/>
        <w:iCs w:val="0"/>
        <w:spacing w:val="0"/>
        <w:w w:val="100"/>
        <w:sz w:val="24"/>
        <w:szCs w:val="24"/>
        <w:lang w:val="en-US" w:eastAsia="en-US" w:bidi="ar-SA"/>
      </w:rPr>
    </w:lvl>
    <w:lvl w:ilvl="2" w:tplc="A7D88592">
      <w:numFmt w:val="bullet"/>
      <w:lvlText w:val="•"/>
      <w:lvlJc w:val="left"/>
      <w:pPr>
        <w:ind w:left="2264" w:hanging="358"/>
      </w:pPr>
      <w:rPr>
        <w:rFonts w:hint="default"/>
        <w:lang w:val="en-US" w:eastAsia="en-US" w:bidi="ar-SA"/>
      </w:rPr>
    </w:lvl>
    <w:lvl w:ilvl="3" w:tplc="CB4A7C52">
      <w:numFmt w:val="bullet"/>
      <w:lvlText w:val="•"/>
      <w:lvlJc w:val="left"/>
      <w:pPr>
        <w:ind w:left="3169" w:hanging="358"/>
      </w:pPr>
      <w:rPr>
        <w:rFonts w:hint="default"/>
        <w:lang w:val="en-US" w:eastAsia="en-US" w:bidi="ar-SA"/>
      </w:rPr>
    </w:lvl>
    <w:lvl w:ilvl="4" w:tplc="E098C678">
      <w:numFmt w:val="bullet"/>
      <w:lvlText w:val="•"/>
      <w:lvlJc w:val="left"/>
      <w:pPr>
        <w:ind w:left="4073" w:hanging="358"/>
      </w:pPr>
      <w:rPr>
        <w:rFonts w:hint="default"/>
        <w:lang w:val="en-US" w:eastAsia="en-US" w:bidi="ar-SA"/>
      </w:rPr>
    </w:lvl>
    <w:lvl w:ilvl="5" w:tplc="89A852FA">
      <w:numFmt w:val="bullet"/>
      <w:lvlText w:val="•"/>
      <w:lvlJc w:val="left"/>
      <w:pPr>
        <w:ind w:left="4978" w:hanging="358"/>
      </w:pPr>
      <w:rPr>
        <w:rFonts w:hint="default"/>
        <w:lang w:val="en-US" w:eastAsia="en-US" w:bidi="ar-SA"/>
      </w:rPr>
    </w:lvl>
    <w:lvl w:ilvl="6" w:tplc="C1AEC232">
      <w:numFmt w:val="bullet"/>
      <w:lvlText w:val="•"/>
      <w:lvlJc w:val="left"/>
      <w:pPr>
        <w:ind w:left="5882" w:hanging="358"/>
      </w:pPr>
      <w:rPr>
        <w:rFonts w:hint="default"/>
        <w:lang w:val="en-US" w:eastAsia="en-US" w:bidi="ar-SA"/>
      </w:rPr>
    </w:lvl>
    <w:lvl w:ilvl="7" w:tplc="8DE6527C">
      <w:numFmt w:val="bullet"/>
      <w:lvlText w:val="•"/>
      <w:lvlJc w:val="left"/>
      <w:pPr>
        <w:ind w:left="6787" w:hanging="358"/>
      </w:pPr>
      <w:rPr>
        <w:rFonts w:hint="default"/>
        <w:lang w:val="en-US" w:eastAsia="en-US" w:bidi="ar-SA"/>
      </w:rPr>
    </w:lvl>
    <w:lvl w:ilvl="8" w:tplc="D0DE6758">
      <w:numFmt w:val="bullet"/>
      <w:lvlText w:val="•"/>
      <w:lvlJc w:val="left"/>
      <w:pPr>
        <w:ind w:left="7691" w:hanging="358"/>
      </w:pPr>
      <w:rPr>
        <w:rFonts w:hint="default"/>
        <w:lang w:val="en-US" w:eastAsia="en-US" w:bidi="ar-SA"/>
      </w:rPr>
    </w:lvl>
  </w:abstractNum>
  <w:abstractNum w:abstractNumId="17" w15:restartNumberingAfterBreak="0">
    <w:nsid w:val="67D2329A"/>
    <w:multiLevelType w:val="multilevel"/>
    <w:tmpl w:val="E2E88166"/>
    <w:lvl w:ilvl="0">
      <w:start w:val="5"/>
      <w:numFmt w:val="decimal"/>
      <w:lvlText w:val="%1"/>
      <w:lvlJc w:val="left"/>
      <w:pPr>
        <w:ind w:left="1005" w:hanging="720"/>
        <w:jc w:val="left"/>
      </w:pPr>
      <w:rPr>
        <w:rFonts w:hint="default"/>
        <w:lang w:val="en-US" w:eastAsia="en-US" w:bidi="ar-SA"/>
      </w:rPr>
    </w:lvl>
    <w:lvl w:ilvl="1">
      <w:start w:val="1"/>
      <w:numFmt w:val="decimal"/>
      <w:lvlText w:val="%1.%2."/>
      <w:lvlJc w:val="left"/>
      <w:pPr>
        <w:ind w:left="1005" w:hanging="720"/>
        <w:jc w:val="left"/>
      </w:pPr>
      <w:rPr>
        <w:rFonts w:ascii="Trebuchet MS" w:eastAsia="Trebuchet MS" w:hAnsi="Trebuchet MS" w:cs="Trebuchet MS" w:hint="default"/>
        <w:b w:val="0"/>
        <w:bCs w:val="0"/>
        <w:i w:val="0"/>
        <w:iCs w:val="0"/>
        <w:spacing w:val="-1"/>
        <w:w w:val="77"/>
        <w:sz w:val="24"/>
        <w:szCs w:val="24"/>
        <w:lang w:val="en-US" w:eastAsia="en-US" w:bidi="ar-SA"/>
      </w:rPr>
    </w:lvl>
    <w:lvl w:ilvl="2">
      <w:start w:val="1"/>
      <w:numFmt w:val="decimal"/>
      <w:lvlText w:val="%1.%2.%3."/>
      <w:lvlJc w:val="left"/>
      <w:pPr>
        <w:ind w:left="1279" w:hanging="852"/>
        <w:jc w:val="left"/>
      </w:pPr>
      <w:rPr>
        <w:rFonts w:ascii="Trebuchet MS" w:eastAsia="Trebuchet MS" w:hAnsi="Trebuchet MS" w:cs="Trebuchet MS" w:hint="default"/>
        <w:b w:val="0"/>
        <w:bCs w:val="0"/>
        <w:i w:val="0"/>
        <w:iCs w:val="0"/>
        <w:spacing w:val="-1"/>
        <w:w w:val="77"/>
        <w:sz w:val="24"/>
        <w:szCs w:val="24"/>
        <w:lang w:val="en-US" w:eastAsia="en-US" w:bidi="ar-SA"/>
      </w:rPr>
    </w:lvl>
    <w:lvl w:ilvl="3">
      <w:numFmt w:val="bullet"/>
      <w:lvlText w:val="•"/>
      <w:lvlJc w:val="left"/>
      <w:pPr>
        <w:ind w:left="3106" w:hanging="852"/>
      </w:pPr>
      <w:rPr>
        <w:rFonts w:hint="default"/>
        <w:lang w:val="en-US" w:eastAsia="en-US" w:bidi="ar-SA"/>
      </w:rPr>
    </w:lvl>
    <w:lvl w:ilvl="4">
      <w:numFmt w:val="bullet"/>
      <w:lvlText w:val="•"/>
      <w:lvlJc w:val="left"/>
      <w:pPr>
        <w:ind w:left="4020" w:hanging="852"/>
      </w:pPr>
      <w:rPr>
        <w:rFonts w:hint="default"/>
        <w:lang w:val="en-US" w:eastAsia="en-US" w:bidi="ar-SA"/>
      </w:rPr>
    </w:lvl>
    <w:lvl w:ilvl="5">
      <w:numFmt w:val="bullet"/>
      <w:lvlText w:val="•"/>
      <w:lvlJc w:val="left"/>
      <w:pPr>
        <w:ind w:left="4933" w:hanging="852"/>
      </w:pPr>
      <w:rPr>
        <w:rFonts w:hint="default"/>
        <w:lang w:val="en-US" w:eastAsia="en-US" w:bidi="ar-SA"/>
      </w:rPr>
    </w:lvl>
    <w:lvl w:ilvl="6">
      <w:numFmt w:val="bullet"/>
      <w:lvlText w:val="•"/>
      <w:lvlJc w:val="left"/>
      <w:pPr>
        <w:ind w:left="5847" w:hanging="852"/>
      </w:pPr>
      <w:rPr>
        <w:rFonts w:hint="default"/>
        <w:lang w:val="en-US" w:eastAsia="en-US" w:bidi="ar-SA"/>
      </w:rPr>
    </w:lvl>
    <w:lvl w:ilvl="7">
      <w:numFmt w:val="bullet"/>
      <w:lvlText w:val="•"/>
      <w:lvlJc w:val="left"/>
      <w:pPr>
        <w:ind w:left="6760" w:hanging="852"/>
      </w:pPr>
      <w:rPr>
        <w:rFonts w:hint="default"/>
        <w:lang w:val="en-US" w:eastAsia="en-US" w:bidi="ar-SA"/>
      </w:rPr>
    </w:lvl>
    <w:lvl w:ilvl="8">
      <w:numFmt w:val="bullet"/>
      <w:lvlText w:val="•"/>
      <w:lvlJc w:val="left"/>
      <w:pPr>
        <w:ind w:left="7673" w:hanging="852"/>
      </w:pPr>
      <w:rPr>
        <w:rFonts w:hint="default"/>
        <w:lang w:val="en-US" w:eastAsia="en-US" w:bidi="ar-SA"/>
      </w:rPr>
    </w:lvl>
  </w:abstractNum>
  <w:abstractNum w:abstractNumId="18" w15:restartNumberingAfterBreak="0">
    <w:nsid w:val="7BB1119C"/>
    <w:multiLevelType w:val="hybridMultilevel"/>
    <w:tmpl w:val="6FEC0958"/>
    <w:lvl w:ilvl="0" w:tplc="BC9EABE8">
      <w:numFmt w:val="bullet"/>
      <w:lvlText w:val=""/>
      <w:lvlJc w:val="left"/>
      <w:pPr>
        <w:ind w:left="1005" w:hanging="360"/>
      </w:pPr>
      <w:rPr>
        <w:rFonts w:ascii="Wingdings" w:eastAsia="Wingdings" w:hAnsi="Wingdings" w:cs="Wingdings" w:hint="default"/>
        <w:b w:val="0"/>
        <w:bCs w:val="0"/>
        <w:i w:val="0"/>
        <w:iCs w:val="0"/>
        <w:spacing w:val="0"/>
        <w:w w:val="100"/>
        <w:sz w:val="24"/>
        <w:szCs w:val="24"/>
        <w:lang w:val="en-US" w:eastAsia="en-US" w:bidi="ar-SA"/>
      </w:rPr>
    </w:lvl>
    <w:lvl w:ilvl="1" w:tplc="8AD22B6A">
      <w:numFmt w:val="bullet"/>
      <w:lvlText w:val="-"/>
      <w:lvlJc w:val="left"/>
      <w:pPr>
        <w:ind w:left="1725" w:hanging="360"/>
      </w:pPr>
      <w:rPr>
        <w:rFonts w:ascii="Tahoma" w:eastAsia="Tahoma" w:hAnsi="Tahoma" w:cs="Tahoma" w:hint="default"/>
        <w:b w:val="0"/>
        <w:bCs w:val="0"/>
        <w:i w:val="0"/>
        <w:iCs w:val="0"/>
        <w:spacing w:val="0"/>
        <w:w w:val="100"/>
        <w:sz w:val="24"/>
        <w:szCs w:val="24"/>
        <w:lang w:val="en-US" w:eastAsia="en-US" w:bidi="ar-SA"/>
      </w:rPr>
    </w:lvl>
    <w:lvl w:ilvl="2" w:tplc="0D027500">
      <w:numFmt w:val="bullet"/>
      <w:lvlText w:val="•"/>
      <w:lvlJc w:val="left"/>
      <w:pPr>
        <w:ind w:left="2584" w:hanging="360"/>
      </w:pPr>
      <w:rPr>
        <w:rFonts w:hint="default"/>
        <w:lang w:val="en-US" w:eastAsia="en-US" w:bidi="ar-SA"/>
      </w:rPr>
    </w:lvl>
    <w:lvl w:ilvl="3" w:tplc="14D6DC0A">
      <w:numFmt w:val="bullet"/>
      <w:lvlText w:val="•"/>
      <w:lvlJc w:val="left"/>
      <w:pPr>
        <w:ind w:left="3449" w:hanging="360"/>
      </w:pPr>
      <w:rPr>
        <w:rFonts w:hint="default"/>
        <w:lang w:val="en-US" w:eastAsia="en-US" w:bidi="ar-SA"/>
      </w:rPr>
    </w:lvl>
    <w:lvl w:ilvl="4" w:tplc="2D206EB0">
      <w:numFmt w:val="bullet"/>
      <w:lvlText w:val="•"/>
      <w:lvlJc w:val="left"/>
      <w:pPr>
        <w:ind w:left="4313" w:hanging="360"/>
      </w:pPr>
      <w:rPr>
        <w:rFonts w:hint="default"/>
        <w:lang w:val="en-US" w:eastAsia="en-US" w:bidi="ar-SA"/>
      </w:rPr>
    </w:lvl>
    <w:lvl w:ilvl="5" w:tplc="E886FB70">
      <w:numFmt w:val="bullet"/>
      <w:lvlText w:val="•"/>
      <w:lvlJc w:val="left"/>
      <w:pPr>
        <w:ind w:left="5178" w:hanging="360"/>
      </w:pPr>
      <w:rPr>
        <w:rFonts w:hint="default"/>
        <w:lang w:val="en-US" w:eastAsia="en-US" w:bidi="ar-SA"/>
      </w:rPr>
    </w:lvl>
    <w:lvl w:ilvl="6" w:tplc="9196CBAA">
      <w:numFmt w:val="bullet"/>
      <w:lvlText w:val="•"/>
      <w:lvlJc w:val="left"/>
      <w:pPr>
        <w:ind w:left="6042" w:hanging="360"/>
      </w:pPr>
      <w:rPr>
        <w:rFonts w:hint="default"/>
        <w:lang w:val="en-US" w:eastAsia="en-US" w:bidi="ar-SA"/>
      </w:rPr>
    </w:lvl>
    <w:lvl w:ilvl="7" w:tplc="D0805D92">
      <w:numFmt w:val="bullet"/>
      <w:lvlText w:val="•"/>
      <w:lvlJc w:val="left"/>
      <w:pPr>
        <w:ind w:left="6907" w:hanging="360"/>
      </w:pPr>
      <w:rPr>
        <w:rFonts w:hint="default"/>
        <w:lang w:val="en-US" w:eastAsia="en-US" w:bidi="ar-SA"/>
      </w:rPr>
    </w:lvl>
    <w:lvl w:ilvl="8" w:tplc="2430BD6E">
      <w:numFmt w:val="bullet"/>
      <w:lvlText w:val="•"/>
      <w:lvlJc w:val="left"/>
      <w:pPr>
        <w:ind w:left="7771" w:hanging="360"/>
      </w:pPr>
      <w:rPr>
        <w:rFonts w:hint="default"/>
        <w:lang w:val="en-US" w:eastAsia="en-US" w:bidi="ar-SA"/>
      </w:rPr>
    </w:lvl>
  </w:abstractNum>
  <w:abstractNum w:abstractNumId="19" w15:restartNumberingAfterBreak="0">
    <w:nsid w:val="7E5845AA"/>
    <w:multiLevelType w:val="hybridMultilevel"/>
    <w:tmpl w:val="BAD036A0"/>
    <w:lvl w:ilvl="0" w:tplc="F5BE1728">
      <w:start w:val="1"/>
      <w:numFmt w:val="lowerLetter"/>
      <w:lvlText w:val="%1."/>
      <w:lvlJc w:val="left"/>
      <w:pPr>
        <w:ind w:left="1725" w:hanging="360"/>
        <w:jc w:val="left"/>
      </w:pPr>
      <w:rPr>
        <w:rFonts w:ascii="Trebuchet MS" w:eastAsia="Trebuchet MS" w:hAnsi="Trebuchet MS" w:cs="Trebuchet MS" w:hint="default"/>
        <w:b w:val="0"/>
        <w:bCs w:val="0"/>
        <w:i w:val="0"/>
        <w:iCs w:val="0"/>
        <w:spacing w:val="-1"/>
        <w:w w:val="91"/>
        <w:sz w:val="24"/>
        <w:szCs w:val="24"/>
        <w:lang w:val="en-US" w:eastAsia="en-US" w:bidi="ar-SA"/>
      </w:rPr>
    </w:lvl>
    <w:lvl w:ilvl="1" w:tplc="B2FAB814">
      <w:numFmt w:val="bullet"/>
      <w:lvlText w:val="•"/>
      <w:lvlJc w:val="left"/>
      <w:pPr>
        <w:ind w:left="2498" w:hanging="360"/>
      </w:pPr>
      <w:rPr>
        <w:rFonts w:hint="default"/>
        <w:lang w:val="en-US" w:eastAsia="en-US" w:bidi="ar-SA"/>
      </w:rPr>
    </w:lvl>
    <w:lvl w:ilvl="2" w:tplc="5BF421DC">
      <w:numFmt w:val="bullet"/>
      <w:lvlText w:val="•"/>
      <w:lvlJc w:val="left"/>
      <w:pPr>
        <w:ind w:left="3276" w:hanging="360"/>
      </w:pPr>
      <w:rPr>
        <w:rFonts w:hint="default"/>
        <w:lang w:val="en-US" w:eastAsia="en-US" w:bidi="ar-SA"/>
      </w:rPr>
    </w:lvl>
    <w:lvl w:ilvl="3" w:tplc="6D46A2D8">
      <w:numFmt w:val="bullet"/>
      <w:lvlText w:val="•"/>
      <w:lvlJc w:val="left"/>
      <w:pPr>
        <w:ind w:left="4054" w:hanging="360"/>
      </w:pPr>
      <w:rPr>
        <w:rFonts w:hint="default"/>
        <w:lang w:val="en-US" w:eastAsia="en-US" w:bidi="ar-SA"/>
      </w:rPr>
    </w:lvl>
    <w:lvl w:ilvl="4" w:tplc="A6A44BDC">
      <w:numFmt w:val="bullet"/>
      <w:lvlText w:val="•"/>
      <w:lvlJc w:val="left"/>
      <w:pPr>
        <w:ind w:left="4832" w:hanging="360"/>
      </w:pPr>
      <w:rPr>
        <w:rFonts w:hint="default"/>
        <w:lang w:val="en-US" w:eastAsia="en-US" w:bidi="ar-SA"/>
      </w:rPr>
    </w:lvl>
    <w:lvl w:ilvl="5" w:tplc="CAA8350A">
      <w:numFmt w:val="bullet"/>
      <w:lvlText w:val="•"/>
      <w:lvlJc w:val="left"/>
      <w:pPr>
        <w:ind w:left="5610" w:hanging="360"/>
      </w:pPr>
      <w:rPr>
        <w:rFonts w:hint="default"/>
        <w:lang w:val="en-US" w:eastAsia="en-US" w:bidi="ar-SA"/>
      </w:rPr>
    </w:lvl>
    <w:lvl w:ilvl="6" w:tplc="46A44D6C">
      <w:numFmt w:val="bullet"/>
      <w:lvlText w:val="•"/>
      <w:lvlJc w:val="left"/>
      <w:pPr>
        <w:ind w:left="6388" w:hanging="360"/>
      </w:pPr>
      <w:rPr>
        <w:rFonts w:hint="default"/>
        <w:lang w:val="en-US" w:eastAsia="en-US" w:bidi="ar-SA"/>
      </w:rPr>
    </w:lvl>
    <w:lvl w:ilvl="7" w:tplc="7C88E5C0">
      <w:numFmt w:val="bullet"/>
      <w:lvlText w:val="•"/>
      <w:lvlJc w:val="left"/>
      <w:pPr>
        <w:ind w:left="7166" w:hanging="360"/>
      </w:pPr>
      <w:rPr>
        <w:rFonts w:hint="default"/>
        <w:lang w:val="en-US" w:eastAsia="en-US" w:bidi="ar-SA"/>
      </w:rPr>
    </w:lvl>
    <w:lvl w:ilvl="8" w:tplc="AB7C4446">
      <w:numFmt w:val="bullet"/>
      <w:lvlText w:val="•"/>
      <w:lvlJc w:val="left"/>
      <w:pPr>
        <w:ind w:left="7944" w:hanging="360"/>
      </w:pPr>
      <w:rPr>
        <w:rFonts w:hint="default"/>
        <w:lang w:val="en-US" w:eastAsia="en-US" w:bidi="ar-SA"/>
      </w:rPr>
    </w:lvl>
  </w:abstractNum>
  <w:num w:numId="1" w16cid:durableId="269171124">
    <w:abstractNumId w:val="3"/>
  </w:num>
  <w:num w:numId="2" w16cid:durableId="29965625">
    <w:abstractNumId w:val="15"/>
  </w:num>
  <w:num w:numId="3" w16cid:durableId="1322346976">
    <w:abstractNumId w:val="11"/>
  </w:num>
  <w:num w:numId="4" w16cid:durableId="1433814639">
    <w:abstractNumId w:val="9"/>
  </w:num>
  <w:num w:numId="5" w16cid:durableId="754670127">
    <w:abstractNumId w:val="19"/>
  </w:num>
  <w:num w:numId="6" w16cid:durableId="1113666388">
    <w:abstractNumId w:val="18"/>
  </w:num>
  <w:num w:numId="7" w16cid:durableId="1470853301">
    <w:abstractNumId w:val="2"/>
  </w:num>
  <w:num w:numId="8" w16cid:durableId="53968697">
    <w:abstractNumId w:val="13"/>
  </w:num>
  <w:num w:numId="9" w16cid:durableId="1529678598">
    <w:abstractNumId w:val="8"/>
  </w:num>
  <w:num w:numId="10" w16cid:durableId="1925454186">
    <w:abstractNumId w:val="16"/>
  </w:num>
  <w:num w:numId="11" w16cid:durableId="570115329">
    <w:abstractNumId w:val="14"/>
  </w:num>
  <w:num w:numId="12" w16cid:durableId="1204748623">
    <w:abstractNumId w:val="7"/>
  </w:num>
  <w:num w:numId="13" w16cid:durableId="53508225">
    <w:abstractNumId w:val="0"/>
  </w:num>
  <w:num w:numId="14" w16cid:durableId="1323269504">
    <w:abstractNumId w:val="17"/>
  </w:num>
  <w:num w:numId="15" w16cid:durableId="1172333373">
    <w:abstractNumId w:val="12"/>
  </w:num>
  <w:num w:numId="16" w16cid:durableId="948854744">
    <w:abstractNumId w:val="1"/>
  </w:num>
  <w:num w:numId="17" w16cid:durableId="156969021">
    <w:abstractNumId w:val="10"/>
  </w:num>
  <w:num w:numId="18" w16cid:durableId="869538486">
    <w:abstractNumId w:val="5"/>
  </w:num>
  <w:num w:numId="19" w16cid:durableId="426584359">
    <w:abstractNumId w:val="6"/>
  </w:num>
  <w:num w:numId="20" w16cid:durableId="832842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57F0D"/>
    <w:rsid w:val="00223A71"/>
    <w:rsid w:val="003C4F64"/>
    <w:rsid w:val="003D7C5E"/>
    <w:rsid w:val="00722DD9"/>
    <w:rsid w:val="0081280D"/>
    <w:rsid w:val="00857F0D"/>
    <w:rsid w:val="00A85073"/>
    <w:rsid w:val="00FE1F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5335"/>
  <w15:docId w15:val="{1A5AE8B8-6484-4B08-8BF5-30C6DED7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rebuchet MS" w:eastAsia="Trebuchet MS" w:hAnsi="Trebuchet MS" w:cs="Trebuchet MS"/>
    </w:rPr>
  </w:style>
  <w:style w:type="paragraph" w:styleId="Titolo1">
    <w:name w:val="heading 1"/>
    <w:basedOn w:val="Normale"/>
    <w:uiPriority w:val="9"/>
    <w:qFormat/>
    <w:pPr>
      <w:ind w:left="285"/>
      <w:outlineLvl w:val="0"/>
    </w:pPr>
    <w:rPr>
      <w:sz w:val="40"/>
      <w:szCs w:val="40"/>
    </w:rPr>
  </w:style>
  <w:style w:type="paragraph" w:styleId="Titolo2">
    <w:name w:val="heading 2"/>
    <w:basedOn w:val="Normale"/>
    <w:uiPriority w:val="9"/>
    <w:unhideWhenUsed/>
    <w:qFormat/>
    <w:pPr>
      <w:spacing w:before="75"/>
      <w:ind w:left="285"/>
      <w:outlineLvl w:val="1"/>
    </w:pPr>
    <w:rPr>
      <w:sz w:val="32"/>
      <w:szCs w:val="32"/>
    </w:rPr>
  </w:style>
  <w:style w:type="paragraph" w:styleId="Titolo3">
    <w:name w:val="heading 3"/>
    <w:basedOn w:val="Normale"/>
    <w:uiPriority w:val="9"/>
    <w:unhideWhenUsed/>
    <w:qFormat/>
    <w:pPr>
      <w:ind w:left="139"/>
      <w:jc w:val="center"/>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60"/>
      <w:ind w:left="285"/>
    </w:pPr>
    <w:rPr>
      <w:sz w:val="24"/>
      <w:szCs w:val="24"/>
    </w:r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5" w:hanging="720"/>
      <w:jc w:val="both"/>
    </w:pPr>
  </w:style>
  <w:style w:type="paragraph" w:customStyle="1" w:styleId="TableParagraph">
    <w:name w:val="Table Paragraph"/>
    <w:basedOn w:val="Normale"/>
    <w:uiPriority w:val="1"/>
    <w:qFormat/>
    <w:pPr>
      <w:spacing w:before="41"/>
      <w:ind w:left="8"/>
      <w:jc w:val="center"/>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4043</Words>
  <Characters>23048</Characters>
  <Application>Microsoft Office Word</Application>
  <DocSecurity>0</DocSecurity>
  <Lines>192</Lines>
  <Paragraphs>54</Paragraphs>
  <ScaleCrop>false</ScaleCrop>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Huybens</dc:creator>
  <cp:lastModifiedBy>Antonella Rocca</cp:lastModifiedBy>
  <cp:revision>2</cp:revision>
  <dcterms:created xsi:type="dcterms:W3CDTF">2026-09-04T14:26:00Z</dcterms:created>
  <dcterms:modified xsi:type="dcterms:W3CDTF">2026-09-04T14:26:00Z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for Microsoft 365</vt:lpwstr>
  </property>
  <property fmtid="{D5CDD505-2E9C-101B-9397-08002B2CF9AE}" pid="4" name="LastSaved">
    <vt:filetime>2025-09-10T00:00:00Z</vt:filetime>
  </property>
  <property fmtid="{D5CDD505-2E9C-101B-9397-08002B2CF9AE}" pid="5" name="Producer">
    <vt:lpwstr>Microsoft® Word for Microsoft 365</vt:lpwstr>
  </property>
</Properties>
</file>