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A7E0998" w14:textId="720259B3" w:rsidR="00F54C10" w:rsidRPr="008F645B" w:rsidRDefault="00E20677" w:rsidP="00C13CCB">
      <w:pPr>
        <w:spacing w:after="0" w:line="240" w:lineRule="auto"/>
        <w:rPr>
          <w:rFonts w:ascii="Palace Script MT" w:hAnsi="Palace Script MT"/>
          <w:bCs/>
          <w:sz w:val="6"/>
          <w:szCs w:val="6"/>
        </w:rPr>
      </w:pPr>
      <w:r w:rsidRPr="008F645B">
        <w:rPr>
          <w:rFonts w:ascii="Arial" w:hAnsi="Arial" w:cs="Arial"/>
          <w:noProof/>
          <w:sz w:val="6"/>
          <w:szCs w:val="6"/>
          <w:lang w:eastAsia="it-IT"/>
        </w:rPr>
        <w:drawing>
          <wp:anchor distT="0" distB="0" distL="114935" distR="114935" simplePos="0" relativeHeight="251659264" behindDoc="0" locked="0" layoutInCell="1" allowOverlap="1" wp14:anchorId="35841457" wp14:editId="57D4A54A">
            <wp:simplePos x="0" y="0"/>
            <wp:positionH relativeFrom="column">
              <wp:posOffset>2947670</wp:posOffset>
            </wp:positionH>
            <wp:positionV relativeFrom="paragraph">
              <wp:posOffset>0</wp:posOffset>
            </wp:positionV>
            <wp:extent cx="520700" cy="571500"/>
            <wp:effectExtent l="0" t="0" r="0" b="0"/>
            <wp:wrapTight wrapText="bothSides">
              <wp:wrapPolygon edited="0">
                <wp:start x="0" y="0"/>
                <wp:lineTo x="0" y="20880"/>
                <wp:lineTo x="20546" y="20880"/>
                <wp:lineTo x="20546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5715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42E216" w14:textId="4955CE39" w:rsidR="00F54C10" w:rsidRPr="008F645B" w:rsidRDefault="00F54C10" w:rsidP="00C13CCB">
      <w:pPr>
        <w:spacing w:after="0" w:line="240" w:lineRule="auto"/>
        <w:rPr>
          <w:rFonts w:ascii="Palace Script MT" w:hAnsi="Palace Script MT"/>
          <w:bCs/>
          <w:sz w:val="6"/>
          <w:szCs w:val="6"/>
        </w:rPr>
      </w:pPr>
    </w:p>
    <w:p w14:paraId="60E845F9" w14:textId="1CD95EF6" w:rsidR="00C13CCB" w:rsidRPr="008F645B" w:rsidRDefault="00C13CCB" w:rsidP="00C13CCB">
      <w:pPr>
        <w:spacing w:after="0" w:line="240" w:lineRule="auto"/>
        <w:rPr>
          <w:rFonts w:ascii="Palace Script MT" w:hAnsi="Palace Script MT"/>
          <w:bCs/>
          <w:sz w:val="6"/>
          <w:szCs w:val="6"/>
        </w:rPr>
      </w:pPr>
    </w:p>
    <w:p w14:paraId="49D15572" w14:textId="09D8A6CF" w:rsidR="00C13CCB" w:rsidRPr="008F645B" w:rsidRDefault="00C13CCB" w:rsidP="00C13CCB">
      <w:pPr>
        <w:spacing w:after="0" w:line="240" w:lineRule="auto"/>
        <w:rPr>
          <w:rFonts w:ascii="Palace Script MT" w:hAnsi="Palace Script MT"/>
          <w:bCs/>
          <w:sz w:val="6"/>
          <w:szCs w:val="6"/>
        </w:rPr>
      </w:pPr>
    </w:p>
    <w:p w14:paraId="786310B0" w14:textId="3BC79094" w:rsidR="00E20677" w:rsidRPr="008F645B" w:rsidRDefault="00E20677" w:rsidP="0088043A">
      <w:pPr>
        <w:spacing w:after="0" w:line="240" w:lineRule="auto"/>
        <w:jc w:val="center"/>
        <w:rPr>
          <w:rFonts w:ascii="Palace Script MT" w:hAnsi="Palace Script MT"/>
          <w:bCs/>
          <w:sz w:val="56"/>
          <w:szCs w:val="56"/>
        </w:rPr>
      </w:pPr>
    </w:p>
    <w:p w14:paraId="687BF41C" w14:textId="77777777" w:rsidR="00483710" w:rsidRPr="002769F0" w:rsidRDefault="00483710" w:rsidP="00483710">
      <w:pPr>
        <w:spacing w:after="0" w:line="240" w:lineRule="auto"/>
        <w:jc w:val="center"/>
        <w:rPr>
          <w:rFonts w:ascii="Palace Script MT" w:hAnsi="Palace Script MT"/>
          <w:bCs/>
          <w:sz w:val="16"/>
          <w:szCs w:val="16"/>
        </w:rPr>
      </w:pPr>
    </w:p>
    <w:p w14:paraId="7EC7D725" w14:textId="5625A7EE" w:rsidR="007A6595" w:rsidRPr="008F645B" w:rsidRDefault="007A6595" w:rsidP="00483710">
      <w:pPr>
        <w:spacing w:after="0" w:line="240" w:lineRule="auto"/>
        <w:jc w:val="center"/>
        <w:rPr>
          <w:rFonts w:ascii="Palace Script MT" w:hAnsi="Palace Script MT"/>
          <w:bCs/>
          <w:i/>
          <w:sz w:val="96"/>
          <w:szCs w:val="96"/>
        </w:rPr>
      </w:pPr>
      <w:r w:rsidRPr="008F645B">
        <w:rPr>
          <w:rFonts w:ascii="Palace Script MT" w:hAnsi="Palace Script MT"/>
          <w:bCs/>
          <w:sz w:val="96"/>
          <w:szCs w:val="96"/>
        </w:rPr>
        <w:t>Ministero</w:t>
      </w:r>
      <w:r w:rsidR="00BB1BBC" w:rsidRPr="008F645B">
        <w:rPr>
          <w:rFonts w:ascii="Palace Script MT" w:hAnsi="Palace Script MT"/>
          <w:bCs/>
          <w:i/>
          <w:sz w:val="96"/>
          <w:szCs w:val="96"/>
        </w:rPr>
        <w:t xml:space="preserve"> </w:t>
      </w:r>
      <w:r w:rsidR="00065063">
        <w:rPr>
          <w:rFonts w:ascii="Palace Script MT" w:hAnsi="Palace Script MT"/>
          <w:bCs/>
          <w:i/>
          <w:sz w:val="96"/>
          <w:szCs w:val="96"/>
        </w:rPr>
        <w:t xml:space="preserve">della </w:t>
      </w:r>
      <w:r w:rsidRPr="008F645B">
        <w:rPr>
          <w:rFonts w:ascii="Palace Script MT" w:hAnsi="Palace Script MT"/>
          <w:bCs/>
          <w:i/>
          <w:sz w:val="96"/>
          <w:szCs w:val="96"/>
        </w:rPr>
        <w:t>Giustizia</w:t>
      </w:r>
    </w:p>
    <w:p w14:paraId="53959363" w14:textId="77777777" w:rsidR="007A6595" w:rsidRPr="008F645B" w:rsidRDefault="007A6595" w:rsidP="00C13CCB">
      <w:pPr>
        <w:pStyle w:val="Intestazione"/>
        <w:spacing w:after="0"/>
        <w:jc w:val="center"/>
        <w:rPr>
          <w:rFonts w:ascii="Arial" w:hAnsi="Arial" w:cs="Arial"/>
          <w:sz w:val="26"/>
          <w:szCs w:val="26"/>
        </w:rPr>
      </w:pPr>
      <w:r w:rsidRPr="008F645B">
        <w:rPr>
          <w:rFonts w:ascii="Arial" w:eastAsia="Palace Script MT" w:hAnsi="Arial" w:cs="Arial"/>
          <w:sz w:val="26"/>
          <w:szCs w:val="26"/>
        </w:rPr>
        <w:t>Dipartimento per la Giustizia Minorile e di Comunità</w:t>
      </w:r>
    </w:p>
    <w:p w14:paraId="2C441B00" w14:textId="77777777" w:rsidR="007A6595" w:rsidRPr="008F645B" w:rsidRDefault="007A6595" w:rsidP="00C13CCB">
      <w:pPr>
        <w:pStyle w:val="Intestazione"/>
        <w:spacing w:after="0"/>
        <w:jc w:val="center"/>
        <w:rPr>
          <w:rFonts w:ascii="Arial" w:hAnsi="Arial" w:cs="Arial"/>
          <w:sz w:val="26"/>
          <w:szCs w:val="26"/>
        </w:rPr>
      </w:pPr>
      <w:r w:rsidRPr="008F645B">
        <w:rPr>
          <w:rFonts w:ascii="Arial" w:hAnsi="Arial" w:cs="Arial"/>
          <w:sz w:val="26"/>
          <w:szCs w:val="26"/>
        </w:rPr>
        <w:t>Ufficio Interdistrettua</w:t>
      </w:r>
      <w:r w:rsidR="001E11E5" w:rsidRPr="008F645B">
        <w:rPr>
          <w:rFonts w:ascii="Arial" w:hAnsi="Arial" w:cs="Arial"/>
          <w:sz w:val="26"/>
          <w:szCs w:val="26"/>
        </w:rPr>
        <w:t>le di Esecuzione Penale Esterna</w:t>
      </w:r>
      <w:r w:rsidRPr="008F645B">
        <w:rPr>
          <w:rFonts w:ascii="Arial" w:hAnsi="Arial" w:cs="Arial"/>
          <w:sz w:val="26"/>
          <w:szCs w:val="26"/>
        </w:rPr>
        <w:t xml:space="preserve"> </w:t>
      </w:r>
      <w:r w:rsidR="006704AB" w:rsidRPr="008F645B">
        <w:rPr>
          <w:rFonts w:ascii="Arial" w:hAnsi="Arial" w:cs="Arial"/>
          <w:sz w:val="26"/>
          <w:szCs w:val="26"/>
        </w:rPr>
        <w:t xml:space="preserve">di </w:t>
      </w:r>
      <w:r w:rsidR="00760FA5" w:rsidRPr="008F645B">
        <w:rPr>
          <w:rFonts w:ascii="Arial" w:hAnsi="Arial" w:cs="Arial"/>
          <w:sz w:val="26"/>
          <w:szCs w:val="26"/>
        </w:rPr>
        <w:t>…………</w:t>
      </w:r>
    </w:p>
    <w:p w14:paraId="4BCCA744" w14:textId="77777777" w:rsidR="00492FEB" w:rsidRPr="008F645B" w:rsidRDefault="007A6595" w:rsidP="00C13CCB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  <w:proofErr w:type="gramStart"/>
      <w:r w:rsidRPr="008F645B">
        <w:rPr>
          <w:rFonts w:ascii="Arial" w:hAnsi="Arial" w:cs="Arial"/>
          <w:i/>
          <w:sz w:val="26"/>
          <w:szCs w:val="26"/>
        </w:rPr>
        <w:t>e</w:t>
      </w:r>
      <w:proofErr w:type="gramEnd"/>
    </w:p>
    <w:p w14:paraId="0539B47F" w14:textId="77777777" w:rsidR="00492FEB" w:rsidRPr="008F645B" w:rsidRDefault="00492FEB" w:rsidP="00C13CCB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  <w:r w:rsidRPr="008F645B">
        <w:rPr>
          <w:rFonts w:ascii="Arial" w:hAnsi="Arial" w:cs="Arial"/>
          <w:i/>
          <w:sz w:val="26"/>
          <w:szCs w:val="26"/>
        </w:rPr>
        <w:t xml:space="preserve"> </w:t>
      </w:r>
      <w:r w:rsidRPr="008F645B">
        <w:rPr>
          <w:rFonts w:ascii="Arial" w:hAnsi="Arial" w:cs="Arial"/>
          <w:sz w:val="26"/>
          <w:szCs w:val="26"/>
        </w:rPr>
        <w:t xml:space="preserve">Centro </w:t>
      </w:r>
      <w:r w:rsidR="006704AB" w:rsidRPr="008F645B">
        <w:rPr>
          <w:rFonts w:ascii="Arial" w:hAnsi="Arial" w:cs="Arial"/>
          <w:sz w:val="26"/>
          <w:szCs w:val="26"/>
        </w:rPr>
        <w:t>per la</w:t>
      </w:r>
      <w:r w:rsidR="001E11E5" w:rsidRPr="008F645B">
        <w:rPr>
          <w:rFonts w:ascii="Arial" w:hAnsi="Arial" w:cs="Arial"/>
          <w:sz w:val="26"/>
          <w:szCs w:val="26"/>
        </w:rPr>
        <w:t xml:space="preserve"> Giustizia Minorile</w:t>
      </w:r>
      <w:r w:rsidRPr="008F645B">
        <w:rPr>
          <w:rFonts w:ascii="Arial" w:hAnsi="Arial" w:cs="Arial"/>
          <w:sz w:val="26"/>
          <w:szCs w:val="26"/>
        </w:rPr>
        <w:t xml:space="preserve"> </w:t>
      </w:r>
      <w:r w:rsidR="006704AB" w:rsidRPr="008F645B">
        <w:rPr>
          <w:rFonts w:ascii="Arial" w:hAnsi="Arial" w:cs="Arial"/>
          <w:sz w:val="26"/>
          <w:szCs w:val="26"/>
        </w:rPr>
        <w:t xml:space="preserve">di </w:t>
      </w:r>
      <w:r w:rsidR="00760FA5" w:rsidRPr="008F645B">
        <w:rPr>
          <w:rFonts w:ascii="Arial" w:hAnsi="Arial" w:cs="Arial"/>
          <w:sz w:val="26"/>
          <w:szCs w:val="26"/>
        </w:rPr>
        <w:t>……………….</w:t>
      </w:r>
    </w:p>
    <w:p w14:paraId="11CE28FB" w14:textId="77777777" w:rsidR="00F54C10" w:rsidRPr="008F645B" w:rsidRDefault="00F54C10" w:rsidP="00F54C10">
      <w:pPr>
        <w:spacing w:after="0" w:line="240" w:lineRule="auto"/>
        <w:jc w:val="center"/>
        <w:rPr>
          <w:rFonts w:ascii="Arial" w:hAnsi="Arial" w:cs="Arial"/>
          <w:i/>
          <w:sz w:val="26"/>
          <w:szCs w:val="26"/>
        </w:rPr>
      </w:pPr>
    </w:p>
    <w:p w14:paraId="2D06EB8B" w14:textId="77777777" w:rsidR="00F54C10" w:rsidRPr="008F645B" w:rsidRDefault="00F54C10" w:rsidP="00F54C10">
      <w:pPr>
        <w:spacing w:after="0" w:line="240" w:lineRule="auto"/>
        <w:jc w:val="center"/>
        <w:rPr>
          <w:rFonts w:ascii="Arial" w:hAnsi="Arial" w:cs="Arial"/>
          <w:i/>
          <w:sz w:val="26"/>
          <w:szCs w:val="26"/>
        </w:rPr>
      </w:pPr>
    </w:p>
    <w:p w14:paraId="7D86FC79" w14:textId="77777777" w:rsidR="00492FEB" w:rsidRPr="008F645B" w:rsidRDefault="00492FEB">
      <w:pPr>
        <w:spacing w:before="100" w:after="100" w:line="240" w:lineRule="auto"/>
        <w:jc w:val="center"/>
        <w:rPr>
          <w:rFonts w:ascii="Arial" w:hAnsi="Arial" w:cs="Arial"/>
          <w:sz w:val="26"/>
          <w:szCs w:val="26"/>
        </w:rPr>
      </w:pPr>
      <w:r w:rsidRPr="008F645B">
        <w:rPr>
          <w:rFonts w:ascii="Arial" w:hAnsi="Arial" w:cs="Arial"/>
          <w:sz w:val="26"/>
          <w:szCs w:val="26"/>
        </w:rPr>
        <w:t>Avviso pubblico</w:t>
      </w:r>
    </w:p>
    <w:p w14:paraId="3E90AB03" w14:textId="29E1B44F" w:rsidR="00492FEB" w:rsidRPr="008F645B" w:rsidRDefault="00492FEB" w:rsidP="002769F0">
      <w:pPr>
        <w:spacing w:before="100" w:after="240" w:line="260" w:lineRule="exact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</w:rPr>
        <w:t>di</w:t>
      </w:r>
      <w:proofErr w:type="gramEnd"/>
      <w:r w:rsidRPr="008F645B">
        <w:rPr>
          <w:rFonts w:ascii="Arial" w:hAnsi="Arial" w:cs="Arial"/>
        </w:rPr>
        <w:t xml:space="preserve"> selezione per titoli e colloquio d’idoneità, di esperti in </w:t>
      </w:r>
      <w:r w:rsidR="00760FA5" w:rsidRPr="008F645B">
        <w:rPr>
          <w:rFonts w:ascii="Arial" w:hAnsi="Arial" w:cs="Arial"/>
        </w:rPr>
        <w:t xml:space="preserve">……………..  </w:t>
      </w:r>
      <w:proofErr w:type="gramStart"/>
      <w:r w:rsidR="006704AB" w:rsidRPr="008F645B">
        <w:rPr>
          <w:rFonts w:ascii="Arial" w:hAnsi="Arial" w:cs="Arial"/>
        </w:rPr>
        <w:t>ai</w:t>
      </w:r>
      <w:proofErr w:type="gramEnd"/>
      <w:r w:rsidR="006704AB" w:rsidRPr="008F645B">
        <w:rPr>
          <w:rFonts w:ascii="Arial" w:hAnsi="Arial" w:cs="Arial"/>
        </w:rPr>
        <w:t xml:space="preserve"> sensi dell’</w:t>
      </w:r>
      <w:r w:rsidR="00760FA5" w:rsidRPr="008F645B">
        <w:rPr>
          <w:rFonts w:ascii="Arial" w:hAnsi="Arial" w:cs="Arial"/>
        </w:rPr>
        <w:t>art. 80, L</w:t>
      </w:r>
      <w:r w:rsidR="00C53427" w:rsidRPr="008F645B">
        <w:rPr>
          <w:rFonts w:ascii="Arial" w:hAnsi="Arial" w:cs="Arial"/>
        </w:rPr>
        <w:t>.</w:t>
      </w:r>
      <w:r w:rsidR="00851C34" w:rsidRPr="008F645B">
        <w:rPr>
          <w:rFonts w:ascii="Arial" w:hAnsi="Arial" w:cs="Arial"/>
        </w:rPr>
        <w:t xml:space="preserve"> </w:t>
      </w:r>
      <w:r w:rsidR="00F10ABB" w:rsidRPr="008F645B">
        <w:rPr>
          <w:rFonts w:ascii="Arial" w:hAnsi="Arial" w:cs="Arial"/>
        </w:rPr>
        <w:t>354/75/</w:t>
      </w:r>
      <w:r w:rsidR="006704AB" w:rsidRPr="008F645B">
        <w:rPr>
          <w:rFonts w:ascii="Arial" w:hAnsi="Arial" w:cs="Arial"/>
        </w:rPr>
        <w:t xml:space="preserve"> e degli </w:t>
      </w:r>
      <w:r w:rsidR="00C53427" w:rsidRPr="008F645B">
        <w:rPr>
          <w:rFonts w:ascii="Arial" w:hAnsi="Arial" w:cs="Arial"/>
        </w:rPr>
        <w:t>art. 6 e 8 D.</w:t>
      </w:r>
      <w:r w:rsidR="00E20677" w:rsidRPr="008F645B">
        <w:rPr>
          <w:rFonts w:ascii="Arial" w:hAnsi="Arial" w:cs="Arial"/>
        </w:rPr>
        <w:t xml:space="preserve"> </w:t>
      </w:r>
      <w:proofErr w:type="spellStart"/>
      <w:r w:rsidR="00C53427" w:rsidRPr="008F645B">
        <w:rPr>
          <w:rFonts w:ascii="Arial" w:hAnsi="Arial" w:cs="Arial"/>
        </w:rPr>
        <w:t>L</w:t>
      </w:r>
      <w:r w:rsidR="00760FA5" w:rsidRPr="008F645B">
        <w:rPr>
          <w:rFonts w:ascii="Arial" w:hAnsi="Arial" w:cs="Arial"/>
        </w:rPr>
        <w:t>gs</w:t>
      </w:r>
      <w:proofErr w:type="spellEnd"/>
      <w:r w:rsidR="00760FA5" w:rsidRPr="008F645B">
        <w:rPr>
          <w:rFonts w:ascii="Arial" w:hAnsi="Arial" w:cs="Arial"/>
        </w:rPr>
        <w:t xml:space="preserve"> 272/89, </w:t>
      </w:r>
      <w:r w:rsidRPr="008F645B">
        <w:rPr>
          <w:rFonts w:ascii="Arial" w:hAnsi="Arial" w:cs="Arial"/>
        </w:rPr>
        <w:t xml:space="preserve">da inserire nell’elenco ex art. 132, </w:t>
      </w:r>
      <w:r w:rsidR="00760FA5" w:rsidRPr="008F645B">
        <w:rPr>
          <w:rFonts w:ascii="Arial" w:hAnsi="Arial" w:cs="Arial"/>
        </w:rPr>
        <w:t>D</w:t>
      </w:r>
      <w:r w:rsidR="00C53427" w:rsidRPr="008F645B">
        <w:rPr>
          <w:rFonts w:ascii="Arial" w:hAnsi="Arial" w:cs="Arial"/>
        </w:rPr>
        <w:t>.</w:t>
      </w:r>
      <w:r w:rsidR="00760FA5" w:rsidRPr="008F645B">
        <w:rPr>
          <w:rFonts w:ascii="Arial" w:hAnsi="Arial" w:cs="Arial"/>
        </w:rPr>
        <w:t>P</w:t>
      </w:r>
      <w:r w:rsidR="00C53427" w:rsidRPr="008F645B">
        <w:rPr>
          <w:rFonts w:ascii="Arial" w:hAnsi="Arial" w:cs="Arial"/>
        </w:rPr>
        <w:t>.</w:t>
      </w:r>
      <w:r w:rsidR="00760FA5" w:rsidRPr="008F645B">
        <w:rPr>
          <w:rFonts w:ascii="Arial" w:hAnsi="Arial" w:cs="Arial"/>
        </w:rPr>
        <w:t>R</w:t>
      </w:r>
      <w:r w:rsidR="00C53427" w:rsidRPr="008F645B">
        <w:rPr>
          <w:rFonts w:ascii="Arial" w:hAnsi="Arial" w:cs="Arial"/>
        </w:rPr>
        <w:t>.</w:t>
      </w:r>
      <w:r w:rsidRPr="008F645B">
        <w:rPr>
          <w:rFonts w:ascii="Arial" w:hAnsi="Arial" w:cs="Arial"/>
        </w:rPr>
        <w:t xml:space="preserve"> 230.</w:t>
      </w:r>
    </w:p>
    <w:p w14:paraId="4EFD7213" w14:textId="77777777" w:rsidR="00492FEB" w:rsidRPr="008F645B" w:rsidRDefault="00492FEB" w:rsidP="00F54C10">
      <w:pPr>
        <w:spacing w:before="100" w:after="100" w:line="260" w:lineRule="exact"/>
        <w:jc w:val="center"/>
        <w:rPr>
          <w:rFonts w:ascii="Arial" w:hAnsi="Arial" w:cs="Arial"/>
        </w:rPr>
      </w:pPr>
      <w:r w:rsidRPr="008F645B">
        <w:rPr>
          <w:rFonts w:ascii="Arial" w:hAnsi="Arial" w:cs="Arial"/>
        </w:rPr>
        <w:t>Art. 1</w:t>
      </w:r>
    </w:p>
    <w:p w14:paraId="6C0E1087" w14:textId="77777777" w:rsidR="00492FEB" w:rsidRPr="008F645B" w:rsidRDefault="00492FEB" w:rsidP="00F54C10">
      <w:pPr>
        <w:spacing w:before="100" w:after="100" w:line="260" w:lineRule="exact"/>
        <w:jc w:val="center"/>
        <w:rPr>
          <w:rFonts w:ascii="Arial" w:hAnsi="Arial" w:cs="Arial"/>
        </w:rPr>
      </w:pPr>
      <w:r w:rsidRPr="008F645B">
        <w:rPr>
          <w:rFonts w:ascii="Arial" w:hAnsi="Arial" w:cs="Arial"/>
        </w:rPr>
        <w:t xml:space="preserve">Indizione di </w:t>
      </w:r>
      <w:r w:rsidR="006704AB" w:rsidRPr="008F645B">
        <w:rPr>
          <w:rFonts w:ascii="Arial" w:hAnsi="Arial" w:cs="Arial"/>
        </w:rPr>
        <w:t>s</w:t>
      </w:r>
      <w:r w:rsidRPr="008F645B">
        <w:rPr>
          <w:rFonts w:ascii="Arial" w:hAnsi="Arial" w:cs="Arial"/>
        </w:rPr>
        <w:t>elezione</w:t>
      </w:r>
    </w:p>
    <w:p w14:paraId="729CEBC6" w14:textId="64524E37" w:rsidR="00492FEB" w:rsidRPr="008F645B" w:rsidRDefault="00492FEB" w:rsidP="00F54C10">
      <w:pPr>
        <w:tabs>
          <w:tab w:val="left" w:pos="2268"/>
        </w:tabs>
        <w:spacing w:before="100" w:after="10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È indetta una selezione pubblica, per titoli e colloquio di idoneità, per esperti</w:t>
      </w:r>
      <w:r w:rsidR="006704AB" w:rsidRPr="008F645B">
        <w:rPr>
          <w:rFonts w:ascii="Arial" w:hAnsi="Arial" w:cs="Arial"/>
        </w:rPr>
        <w:t xml:space="preserve"> in …</w:t>
      </w:r>
      <w:r w:rsidR="00C13CCB" w:rsidRPr="008F645B">
        <w:rPr>
          <w:rFonts w:ascii="Arial" w:hAnsi="Arial" w:cs="Arial"/>
        </w:rPr>
        <w:t>………</w:t>
      </w:r>
      <w:r w:rsidR="00E20677" w:rsidRPr="008F645B">
        <w:rPr>
          <w:rFonts w:ascii="Arial" w:hAnsi="Arial" w:cs="Arial"/>
        </w:rPr>
        <w:t>………</w:t>
      </w:r>
      <w:proofErr w:type="gramStart"/>
      <w:r w:rsidR="00E20677" w:rsidRPr="008F645B">
        <w:rPr>
          <w:rFonts w:ascii="Arial" w:hAnsi="Arial" w:cs="Arial"/>
        </w:rPr>
        <w:t>……</w:t>
      </w:r>
      <w:r w:rsidR="006704AB" w:rsidRPr="008F645B">
        <w:rPr>
          <w:rFonts w:ascii="Arial" w:hAnsi="Arial" w:cs="Arial"/>
        </w:rPr>
        <w:t>.</w:t>
      </w:r>
      <w:proofErr w:type="gramEnd"/>
      <w:r w:rsidRPr="008F645B">
        <w:rPr>
          <w:rFonts w:ascii="Arial" w:hAnsi="Arial" w:cs="Arial"/>
        </w:rPr>
        <w:t xml:space="preserve"> , per la formazione dell’elenco </w:t>
      </w:r>
      <w:r w:rsidR="006704AB" w:rsidRPr="008F645B">
        <w:rPr>
          <w:rFonts w:ascii="Arial" w:hAnsi="Arial" w:cs="Arial"/>
        </w:rPr>
        <w:t>previsto dall’</w:t>
      </w:r>
      <w:r w:rsidR="00431A10">
        <w:rPr>
          <w:rFonts w:ascii="Arial" w:hAnsi="Arial" w:cs="Arial"/>
        </w:rPr>
        <w:t xml:space="preserve"> art. 132 del </w:t>
      </w:r>
      <w:r w:rsidRPr="008F645B">
        <w:rPr>
          <w:rFonts w:ascii="Arial" w:hAnsi="Arial" w:cs="Arial"/>
        </w:rPr>
        <w:t>D.P.R. 30/06/2000 n. 230, cui attingere per il conferimento di incarichi</w:t>
      </w:r>
      <w:r w:rsidR="006704AB" w:rsidRPr="008F645B">
        <w:rPr>
          <w:rFonts w:ascii="Arial" w:hAnsi="Arial" w:cs="Arial"/>
        </w:rPr>
        <w:t xml:space="preserve"> di collaborazione libero professionale</w:t>
      </w:r>
      <w:r w:rsidRPr="008F645B">
        <w:rPr>
          <w:rFonts w:ascii="Arial" w:hAnsi="Arial" w:cs="Arial"/>
        </w:rPr>
        <w:t>, da espletars</w:t>
      </w:r>
      <w:r w:rsidR="006704AB" w:rsidRPr="008F645B">
        <w:rPr>
          <w:rFonts w:ascii="Arial" w:hAnsi="Arial" w:cs="Arial"/>
        </w:rPr>
        <w:t>i</w:t>
      </w:r>
      <w:r w:rsidRPr="008F645B">
        <w:rPr>
          <w:rFonts w:ascii="Arial" w:hAnsi="Arial" w:cs="Arial"/>
        </w:rPr>
        <w:t xml:space="preserve"> presso</w:t>
      </w:r>
      <w:r w:rsidR="006704AB" w:rsidRPr="008F645B">
        <w:rPr>
          <w:rFonts w:ascii="Arial" w:hAnsi="Arial" w:cs="Arial"/>
        </w:rPr>
        <w:t xml:space="preserve"> i</w:t>
      </w:r>
      <w:r w:rsidR="00B03054" w:rsidRPr="008F645B">
        <w:rPr>
          <w:rFonts w:ascii="Arial" w:hAnsi="Arial" w:cs="Arial"/>
        </w:rPr>
        <w:t xml:space="preserve"> </w:t>
      </w:r>
      <w:r w:rsidR="00EA48BB" w:rsidRPr="008F645B">
        <w:rPr>
          <w:rFonts w:ascii="Arial" w:hAnsi="Arial" w:cs="Arial"/>
        </w:rPr>
        <w:t>S</w:t>
      </w:r>
      <w:r w:rsidR="00C53427" w:rsidRPr="008F645B">
        <w:rPr>
          <w:rFonts w:ascii="Arial" w:hAnsi="Arial" w:cs="Arial"/>
        </w:rPr>
        <w:t>ervizi della Giustizia Minorile e di C</w:t>
      </w:r>
      <w:r w:rsidR="006704AB" w:rsidRPr="008F645B">
        <w:rPr>
          <w:rFonts w:ascii="Arial" w:hAnsi="Arial" w:cs="Arial"/>
        </w:rPr>
        <w:t xml:space="preserve">omunità presenti </w:t>
      </w:r>
      <w:r w:rsidR="00B03054" w:rsidRPr="008F645B">
        <w:rPr>
          <w:rFonts w:ascii="Arial" w:hAnsi="Arial" w:cs="Arial"/>
        </w:rPr>
        <w:t>nel/</w:t>
      </w:r>
      <w:r w:rsidR="006704AB" w:rsidRPr="008F645B">
        <w:rPr>
          <w:rFonts w:ascii="Arial" w:hAnsi="Arial" w:cs="Arial"/>
        </w:rPr>
        <w:t>nei</w:t>
      </w:r>
      <w:r w:rsidR="00C13CCB" w:rsidRPr="008F645B">
        <w:rPr>
          <w:rFonts w:ascii="Arial" w:hAnsi="Arial" w:cs="Arial"/>
        </w:rPr>
        <w:t xml:space="preserve"> distretti</w:t>
      </w:r>
      <w:r w:rsidRPr="008F645B">
        <w:rPr>
          <w:rFonts w:ascii="Arial" w:hAnsi="Arial" w:cs="Arial"/>
        </w:rPr>
        <w:t xml:space="preserve"> delle Corti d'Appello di </w:t>
      </w:r>
      <w:r w:rsidR="00760FA5" w:rsidRPr="008F645B">
        <w:rPr>
          <w:rFonts w:ascii="Arial" w:hAnsi="Arial" w:cs="Arial"/>
        </w:rPr>
        <w:t>……………………….</w:t>
      </w:r>
      <w:r w:rsidRPr="008F645B">
        <w:rPr>
          <w:rFonts w:ascii="Arial" w:hAnsi="Arial" w:cs="Arial"/>
        </w:rPr>
        <w:t xml:space="preserve"> </w:t>
      </w:r>
      <w:proofErr w:type="gramStart"/>
      <w:r w:rsidRPr="008F645B">
        <w:rPr>
          <w:rFonts w:ascii="Arial" w:hAnsi="Arial" w:cs="Arial"/>
        </w:rPr>
        <w:t>e</w:t>
      </w:r>
      <w:proofErr w:type="gramEnd"/>
      <w:r w:rsidRPr="008F645B">
        <w:rPr>
          <w:rFonts w:ascii="Arial" w:hAnsi="Arial" w:cs="Arial"/>
        </w:rPr>
        <w:t xml:space="preserve"> di </w:t>
      </w:r>
      <w:r w:rsidR="00760FA5" w:rsidRPr="008F645B">
        <w:rPr>
          <w:rFonts w:ascii="Arial" w:hAnsi="Arial" w:cs="Arial"/>
        </w:rPr>
        <w:t>………</w:t>
      </w:r>
      <w:r w:rsidR="00C13CCB" w:rsidRPr="008F645B">
        <w:rPr>
          <w:rFonts w:ascii="Arial" w:hAnsi="Arial" w:cs="Arial"/>
        </w:rPr>
        <w:t>……</w:t>
      </w:r>
      <w:r w:rsidR="00760FA5" w:rsidRPr="008F645B">
        <w:rPr>
          <w:rFonts w:ascii="Arial" w:hAnsi="Arial" w:cs="Arial"/>
        </w:rPr>
        <w:t>………</w:t>
      </w:r>
      <w:r w:rsidRPr="008F645B">
        <w:rPr>
          <w:rFonts w:ascii="Arial" w:hAnsi="Arial" w:cs="Arial"/>
        </w:rPr>
        <w:t>.</w:t>
      </w:r>
    </w:p>
    <w:p w14:paraId="090DF7F4" w14:textId="77777777" w:rsidR="00492FEB" w:rsidRPr="008F645B" w:rsidRDefault="00492FEB" w:rsidP="00F54C10">
      <w:pPr>
        <w:spacing w:before="120" w:after="0" w:line="260" w:lineRule="exact"/>
        <w:jc w:val="center"/>
        <w:rPr>
          <w:rFonts w:ascii="Arial" w:hAnsi="Arial" w:cs="Arial"/>
        </w:rPr>
      </w:pPr>
      <w:r w:rsidRPr="008F645B">
        <w:rPr>
          <w:rFonts w:ascii="Arial" w:hAnsi="Arial" w:cs="Arial"/>
        </w:rPr>
        <w:t>Art. 2</w:t>
      </w:r>
    </w:p>
    <w:p w14:paraId="77EE0A34" w14:textId="77777777" w:rsidR="00492FEB" w:rsidRPr="008F645B" w:rsidRDefault="00492FEB" w:rsidP="00F54C10">
      <w:pPr>
        <w:spacing w:after="100" w:line="260" w:lineRule="exact"/>
        <w:jc w:val="center"/>
        <w:rPr>
          <w:rFonts w:ascii="Arial" w:hAnsi="Arial" w:cs="Arial"/>
        </w:rPr>
      </w:pPr>
      <w:r w:rsidRPr="008F645B">
        <w:rPr>
          <w:rFonts w:ascii="Arial" w:hAnsi="Arial" w:cs="Arial"/>
        </w:rPr>
        <w:t xml:space="preserve">Validità </w:t>
      </w:r>
      <w:r w:rsidR="00A35957" w:rsidRPr="008F645B">
        <w:rPr>
          <w:rFonts w:ascii="Arial" w:hAnsi="Arial" w:cs="Arial"/>
        </w:rPr>
        <w:t>e a</w:t>
      </w:r>
      <w:r w:rsidR="00782094" w:rsidRPr="008F645B">
        <w:rPr>
          <w:rFonts w:ascii="Arial" w:hAnsi="Arial" w:cs="Arial"/>
        </w:rPr>
        <w:t xml:space="preserve">ggiornamento </w:t>
      </w:r>
      <w:r w:rsidRPr="008F645B">
        <w:rPr>
          <w:rFonts w:ascii="Arial" w:hAnsi="Arial" w:cs="Arial"/>
        </w:rPr>
        <w:t>dell’elenco</w:t>
      </w:r>
    </w:p>
    <w:p w14:paraId="020A606F" w14:textId="129B2D4B" w:rsidR="00492FEB" w:rsidRPr="008F645B" w:rsidRDefault="00E20677" w:rsidP="00F54C10">
      <w:pPr>
        <w:spacing w:before="100" w:after="10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L’elenco</w:t>
      </w:r>
      <w:r w:rsidR="00B03054" w:rsidRPr="008F645B">
        <w:rPr>
          <w:rFonts w:ascii="Arial" w:hAnsi="Arial" w:cs="Arial"/>
        </w:rPr>
        <w:t xml:space="preserve"> </w:t>
      </w:r>
      <w:r w:rsidR="00472AAC" w:rsidRPr="008F645B">
        <w:rPr>
          <w:rFonts w:ascii="Arial" w:hAnsi="Arial" w:cs="Arial"/>
        </w:rPr>
        <w:t>non ha limite di validità. Potrà essere aggiornato ogni quattro anni o in caso di esaurimento. D</w:t>
      </w:r>
      <w:r w:rsidR="00B03054" w:rsidRPr="008F645B">
        <w:rPr>
          <w:rFonts w:ascii="Arial" w:hAnsi="Arial" w:cs="Arial"/>
        </w:rPr>
        <w:t>alla data della pubblicazione</w:t>
      </w:r>
      <w:r w:rsidR="00492FEB" w:rsidRPr="008F645B">
        <w:rPr>
          <w:rFonts w:ascii="Arial" w:hAnsi="Arial" w:cs="Arial"/>
        </w:rPr>
        <w:t xml:space="preserve"> potrà essere utilizzato per il conferimento d</w:t>
      </w:r>
      <w:r w:rsidR="00760FA5" w:rsidRPr="008F645B">
        <w:rPr>
          <w:rFonts w:ascii="Arial" w:hAnsi="Arial" w:cs="Arial"/>
        </w:rPr>
        <w:t>egli incarichi di esperto ex art. 80 O.P.</w:t>
      </w:r>
      <w:r w:rsidR="00977547" w:rsidRPr="008F645B">
        <w:rPr>
          <w:rFonts w:ascii="Arial" w:hAnsi="Arial" w:cs="Arial"/>
        </w:rPr>
        <w:t xml:space="preserve"> </w:t>
      </w:r>
      <w:r w:rsidR="00C53427" w:rsidRPr="008F645B">
        <w:rPr>
          <w:rFonts w:ascii="Arial" w:hAnsi="Arial" w:cs="Arial"/>
        </w:rPr>
        <w:t>ex art. 6 e 8 D.</w:t>
      </w:r>
      <w:r w:rsidR="00BB1BBC" w:rsidRPr="008F645B">
        <w:rPr>
          <w:rFonts w:ascii="Arial" w:hAnsi="Arial" w:cs="Arial"/>
        </w:rPr>
        <w:t xml:space="preserve"> </w:t>
      </w:r>
      <w:proofErr w:type="spellStart"/>
      <w:r w:rsidR="00C53427" w:rsidRPr="008F645B">
        <w:rPr>
          <w:rFonts w:ascii="Arial" w:hAnsi="Arial" w:cs="Arial"/>
        </w:rPr>
        <w:t>L</w:t>
      </w:r>
      <w:r w:rsidR="00760FA5" w:rsidRPr="008F645B">
        <w:rPr>
          <w:rFonts w:ascii="Arial" w:hAnsi="Arial" w:cs="Arial"/>
        </w:rPr>
        <w:t>gs</w:t>
      </w:r>
      <w:proofErr w:type="spellEnd"/>
      <w:r w:rsidR="00AD1699" w:rsidRPr="008F645B">
        <w:rPr>
          <w:rFonts w:ascii="Arial" w:hAnsi="Arial" w:cs="Arial"/>
        </w:rPr>
        <w:t>.</w:t>
      </w:r>
      <w:r w:rsidR="002374A2" w:rsidRPr="008F645B">
        <w:rPr>
          <w:rFonts w:ascii="Arial" w:hAnsi="Arial" w:cs="Arial"/>
        </w:rPr>
        <w:t xml:space="preserve"> 272/89</w:t>
      </w:r>
      <w:r w:rsidR="00492FEB" w:rsidRPr="008F645B">
        <w:rPr>
          <w:rFonts w:ascii="Arial" w:hAnsi="Arial" w:cs="Arial"/>
        </w:rPr>
        <w:t xml:space="preserve"> </w:t>
      </w:r>
      <w:r w:rsidR="00AD1699" w:rsidRPr="008F645B">
        <w:rPr>
          <w:rFonts w:ascii="Arial" w:hAnsi="Arial" w:cs="Arial"/>
        </w:rPr>
        <w:t xml:space="preserve">presso i </w:t>
      </w:r>
      <w:r w:rsidR="002374A2" w:rsidRPr="008F645B">
        <w:rPr>
          <w:rFonts w:ascii="Arial" w:hAnsi="Arial" w:cs="Arial"/>
        </w:rPr>
        <w:t>s</w:t>
      </w:r>
      <w:r w:rsidR="00C53427" w:rsidRPr="008F645B">
        <w:rPr>
          <w:rFonts w:ascii="Arial" w:hAnsi="Arial" w:cs="Arial"/>
        </w:rPr>
        <w:t xml:space="preserve">ervizi della </w:t>
      </w:r>
      <w:r w:rsidR="002374A2" w:rsidRPr="008F645B">
        <w:rPr>
          <w:rFonts w:ascii="Arial" w:hAnsi="Arial" w:cs="Arial"/>
        </w:rPr>
        <w:t>g</w:t>
      </w:r>
      <w:r w:rsidR="00C53427" w:rsidRPr="008F645B">
        <w:rPr>
          <w:rFonts w:ascii="Arial" w:hAnsi="Arial" w:cs="Arial"/>
        </w:rPr>
        <w:t xml:space="preserve">iustizia </w:t>
      </w:r>
      <w:r w:rsidR="002374A2" w:rsidRPr="008F645B">
        <w:rPr>
          <w:rFonts w:ascii="Arial" w:hAnsi="Arial" w:cs="Arial"/>
        </w:rPr>
        <w:t>m</w:t>
      </w:r>
      <w:r w:rsidR="00C53427" w:rsidRPr="008F645B">
        <w:rPr>
          <w:rFonts w:ascii="Arial" w:hAnsi="Arial" w:cs="Arial"/>
        </w:rPr>
        <w:t xml:space="preserve">inorile e di </w:t>
      </w:r>
      <w:r w:rsidR="002374A2" w:rsidRPr="008F645B">
        <w:rPr>
          <w:rFonts w:ascii="Arial" w:hAnsi="Arial" w:cs="Arial"/>
        </w:rPr>
        <w:t>c</w:t>
      </w:r>
      <w:r w:rsidR="00B03054" w:rsidRPr="008F645B">
        <w:rPr>
          <w:rFonts w:ascii="Arial" w:hAnsi="Arial" w:cs="Arial"/>
        </w:rPr>
        <w:t>omunità presenti</w:t>
      </w:r>
      <w:r w:rsidR="00492FEB" w:rsidRPr="008F645B">
        <w:rPr>
          <w:rFonts w:ascii="Arial" w:hAnsi="Arial" w:cs="Arial"/>
        </w:rPr>
        <w:t xml:space="preserve"> nell’ambito territoriale </w:t>
      </w:r>
      <w:r w:rsidR="00B03054" w:rsidRPr="008F645B">
        <w:rPr>
          <w:rFonts w:ascii="Arial" w:hAnsi="Arial" w:cs="Arial"/>
        </w:rPr>
        <w:t xml:space="preserve">di competenza </w:t>
      </w:r>
      <w:r w:rsidR="00492FEB" w:rsidRPr="008F645B">
        <w:rPr>
          <w:rFonts w:ascii="Arial" w:hAnsi="Arial" w:cs="Arial"/>
        </w:rPr>
        <w:t>dell’</w:t>
      </w:r>
      <w:r w:rsidR="002374A2" w:rsidRPr="008F645B">
        <w:rPr>
          <w:rFonts w:ascii="Arial" w:hAnsi="Arial" w:cs="Arial"/>
        </w:rPr>
        <w:t>u</w:t>
      </w:r>
      <w:r w:rsidR="00492FEB" w:rsidRPr="008F645B">
        <w:rPr>
          <w:rFonts w:ascii="Arial" w:hAnsi="Arial" w:cs="Arial"/>
        </w:rPr>
        <w:t xml:space="preserve">fficio </w:t>
      </w:r>
      <w:r w:rsidR="002374A2" w:rsidRPr="008F645B">
        <w:rPr>
          <w:rFonts w:ascii="Arial" w:hAnsi="Arial" w:cs="Arial"/>
        </w:rPr>
        <w:t>i</w:t>
      </w:r>
      <w:r w:rsidR="00492FEB" w:rsidRPr="008F645B">
        <w:rPr>
          <w:rFonts w:ascii="Arial" w:hAnsi="Arial" w:cs="Arial"/>
        </w:rPr>
        <w:t>nterdistrettual</w:t>
      </w:r>
      <w:r w:rsidR="005C37D8" w:rsidRPr="008F645B">
        <w:rPr>
          <w:rFonts w:ascii="Arial" w:hAnsi="Arial" w:cs="Arial"/>
        </w:rPr>
        <w:t xml:space="preserve">e di </w:t>
      </w:r>
      <w:r w:rsidR="002374A2" w:rsidRPr="008F645B">
        <w:rPr>
          <w:rFonts w:ascii="Arial" w:hAnsi="Arial" w:cs="Arial"/>
        </w:rPr>
        <w:t>esecuzione penale e</w:t>
      </w:r>
      <w:r w:rsidR="005C37D8" w:rsidRPr="008F645B">
        <w:rPr>
          <w:rFonts w:ascii="Arial" w:hAnsi="Arial" w:cs="Arial"/>
        </w:rPr>
        <w:t>sterna o</w:t>
      </w:r>
      <w:r w:rsidR="00492FEB" w:rsidRPr="008F645B">
        <w:rPr>
          <w:rFonts w:ascii="Arial" w:hAnsi="Arial" w:cs="Arial"/>
        </w:rPr>
        <w:t xml:space="preserve"> del </w:t>
      </w:r>
      <w:r w:rsidR="002374A2" w:rsidRPr="008F645B">
        <w:rPr>
          <w:rFonts w:ascii="Arial" w:hAnsi="Arial" w:cs="Arial"/>
        </w:rPr>
        <w:t>c</w:t>
      </w:r>
      <w:r w:rsidR="00492FEB" w:rsidRPr="008F645B">
        <w:rPr>
          <w:rFonts w:ascii="Arial" w:hAnsi="Arial" w:cs="Arial"/>
        </w:rPr>
        <w:t>entro</w:t>
      </w:r>
      <w:r w:rsidR="00B03054" w:rsidRPr="008F645B">
        <w:rPr>
          <w:rFonts w:ascii="Arial" w:hAnsi="Arial" w:cs="Arial"/>
        </w:rPr>
        <w:t xml:space="preserve"> per la </w:t>
      </w:r>
      <w:r w:rsidR="002374A2" w:rsidRPr="008F645B">
        <w:rPr>
          <w:rFonts w:ascii="Arial" w:hAnsi="Arial" w:cs="Arial"/>
        </w:rPr>
        <w:t>g</w:t>
      </w:r>
      <w:r w:rsidR="00492FEB" w:rsidRPr="008F645B">
        <w:rPr>
          <w:rFonts w:ascii="Arial" w:hAnsi="Arial" w:cs="Arial"/>
        </w:rPr>
        <w:t xml:space="preserve">iustizia </w:t>
      </w:r>
      <w:r w:rsidR="002374A2" w:rsidRPr="008F645B">
        <w:rPr>
          <w:rFonts w:ascii="Arial" w:hAnsi="Arial" w:cs="Arial"/>
        </w:rPr>
        <w:t>m</w:t>
      </w:r>
      <w:r w:rsidR="00492FEB" w:rsidRPr="008F645B">
        <w:rPr>
          <w:rFonts w:ascii="Arial" w:hAnsi="Arial" w:cs="Arial"/>
        </w:rPr>
        <w:t xml:space="preserve">inorile </w:t>
      </w:r>
      <w:r w:rsidR="00B03054" w:rsidRPr="008F645B">
        <w:rPr>
          <w:rFonts w:ascii="Arial" w:hAnsi="Arial" w:cs="Arial"/>
        </w:rPr>
        <w:t xml:space="preserve">di </w:t>
      </w:r>
      <w:r w:rsidR="00760FA5" w:rsidRPr="008F645B">
        <w:rPr>
          <w:rFonts w:ascii="Arial" w:hAnsi="Arial" w:cs="Arial"/>
        </w:rPr>
        <w:t>………………</w:t>
      </w:r>
      <w:r w:rsidRPr="008F645B">
        <w:rPr>
          <w:rFonts w:ascii="Arial" w:hAnsi="Arial" w:cs="Arial"/>
        </w:rPr>
        <w:t>…………</w:t>
      </w:r>
      <w:r w:rsidR="00492FEB" w:rsidRPr="008F645B">
        <w:rPr>
          <w:rFonts w:ascii="Arial" w:hAnsi="Arial" w:cs="Arial"/>
        </w:rPr>
        <w:t xml:space="preserve"> </w:t>
      </w:r>
    </w:p>
    <w:p w14:paraId="63223965" w14:textId="74E1152E" w:rsidR="00492FEB" w:rsidRPr="008F645B" w:rsidRDefault="00E20677" w:rsidP="00F54C10">
      <w:pPr>
        <w:spacing w:before="120" w:after="120" w:line="260" w:lineRule="exact"/>
        <w:jc w:val="center"/>
        <w:rPr>
          <w:rFonts w:ascii="Arial" w:hAnsi="Arial" w:cs="Arial"/>
        </w:rPr>
      </w:pPr>
      <w:r w:rsidRPr="008F645B">
        <w:rPr>
          <w:rFonts w:ascii="Arial" w:hAnsi="Arial" w:cs="Arial"/>
        </w:rPr>
        <w:t>Art. 3</w:t>
      </w:r>
      <w:r w:rsidR="00492FEB" w:rsidRPr="008F645B">
        <w:rPr>
          <w:rFonts w:ascii="Arial" w:hAnsi="Arial" w:cs="Arial"/>
        </w:rPr>
        <w:br/>
        <w:t>Requisiti di ammissione</w:t>
      </w:r>
    </w:p>
    <w:p w14:paraId="3300C4F1" w14:textId="77777777" w:rsidR="00492FEB" w:rsidRPr="008F645B" w:rsidRDefault="00492FEB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Per essere ammessi alla selezione è richiesto il possesso dei seguenti requisiti:</w:t>
      </w:r>
    </w:p>
    <w:p w14:paraId="3F901596" w14:textId="77777777" w:rsidR="00492FEB" w:rsidRPr="008F645B" w:rsidRDefault="00AA4CBB" w:rsidP="00F54C10">
      <w:pPr>
        <w:numPr>
          <w:ilvl w:val="0"/>
          <w:numId w:val="3"/>
        </w:numPr>
        <w:tabs>
          <w:tab w:val="clear" w:pos="0"/>
        </w:tabs>
        <w:spacing w:after="0" w:line="260" w:lineRule="exact"/>
        <w:ind w:left="284" w:hanging="218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</w:rPr>
        <w:t>l</w:t>
      </w:r>
      <w:r w:rsidR="00492FEB" w:rsidRPr="008F645B">
        <w:rPr>
          <w:rFonts w:ascii="Arial" w:hAnsi="Arial" w:cs="Arial"/>
        </w:rPr>
        <w:t>aurea</w:t>
      </w:r>
      <w:proofErr w:type="gramEnd"/>
      <w:r w:rsidR="00E2546C" w:rsidRPr="008F645B">
        <w:rPr>
          <w:rFonts w:ascii="Arial" w:hAnsi="Arial" w:cs="Arial"/>
        </w:rPr>
        <w:t xml:space="preserve"> (</w:t>
      </w:r>
      <w:r w:rsidR="00CC39CE" w:rsidRPr="008F645B">
        <w:rPr>
          <w:rFonts w:ascii="Arial" w:hAnsi="Arial" w:cs="Arial"/>
        </w:rPr>
        <w:t xml:space="preserve">triennale, </w:t>
      </w:r>
      <w:r w:rsidR="00E2546C" w:rsidRPr="008F645B">
        <w:rPr>
          <w:rFonts w:ascii="Arial" w:hAnsi="Arial" w:cs="Arial"/>
        </w:rPr>
        <w:t>magistrale o vecchio ordinamento)</w:t>
      </w:r>
      <w:r w:rsidR="00B03054" w:rsidRPr="008F645B">
        <w:rPr>
          <w:rFonts w:ascii="Arial" w:hAnsi="Arial" w:cs="Arial"/>
        </w:rPr>
        <w:t xml:space="preserve"> </w:t>
      </w:r>
      <w:r w:rsidR="00593D8A" w:rsidRPr="008F645B">
        <w:rPr>
          <w:rFonts w:ascii="Arial" w:hAnsi="Arial" w:cs="Arial"/>
        </w:rPr>
        <w:t>nella disciplina pro</w:t>
      </w:r>
      <w:r w:rsidR="00C53427" w:rsidRPr="008F645B">
        <w:rPr>
          <w:rFonts w:ascii="Arial" w:hAnsi="Arial" w:cs="Arial"/>
        </w:rPr>
        <w:t>fessionale indicata all’art.</w:t>
      </w:r>
      <w:r w:rsidR="00593D8A" w:rsidRPr="008F645B">
        <w:rPr>
          <w:rFonts w:ascii="Arial" w:hAnsi="Arial" w:cs="Arial"/>
        </w:rPr>
        <w:t xml:space="preserve"> 1</w:t>
      </w:r>
      <w:r w:rsidR="00492FEB" w:rsidRPr="008F645B">
        <w:rPr>
          <w:rFonts w:ascii="Arial" w:hAnsi="Arial" w:cs="Arial"/>
        </w:rPr>
        <w:t xml:space="preserve">; </w:t>
      </w:r>
    </w:p>
    <w:p w14:paraId="1598F2A3" w14:textId="77777777" w:rsidR="00492FEB" w:rsidRPr="008F645B" w:rsidRDefault="00492FEB" w:rsidP="00F54C10">
      <w:pPr>
        <w:numPr>
          <w:ilvl w:val="0"/>
          <w:numId w:val="3"/>
        </w:numPr>
        <w:spacing w:after="0" w:line="260" w:lineRule="exact"/>
        <w:ind w:left="284" w:hanging="218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</w:rPr>
        <w:t>abilitazione</w:t>
      </w:r>
      <w:proofErr w:type="gramEnd"/>
      <w:r w:rsidRPr="008F645B">
        <w:rPr>
          <w:rFonts w:ascii="Arial" w:hAnsi="Arial" w:cs="Arial"/>
        </w:rPr>
        <w:t xml:space="preserve"> all’esercizio della professione</w:t>
      </w:r>
      <w:r w:rsidR="005C37D8" w:rsidRPr="008F645B">
        <w:rPr>
          <w:rFonts w:ascii="Arial" w:hAnsi="Arial" w:cs="Arial"/>
        </w:rPr>
        <w:t>, ove previsto</w:t>
      </w:r>
      <w:r w:rsidRPr="008F645B">
        <w:rPr>
          <w:rFonts w:ascii="Arial" w:hAnsi="Arial" w:cs="Arial"/>
        </w:rPr>
        <w:t xml:space="preserve">; </w:t>
      </w:r>
    </w:p>
    <w:p w14:paraId="27A11435" w14:textId="3822770F" w:rsidR="00492FEB" w:rsidRPr="008F645B" w:rsidRDefault="00AD1699" w:rsidP="00F54C10">
      <w:pPr>
        <w:numPr>
          <w:ilvl w:val="0"/>
          <w:numId w:val="3"/>
        </w:numPr>
        <w:spacing w:after="0" w:line="260" w:lineRule="exact"/>
        <w:ind w:left="284" w:hanging="218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</w:rPr>
        <w:t>iscrizione</w:t>
      </w:r>
      <w:proofErr w:type="gramEnd"/>
      <w:r w:rsidRPr="008F645B">
        <w:rPr>
          <w:rFonts w:ascii="Arial" w:hAnsi="Arial" w:cs="Arial"/>
        </w:rPr>
        <w:t xml:space="preserve"> all’Albo P</w:t>
      </w:r>
      <w:r w:rsidR="00492FEB" w:rsidRPr="008F645B">
        <w:rPr>
          <w:rFonts w:ascii="Arial" w:hAnsi="Arial" w:cs="Arial"/>
        </w:rPr>
        <w:t>rofessionale</w:t>
      </w:r>
      <w:r w:rsidR="00C53427" w:rsidRPr="008F645B">
        <w:rPr>
          <w:rFonts w:ascii="Arial" w:hAnsi="Arial" w:cs="Arial"/>
        </w:rPr>
        <w:t xml:space="preserve">, ove </w:t>
      </w:r>
      <w:r w:rsidR="00321484">
        <w:rPr>
          <w:rFonts w:ascii="Arial" w:hAnsi="Arial" w:cs="Arial"/>
        </w:rPr>
        <w:t>esistente</w:t>
      </w:r>
      <w:r w:rsidR="00492FEB" w:rsidRPr="008F645B">
        <w:rPr>
          <w:rFonts w:ascii="Arial" w:hAnsi="Arial" w:cs="Arial"/>
        </w:rPr>
        <w:t xml:space="preserve">; </w:t>
      </w:r>
    </w:p>
    <w:p w14:paraId="6991098C" w14:textId="1F7A4E08" w:rsidR="00492FEB" w:rsidRPr="008F645B" w:rsidRDefault="00492FEB" w:rsidP="00F54C10">
      <w:pPr>
        <w:numPr>
          <w:ilvl w:val="0"/>
          <w:numId w:val="3"/>
        </w:numPr>
        <w:spacing w:after="0" w:line="260" w:lineRule="exact"/>
        <w:ind w:left="284" w:hanging="218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</w:rPr>
        <w:t>partita</w:t>
      </w:r>
      <w:proofErr w:type="gramEnd"/>
      <w:r w:rsidRPr="008F645B">
        <w:rPr>
          <w:rFonts w:ascii="Arial" w:hAnsi="Arial" w:cs="Arial"/>
        </w:rPr>
        <w:t xml:space="preserve"> I.V.A. o dichiarazione di apertura della stessa in caso di conferimento dell’incarico; </w:t>
      </w:r>
    </w:p>
    <w:p w14:paraId="7C2826F5" w14:textId="45D321C9" w:rsidR="00492FEB" w:rsidRPr="008F645B" w:rsidRDefault="00B36782" w:rsidP="00F54C10">
      <w:pPr>
        <w:numPr>
          <w:ilvl w:val="0"/>
          <w:numId w:val="3"/>
        </w:numPr>
        <w:tabs>
          <w:tab w:val="clear" w:pos="0"/>
        </w:tabs>
        <w:spacing w:after="0" w:line="260" w:lineRule="exact"/>
        <w:ind w:left="284" w:hanging="218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assenza</w:t>
      </w:r>
      <w:proofErr w:type="gramEnd"/>
      <w:r>
        <w:rPr>
          <w:rFonts w:ascii="Arial" w:hAnsi="Arial" w:cs="Arial"/>
        </w:rPr>
        <w:t xml:space="preserve"> di</w:t>
      </w:r>
      <w:r w:rsidR="00492FEB" w:rsidRPr="008F645B">
        <w:rPr>
          <w:rFonts w:ascii="Arial" w:hAnsi="Arial" w:cs="Arial"/>
        </w:rPr>
        <w:t xml:space="preserve"> </w:t>
      </w:r>
      <w:r w:rsidR="00345C05" w:rsidRPr="008F645B">
        <w:rPr>
          <w:rFonts w:ascii="Arial" w:hAnsi="Arial" w:cs="Arial"/>
        </w:rPr>
        <w:t>precedenti</w:t>
      </w:r>
      <w:r w:rsidR="00492FEB" w:rsidRPr="008F645B">
        <w:rPr>
          <w:rFonts w:ascii="Arial" w:hAnsi="Arial" w:cs="Arial"/>
        </w:rPr>
        <w:t xml:space="preserve"> penali</w:t>
      </w:r>
      <w:r w:rsidR="008B22B6" w:rsidRPr="008F645B">
        <w:rPr>
          <w:rFonts w:ascii="Arial" w:hAnsi="Arial" w:cs="Arial"/>
        </w:rPr>
        <w:t xml:space="preserve"> iscrivibili nel casellario giudiziale ai sensi dell’art.3 del D.P.R. 14/11/2002 n.313</w:t>
      </w:r>
      <w:r w:rsidR="00492FEB" w:rsidRPr="008F645B">
        <w:rPr>
          <w:rFonts w:ascii="Arial" w:hAnsi="Arial" w:cs="Arial"/>
        </w:rPr>
        <w:t xml:space="preserve"> e </w:t>
      </w:r>
      <w:r>
        <w:rPr>
          <w:rFonts w:ascii="Arial" w:hAnsi="Arial" w:cs="Arial"/>
        </w:rPr>
        <w:t>assenza di</w:t>
      </w:r>
      <w:r w:rsidR="00492FEB" w:rsidRPr="008F645B">
        <w:rPr>
          <w:rFonts w:ascii="Arial" w:hAnsi="Arial" w:cs="Arial"/>
        </w:rPr>
        <w:t xml:space="preserve"> </w:t>
      </w:r>
      <w:r w:rsidR="00CC39CE" w:rsidRPr="008F645B">
        <w:rPr>
          <w:rFonts w:ascii="Arial" w:hAnsi="Arial" w:cs="Arial"/>
        </w:rPr>
        <w:t xml:space="preserve">carichi pendenti, </w:t>
      </w:r>
      <w:r w:rsidR="00492FEB" w:rsidRPr="008F645B">
        <w:rPr>
          <w:rFonts w:ascii="Arial" w:hAnsi="Arial" w:cs="Arial"/>
        </w:rPr>
        <w:t>né procedimenti per l’applicazione di misure</w:t>
      </w:r>
      <w:r w:rsidR="00CC39CE" w:rsidRPr="008F645B">
        <w:rPr>
          <w:rFonts w:ascii="Arial" w:hAnsi="Arial" w:cs="Arial"/>
        </w:rPr>
        <w:t xml:space="preserve"> di sicurezza o di prevenzione;</w:t>
      </w:r>
    </w:p>
    <w:p w14:paraId="2B6B82CF" w14:textId="7BAC18DE" w:rsidR="00492FEB" w:rsidRPr="008F645B" w:rsidRDefault="00492FEB" w:rsidP="00F54C10">
      <w:pPr>
        <w:numPr>
          <w:ilvl w:val="0"/>
          <w:numId w:val="3"/>
        </w:numPr>
        <w:spacing w:after="0" w:line="260" w:lineRule="exact"/>
        <w:ind w:left="284" w:hanging="218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</w:rPr>
        <w:t>età</w:t>
      </w:r>
      <w:proofErr w:type="gramEnd"/>
      <w:r w:rsidRPr="008F645B">
        <w:rPr>
          <w:rFonts w:ascii="Arial" w:hAnsi="Arial" w:cs="Arial"/>
        </w:rPr>
        <w:t xml:space="preserve"> superiore ad anni 25</w:t>
      </w:r>
      <w:r w:rsidR="00321484">
        <w:rPr>
          <w:rFonts w:ascii="Arial" w:hAnsi="Arial" w:cs="Arial"/>
        </w:rPr>
        <w:t>,</w:t>
      </w:r>
      <w:r w:rsidRPr="008F645B">
        <w:rPr>
          <w:rFonts w:ascii="Arial" w:hAnsi="Arial" w:cs="Arial"/>
        </w:rPr>
        <w:t xml:space="preserve"> ai sensi dell’articolo 132 del D</w:t>
      </w:r>
      <w:r w:rsidR="00C53427" w:rsidRPr="008F645B">
        <w:rPr>
          <w:rFonts w:ascii="Arial" w:hAnsi="Arial" w:cs="Arial"/>
        </w:rPr>
        <w:t>.</w:t>
      </w:r>
      <w:r w:rsidRPr="008F645B">
        <w:rPr>
          <w:rFonts w:ascii="Arial" w:hAnsi="Arial" w:cs="Arial"/>
        </w:rPr>
        <w:t>P</w:t>
      </w:r>
      <w:r w:rsidR="00C53427" w:rsidRPr="008F645B">
        <w:rPr>
          <w:rFonts w:ascii="Arial" w:hAnsi="Arial" w:cs="Arial"/>
        </w:rPr>
        <w:t>.</w:t>
      </w:r>
      <w:r w:rsidRPr="008F645B">
        <w:rPr>
          <w:rFonts w:ascii="Arial" w:hAnsi="Arial" w:cs="Arial"/>
        </w:rPr>
        <w:t>R</w:t>
      </w:r>
      <w:r w:rsidR="00C53427" w:rsidRPr="008F645B">
        <w:rPr>
          <w:rFonts w:ascii="Arial" w:hAnsi="Arial" w:cs="Arial"/>
        </w:rPr>
        <w:t>.</w:t>
      </w:r>
      <w:r w:rsidRPr="008F645B">
        <w:rPr>
          <w:rFonts w:ascii="Arial" w:hAnsi="Arial" w:cs="Arial"/>
        </w:rPr>
        <w:t xml:space="preserve"> 230/2000;</w:t>
      </w:r>
    </w:p>
    <w:p w14:paraId="56861823" w14:textId="77777777" w:rsidR="00492FEB" w:rsidRPr="008F645B" w:rsidRDefault="00492FEB" w:rsidP="00F54C10">
      <w:pPr>
        <w:numPr>
          <w:ilvl w:val="0"/>
          <w:numId w:val="3"/>
        </w:numPr>
        <w:spacing w:after="0" w:line="260" w:lineRule="exact"/>
        <w:ind w:left="284" w:hanging="218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</w:rPr>
        <w:t>non</w:t>
      </w:r>
      <w:proofErr w:type="gramEnd"/>
      <w:r w:rsidRPr="008F645B">
        <w:rPr>
          <w:rFonts w:ascii="Arial" w:hAnsi="Arial" w:cs="Arial"/>
        </w:rPr>
        <w:t xml:space="preserve"> avere rapporto di </w:t>
      </w:r>
      <w:r w:rsidR="00760FA5" w:rsidRPr="008F645B">
        <w:rPr>
          <w:rFonts w:ascii="Arial" w:hAnsi="Arial" w:cs="Arial"/>
        </w:rPr>
        <w:t xml:space="preserve">lavoro </w:t>
      </w:r>
      <w:r w:rsidRPr="008F645B">
        <w:rPr>
          <w:rFonts w:ascii="Arial" w:hAnsi="Arial" w:cs="Arial"/>
        </w:rPr>
        <w:t>dipende</w:t>
      </w:r>
      <w:r w:rsidR="00760FA5" w:rsidRPr="008F645B">
        <w:rPr>
          <w:rFonts w:ascii="Arial" w:hAnsi="Arial" w:cs="Arial"/>
        </w:rPr>
        <w:t>nte</w:t>
      </w:r>
      <w:r w:rsidRPr="008F645B">
        <w:rPr>
          <w:rFonts w:ascii="Arial" w:hAnsi="Arial" w:cs="Arial"/>
        </w:rPr>
        <w:t xml:space="preserve"> con il </w:t>
      </w:r>
      <w:r w:rsidR="00C53427" w:rsidRPr="008F645B">
        <w:rPr>
          <w:rFonts w:ascii="Arial" w:hAnsi="Arial" w:cs="Arial"/>
        </w:rPr>
        <w:t>Ministero della G</w:t>
      </w:r>
      <w:r w:rsidR="00593D8A" w:rsidRPr="008F645B">
        <w:rPr>
          <w:rFonts w:ascii="Arial" w:hAnsi="Arial" w:cs="Arial"/>
        </w:rPr>
        <w:t>iustizia</w:t>
      </w:r>
      <w:r w:rsidRPr="008F645B">
        <w:rPr>
          <w:rFonts w:ascii="Arial" w:hAnsi="Arial" w:cs="Arial"/>
        </w:rPr>
        <w:t>;</w:t>
      </w:r>
    </w:p>
    <w:p w14:paraId="7158E7DB" w14:textId="6FCAC8FB" w:rsidR="00492FEB" w:rsidRPr="008F645B" w:rsidRDefault="002374A2" w:rsidP="00F54C10">
      <w:pPr>
        <w:numPr>
          <w:ilvl w:val="0"/>
          <w:numId w:val="3"/>
        </w:numPr>
        <w:spacing w:after="0" w:line="260" w:lineRule="exact"/>
        <w:ind w:left="284" w:hanging="218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</w:rPr>
        <w:t>non</w:t>
      </w:r>
      <w:proofErr w:type="gramEnd"/>
      <w:r w:rsidRPr="008F645B">
        <w:rPr>
          <w:rFonts w:ascii="Arial" w:hAnsi="Arial" w:cs="Arial"/>
        </w:rPr>
        <w:t xml:space="preserve"> avere</w:t>
      </w:r>
      <w:r w:rsidR="00492FEB" w:rsidRPr="008F645B">
        <w:rPr>
          <w:rFonts w:ascii="Arial" w:hAnsi="Arial" w:cs="Arial"/>
        </w:rPr>
        <w:t xml:space="preserve"> motivi di </w:t>
      </w:r>
      <w:proofErr w:type="spellStart"/>
      <w:r w:rsidR="00492FEB" w:rsidRPr="008F645B">
        <w:rPr>
          <w:rFonts w:ascii="Arial" w:hAnsi="Arial" w:cs="Arial"/>
        </w:rPr>
        <w:t>inconferibilità</w:t>
      </w:r>
      <w:proofErr w:type="spellEnd"/>
      <w:r w:rsidR="00492FEB" w:rsidRPr="008F645B">
        <w:rPr>
          <w:rFonts w:ascii="Arial" w:hAnsi="Arial" w:cs="Arial"/>
        </w:rPr>
        <w:t xml:space="preserve"> di incarichi con le Pubbliche Amministrazioni</w:t>
      </w:r>
      <w:r w:rsidR="007366D6" w:rsidRPr="008F645B">
        <w:rPr>
          <w:rFonts w:ascii="Arial" w:hAnsi="Arial" w:cs="Arial"/>
        </w:rPr>
        <w:t>.</w:t>
      </w:r>
    </w:p>
    <w:p w14:paraId="7AC3A109" w14:textId="77777777" w:rsidR="00492FEB" w:rsidRPr="008F645B" w:rsidRDefault="00492FEB" w:rsidP="00F54C10">
      <w:pPr>
        <w:spacing w:after="10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I requisiti prescritti devono essere posseduti alla data di scadenza del termine stabilito nel presente avviso.</w:t>
      </w:r>
    </w:p>
    <w:p w14:paraId="7E9A8D60" w14:textId="3F381A09" w:rsidR="00492FEB" w:rsidRPr="008F645B" w:rsidRDefault="00492FEB" w:rsidP="00F54C10">
      <w:pPr>
        <w:spacing w:before="120" w:after="120" w:line="260" w:lineRule="exact"/>
        <w:jc w:val="center"/>
        <w:rPr>
          <w:rFonts w:ascii="Arial" w:hAnsi="Arial" w:cs="Arial"/>
        </w:rPr>
      </w:pPr>
      <w:r w:rsidRPr="008F645B">
        <w:rPr>
          <w:rFonts w:ascii="Arial" w:hAnsi="Arial" w:cs="Arial"/>
        </w:rPr>
        <w:lastRenderedPageBreak/>
        <w:t>Art. 4</w:t>
      </w:r>
      <w:r w:rsidRPr="008F645B">
        <w:rPr>
          <w:rFonts w:ascii="Arial" w:hAnsi="Arial" w:cs="Arial"/>
        </w:rPr>
        <w:br/>
        <w:t xml:space="preserve">Titoli </w:t>
      </w:r>
      <w:r w:rsidR="001F4ED3" w:rsidRPr="008F645B">
        <w:rPr>
          <w:rFonts w:ascii="Arial" w:hAnsi="Arial" w:cs="Arial"/>
        </w:rPr>
        <w:t>di specializzazi</w:t>
      </w:r>
      <w:r w:rsidR="00E20677" w:rsidRPr="008F645B">
        <w:rPr>
          <w:rFonts w:ascii="Arial" w:hAnsi="Arial" w:cs="Arial"/>
        </w:rPr>
        <w:t>one ed esperienze professionali</w:t>
      </w:r>
      <w:r w:rsidR="003D1315" w:rsidRPr="008F645B">
        <w:rPr>
          <w:rFonts w:ascii="Arial" w:hAnsi="Arial" w:cs="Arial"/>
          <w:strike/>
        </w:rPr>
        <w:t xml:space="preserve"> </w:t>
      </w:r>
    </w:p>
    <w:p w14:paraId="1F874658" w14:textId="2D1E2401" w:rsidR="00EA54AD" w:rsidRPr="008F645B" w:rsidRDefault="001F4ED3" w:rsidP="00F54C10">
      <w:pPr>
        <w:spacing w:before="120"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Gli aspiranti in possesso d</w:t>
      </w:r>
      <w:r w:rsidR="00EA54AD" w:rsidRPr="008F645B">
        <w:rPr>
          <w:rFonts w:ascii="Arial" w:hAnsi="Arial" w:cs="Arial"/>
        </w:rPr>
        <w:t>e</w:t>
      </w:r>
      <w:r w:rsidRPr="008F645B">
        <w:rPr>
          <w:rFonts w:ascii="Arial" w:hAnsi="Arial" w:cs="Arial"/>
        </w:rPr>
        <w:t>i</w:t>
      </w:r>
      <w:r w:rsidR="00EA54AD" w:rsidRPr="008F645B">
        <w:rPr>
          <w:rFonts w:ascii="Arial" w:hAnsi="Arial" w:cs="Arial"/>
        </w:rPr>
        <w:t xml:space="preserve"> seguenti</w:t>
      </w:r>
      <w:r w:rsidRPr="008F645B">
        <w:rPr>
          <w:rFonts w:ascii="Arial" w:hAnsi="Arial" w:cs="Arial"/>
        </w:rPr>
        <w:t xml:space="preserve"> titoli di specializzazione ed esperienze professionali significative in specifici ambiti operativi connessi all’esecuzione penale per adulti e per minori, </w:t>
      </w:r>
      <w:r w:rsidR="00EA54AD" w:rsidRPr="008F645B">
        <w:rPr>
          <w:rFonts w:ascii="Arial" w:hAnsi="Arial" w:cs="Arial"/>
        </w:rPr>
        <w:t>potranno indicarli ne</w:t>
      </w:r>
      <w:r w:rsidR="00B15822" w:rsidRPr="008F645B">
        <w:rPr>
          <w:rFonts w:ascii="Arial" w:hAnsi="Arial" w:cs="Arial"/>
        </w:rPr>
        <w:t>l</w:t>
      </w:r>
      <w:r w:rsidR="00EA54AD" w:rsidRPr="008F645B">
        <w:rPr>
          <w:rFonts w:ascii="Arial" w:hAnsi="Arial" w:cs="Arial"/>
        </w:rPr>
        <w:t>la domanda</w:t>
      </w:r>
      <w:r w:rsidR="00B15822" w:rsidRPr="008F645B">
        <w:rPr>
          <w:rFonts w:ascii="Arial" w:hAnsi="Arial" w:cs="Arial"/>
        </w:rPr>
        <w:t xml:space="preserve"> </w:t>
      </w:r>
      <w:r w:rsidR="00E20677" w:rsidRPr="008F645B">
        <w:rPr>
          <w:rFonts w:ascii="Arial" w:hAnsi="Arial" w:cs="Arial"/>
        </w:rPr>
        <w:t>di cui</w:t>
      </w:r>
      <w:r w:rsidR="00B15822" w:rsidRPr="008F645B">
        <w:rPr>
          <w:rFonts w:ascii="Arial" w:hAnsi="Arial" w:cs="Arial"/>
        </w:rPr>
        <w:t xml:space="preserve"> al successivo articolo 6</w:t>
      </w:r>
      <w:r w:rsidR="00EA54AD" w:rsidRPr="008F645B">
        <w:rPr>
          <w:rFonts w:ascii="Arial" w:hAnsi="Arial" w:cs="Arial"/>
        </w:rPr>
        <w:t>:</w:t>
      </w:r>
    </w:p>
    <w:p w14:paraId="3935E86F" w14:textId="77777777" w:rsidR="00EA54AD" w:rsidRPr="008F645B" w:rsidRDefault="001F4ED3" w:rsidP="00EA585F">
      <w:pPr>
        <w:pStyle w:val="Paragrafoelenco"/>
        <w:numPr>
          <w:ilvl w:val="0"/>
          <w:numId w:val="16"/>
        </w:numPr>
        <w:spacing w:after="0" w:line="260" w:lineRule="exact"/>
        <w:ind w:left="425" w:hanging="357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  <w:lang w:eastAsia="it-IT"/>
        </w:rPr>
        <w:t>trattamento</w:t>
      </w:r>
      <w:proofErr w:type="gramEnd"/>
      <w:r w:rsidRPr="008F645B">
        <w:rPr>
          <w:rFonts w:ascii="Arial" w:hAnsi="Arial" w:cs="Arial"/>
          <w:lang w:eastAsia="it-IT"/>
        </w:rPr>
        <w:t xml:space="preserve"> di particolari tipologie di autori di reato</w:t>
      </w:r>
      <w:r w:rsidR="00EA54AD" w:rsidRPr="008F645B">
        <w:rPr>
          <w:rFonts w:ascii="Arial" w:hAnsi="Arial" w:cs="Arial"/>
          <w:lang w:eastAsia="it-IT"/>
        </w:rPr>
        <w:t>;</w:t>
      </w:r>
    </w:p>
    <w:p w14:paraId="40CF2179" w14:textId="77777777" w:rsidR="00EA54AD" w:rsidRPr="008F645B" w:rsidRDefault="001F4ED3" w:rsidP="00EA585F">
      <w:pPr>
        <w:pStyle w:val="Paragrafoelenco"/>
        <w:numPr>
          <w:ilvl w:val="0"/>
          <w:numId w:val="16"/>
        </w:numPr>
        <w:spacing w:after="0" w:line="260" w:lineRule="exact"/>
        <w:ind w:left="425" w:hanging="357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  <w:lang w:eastAsia="it-IT"/>
        </w:rPr>
        <w:t>mediazione</w:t>
      </w:r>
      <w:proofErr w:type="gramEnd"/>
      <w:r w:rsidRPr="008F645B">
        <w:rPr>
          <w:rFonts w:ascii="Arial" w:hAnsi="Arial" w:cs="Arial"/>
          <w:lang w:eastAsia="it-IT"/>
        </w:rPr>
        <w:t xml:space="preserve"> penale, familiare,</w:t>
      </w:r>
      <w:r w:rsidR="00EA54AD" w:rsidRPr="008F645B">
        <w:rPr>
          <w:rFonts w:ascii="Arial" w:hAnsi="Arial" w:cs="Arial"/>
          <w:lang w:eastAsia="it-IT"/>
        </w:rPr>
        <w:t xml:space="preserve"> culturale e linguistica;</w:t>
      </w:r>
    </w:p>
    <w:p w14:paraId="2B78F279" w14:textId="17EEA3AF" w:rsidR="00EA54AD" w:rsidRPr="008F645B" w:rsidRDefault="001F4ED3" w:rsidP="00EA585F">
      <w:pPr>
        <w:pStyle w:val="Paragrafoelenco"/>
        <w:numPr>
          <w:ilvl w:val="0"/>
          <w:numId w:val="16"/>
        </w:numPr>
        <w:spacing w:after="0" w:line="260" w:lineRule="exact"/>
        <w:ind w:left="425" w:hanging="357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  <w:lang w:eastAsia="it-IT"/>
        </w:rPr>
        <w:t>conduzion</w:t>
      </w:r>
      <w:r w:rsidR="00EA54AD" w:rsidRPr="008F645B">
        <w:rPr>
          <w:rFonts w:ascii="Arial" w:hAnsi="Arial" w:cs="Arial"/>
          <w:lang w:eastAsia="it-IT"/>
        </w:rPr>
        <w:t>e</w:t>
      </w:r>
      <w:proofErr w:type="gramEnd"/>
      <w:r w:rsidR="00EA54AD" w:rsidRPr="008F645B">
        <w:rPr>
          <w:rFonts w:ascii="Arial" w:hAnsi="Arial" w:cs="Arial"/>
          <w:lang w:eastAsia="it-IT"/>
        </w:rPr>
        <w:t xml:space="preserve"> dei gruppi di adulti e</w:t>
      </w:r>
      <w:r w:rsidR="00CC48BB" w:rsidRPr="008F645B">
        <w:rPr>
          <w:rFonts w:ascii="Arial" w:hAnsi="Arial" w:cs="Arial"/>
          <w:lang w:eastAsia="it-IT"/>
        </w:rPr>
        <w:t>/o</w:t>
      </w:r>
      <w:r w:rsidR="00EA54AD" w:rsidRPr="008F645B">
        <w:rPr>
          <w:rFonts w:ascii="Arial" w:hAnsi="Arial" w:cs="Arial"/>
          <w:lang w:eastAsia="it-IT"/>
        </w:rPr>
        <w:t xml:space="preserve"> minori;</w:t>
      </w:r>
    </w:p>
    <w:p w14:paraId="2E9D96AC" w14:textId="683C2FBA" w:rsidR="00EA54AD" w:rsidRPr="008F645B" w:rsidRDefault="001F4ED3" w:rsidP="00E56D1C">
      <w:pPr>
        <w:pStyle w:val="Paragrafoelenco"/>
        <w:numPr>
          <w:ilvl w:val="0"/>
          <w:numId w:val="16"/>
        </w:numPr>
        <w:spacing w:after="0" w:line="260" w:lineRule="exact"/>
        <w:ind w:left="425" w:hanging="357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  <w:lang w:eastAsia="it-IT"/>
        </w:rPr>
        <w:t>volontari</w:t>
      </w:r>
      <w:r w:rsidR="00E0411A" w:rsidRPr="008F645B">
        <w:rPr>
          <w:rFonts w:ascii="Arial" w:hAnsi="Arial" w:cs="Arial"/>
          <w:lang w:eastAsia="it-IT"/>
        </w:rPr>
        <w:t>ato</w:t>
      </w:r>
      <w:proofErr w:type="gramEnd"/>
      <w:r w:rsidRPr="008F645B">
        <w:rPr>
          <w:rFonts w:ascii="Arial" w:hAnsi="Arial" w:cs="Arial"/>
          <w:lang w:eastAsia="it-IT"/>
        </w:rPr>
        <w:t xml:space="preserve"> d</w:t>
      </w:r>
      <w:r w:rsidR="00E0411A" w:rsidRPr="008F645B">
        <w:rPr>
          <w:rFonts w:ascii="Arial" w:hAnsi="Arial" w:cs="Arial"/>
          <w:lang w:eastAsia="it-IT"/>
        </w:rPr>
        <w:t>i</w:t>
      </w:r>
      <w:r w:rsidRPr="008F645B">
        <w:rPr>
          <w:rFonts w:ascii="Arial" w:hAnsi="Arial" w:cs="Arial"/>
          <w:lang w:eastAsia="it-IT"/>
        </w:rPr>
        <w:t xml:space="preserve"> servizio civile per il dipartimento per la giustizia minorile e di comunità</w:t>
      </w:r>
      <w:r w:rsidR="00E75307" w:rsidRPr="008F645B">
        <w:rPr>
          <w:rFonts w:ascii="Arial" w:hAnsi="Arial" w:cs="Arial"/>
          <w:lang w:eastAsia="it-IT"/>
        </w:rPr>
        <w:t>;</w:t>
      </w:r>
    </w:p>
    <w:p w14:paraId="67FFE97B" w14:textId="3089A06A" w:rsidR="00E75307" w:rsidRPr="008F645B" w:rsidRDefault="00E75307" w:rsidP="00E56D1C">
      <w:pPr>
        <w:pStyle w:val="Paragrafoelenco"/>
        <w:numPr>
          <w:ilvl w:val="0"/>
          <w:numId w:val="16"/>
        </w:numPr>
        <w:spacing w:after="0" w:line="260" w:lineRule="exact"/>
        <w:ind w:left="425" w:hanging="357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  <w:lang w:eastAsia="it-IT"/>
        </w:rPr>
        <w:t>attività</w:t>
      </w:r>
      <w:proofErr w:type="gramEnd"/>
      <w:r w:rsidRPr="008F645B">
        <w:rPr>
          <w:rFonts w:ascii="Arial" w:hAnsi="Arial" w:cs="Arial"/>
          <w:lang w:eastAsia="it-IT"/>
        </w:rPr>
        <w:t xml:space="preserve"> professionale presso i servizi per la giustizia minorile e di comunità e/o dell’amministrazione penitenziaria;</w:t>
      </w:r>
    </w:p>
    <w:p w14:paraId="22BE3741" w14:textId="7AE17384" w:rsidR="00E0411A" w:rsidRPr="008F645B" w:rsidRDefault="00E75307" w:rsidP="00E56D1C">
      <w:pPr>
        <w:pStyle w:val="Paragrafoelenco"/>
        <w:numPr>
          <w:ilvl w:val="0"/>
          <w:numId w:val="16"/>
        </w:numPr>
        <w:spacing w:after="0" w:line="260" w:lineRule="exact"/>
        <w:ind w:left="425" w:hanging="357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  <w:lang w:eastAsia="it-IT"/>
        </w:rPr>
        <w:t>a</w:t>
      </w:r>
      <w:r w:rsidR="00EA54AD" w:rsidRPr="008F645B">
        <w:rPr>
          <w:rFonts w:ascii="Arial" w:hAnsi="Arial" w:cs="Arial"/>
          <w:lang w:eastAsia="it-IT"/>
        </w:rPr>
        <w:t>ttività</w:t>
      </w:r>
      <w:proofErr w:type="gramEnd"/>
      <w:r w:rsidR="00EA54AD" w:rsidRPr="008F645B">
        <w:rPr>
          <w:rFonts w:ascii="Arial" w:hAnsi="Arial" w:cs="Arial"/>
          <w:lang w:eastAsia="it-IT"/>
        </w:rPr>
        <w:t xml:space="preserve"> professionale </w:t>
      </w:r>
      <w:r w:rsidRPr="008F645B">
        <w:rPr>
          <w:rFonts w:ascii="Arial" w:hAnsi="Arial" w:cs="Arial"/>
          <w:lang w:eastAsia="it-IT"/>
        </w:rPr>
        <w:t>presso enti pubblici e/o privati in ambiti operativi connessi all’esecuzione penale per adulti e per minori.</w:t>
      </w:r>
    </w:p>
    <w:p w14:paraId="20A5E3D5" w14:textId="53FA99DC" w:rsidR="00E0411A" w:rsidRPr="008F645B" w:rsidRDefault="00E0411A" w:rsidP="00E56D1C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 xml:space="preserve">Tali titoli </w:t>
      </w:r>
      <w:r w:rsidR="00587CA0" w:rsidRPr="008F645B">
        <w:rPr>
          <w:rFonts w:ascii="Arial" w:hAnsi="Arial" w:cs="Arial"/>
        </w:rPr>
        <w:t xml:space="preserve">potranno essere oggetto di valutazione </w:t>
      </w:r>
      <w:r w:rsidR="00EA54AD" w:rsidRPr="008F645B">
        <w:rPr>
          <w:rFonts w:ascii="Arial" w:hAnsi="Arial" w:cs="Arial"/>
        </w:rPr>
        <w:t xml:space="preserve">da parte della commissione </w:t>
      </w:r>
      <w:r w:rsidR="00587CA0" w:rsidRPr="008F645B">
        <w:rPr>
          <w:rFonts w:ascii="Arial" w:hAnsi="Arial" w:cs="Arial"/>
        </w:rPr>
        <w:t xml:space="preserve">in sede di colloquio di idoneità </w:t>
      </w:r>
      <w:r w:rsidR="00E75307" w:rsidRPr="008F645B">
        <w:rPr>
          <w:rFonts w:ascii="Arial" w:hAnsi="Arial" w:cs="Arial"/>
        </w:rPr>
        <w:t>e</w:t>
      </w:r>
      <w:r w:rsidR="00CC48BB" w:rsidRPr="008F645B">
        <w:rPr>
          <w:rFonts w:ascii="Arial" w:hAnsi="Arial" w:cs="Arial"/>
        </w:rPr>
        <w:t>d</w:t>
      </w:r>
      <w:r w:rsidR="00E75307" w:rsidRPr="008F645B">
        <w:rPr>
          <w:rFonts w:ascii="Arial" w:hAnsi="Arial" w:cs="Arial"/>
        </w:rPr>
        <w:t xml:space="preserve"> essere presi a riferimento </w:t>
      </w:r>
      <w:r w:rsidR="00EA585F" w:rsidRPr="008F645B">
        <w:rPr>
          <w:rFonts w:ascii="Arial" w:hAnsi="Arial" w:cs="Arial"/>
        </w:rPr>
        <w:t>ai fini</w:t>
      </w:r>
      <w:r w:rsidR="00CC48BB" w:rsidRPr="008F645B">
        <w:rPr>
          <w:rFonts w:ascii="Arial" w:hAnsi="Arial" w:cs="Arial"/>
        </w:rPr>
        <w:t xml:space="preserve"> </w:t>
      </w:r>
      <w:r w:rsidR="00EA585F" w:rsidRPr="008F645B">
        <w:rPr>
          <w:rFonts w:ascii="Arial" w:hAnsi="Arial" w:cs="Arial"/>
        </w:rPr>
        <w:t>del</w:t>
      </w:r>
      <w:r w:rsidR="00CC48BB" w:rsidRPr="008F645B">
        <w:rPr>
          <w:rFonts w:ascii="Arial" w:hAnsi="Arial" w:cs="Arial"/>
        </w:rPr>
        <w:t xml:space="preserve">la realizzazione di iniziative </w:t>
      </w:r>
      <w:proofErr w:type="spellStart"/>
      <w:r w:rsidR="00CC48BB" w:rsidRPr="008F645B">
        <w:rPr>
          <w:rFonts w:ascii="Arial" w:hAnsi="Arial" w:cs="Arial"/>
        </w:rPr>
        <w:t>trattamentali</w:t>
      </w:r>
      <w:proofErr w:type="spellEnd"/>
      <w:r w:rsidR="00CC48BB" w:rsidRPr="008F645B">
        <w:rPr>
          <w:rFonts w:ascii="Arial" w:hAnsi="Arial" w:cs="Arial"/>
        </w:rPr>
        <w:t xml:space="preserve"> rivolte a categorie </w:t>
      </w:r>
      <w:r w:rsidR="00E56D1C" w:rsidRPr="008F645B">
        <w:rPr>
          <w:rFonts w:ascii="Arial" w:hAnsi="Arial" w:cs="Arial"/>
        </w:rPr>
        <w:t xml:space="preserve">specifiche di persone in esecuzione penale </w:t>
      </w:r>
      <w:r w:rsidR="00EA585F" w:rsidRPr="008F645B">
        <w:rPr>
          <w:rFonts w:ascii="Arial" w:hAnsi="Arial" w:cs="Arial"/>
        </w:rPr>
        <w:t>e/o di attività progettuali nell’ambito dell’esecuzione penale esterna degli adulti e dei minori.</w:t>
      </w:r>
    </w:p>
    <w:p w14:paraId="5CCD48C7" w14:textId="241E208F" w:rsidR="00492FEB" w:rsidRPr="008F645B" w:rsidRDefault="00321484" w:rsidP="00F54C10">
      <w:pPr>
        <w:spacing w:before="120" w:after="120" w:line="260" w:lineRule="exact"/>
        <w:jc w:val="center"/>
        <w:rPr>
          <w:rFonts w:ascii="Arial" w:hAnsi="Arial" w:cs="Arial"/>
        </w:rPr>
      </w:pPr>
      <w:r>
        <w:rPr>
          <w:rFonts w:ascii="Arial" w:hAnsi="Arial" w:cs="Arial"/>
        </w:rPr>
        <w:t>Art. 5</w:t>
      </w:r>
      <w:r w:rsidR="00492FEB" w:rsidRPr="008F645B">
        <w:rPr>
          <w:rFonts w:ascii="Arial" w:hAnsi="Arial" w:cs="Arial"/>
        </w:rPr>
        <w:br/>
      </w:r>
      <w:r w:rsidR="00AA7E9E" w:rsidRPr="008F645B">
        <w:rPr>
          <w:rFonts w:ascii="Arial" w:hAnsi="Arial" w:cs="Arial"/>
        </w:rPr>
        <w:t>C</w:t>
      </w:r>
      <w:r w:rsidR="00492FEB" w:rsidRPr="008F645B">
        <w:rPr>
          <w:rFonts w:ascii="Arial" w:hAnsi="Arial" w:cs="Arial"/>
        </w:rPr>
        <w:t>olloquio d’idoneità</w:t>
      </w:r>
    </w:p>
    <w:p w14:paraId="15846FA7" w14:textId="77777777" w:rsidR="00862158" w:rsidRPr="008F645B" w:rsidRDefault="00AA7E9E" w:rsidP="00F54C10">
      <w:pPr>
        <w:spacing w:before="100" w:after="10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L</w:t>
      </w:r>
      <w:r w:rsidR="008E788C" w:rsidRPr="008F645B">
        <w:rPr>
          <w:rFonts w:ascii="Arial" w:hAnsi="Arial" w:cs="Arial"/>
        </w:rPr>
        <w:t xml:space="preserve">’idoneità </w:t>
      </w:r>
      <w:r w:rsidR="00837B8F" w:rsidRPr="008F645B">
        <w:rPr>
          <w:rFonts w:ascii="Arial" w:hAnsi="Arial" w:cs="Arial"/>
        </w:rPr>
        <w:t>s</w:t>
      </w:r>
      <w:r w:rsidRPr="008F645B">
        <w:rPr>
          <w:rFonts w:ascii="Arial" w:hAnsi="Arial" w:cs="Arial"/>
        </w:rPr>
        <w:t xml:space="preserve">arà accertata mediante un colloquio </w:t>
      </w:r>
      <w:r w:rsidR="00837B8F" w:rsidRPr="008F645B">
        <w:rPr>
          <w:rFonts w:ascii="Arial" w:hAnsi="Arial" w:cs="Arial"/>
        </w:rPr>
        <w:t>volto a verificare le attitudini, le conoscenze e le capacità professionali del candidato a svolgere l</w:t>
      </w:r>
      <w:r w:rsidR="00BB1BBC" w:rsidRPr="008F645B">
        <w:rPr>
          <w:rFonts w:ascii="Arial" w:hAnsi="Arial" w:cs="Arial"/>
        </w:rPr>
        <w:t>’incarico di esperto ex art.80 O. P</w:t>
      </w:r>
      <w:r w:rsidR="00837B8F" w:rsidRPr="008F645B">
        <w:rPr>
          <w:rFonts w:ascii="Arial" w:hAnsi="Arial" w:cs="Arial"/>
        </w:rPr>
        <w:t xml:space="preserve">. </w:t>
      </w:r>
    </w:p>
    <w:p w14:paraId="4A6DE344" w14:textId="247A4845" w:rsidR="00837B8F" w:rsidRPr="008F645B" w:rsidRDefault="00492FEB" w:rsidP="00F54C10">
      <w:pPr>
        <w:spacing w:before="100" w:after="10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 xml:space="preserve">I colloqui </w:t>
      </w:r>
      <w:r w:rsidR="00837B8F" w:rsidRPr="008F645B">
        <w:rPr>
          <w:rFonts w:ascii="Arial" w:hAnsi="Arial" w:cs="Arial"/>
        </w:rPr>
        <w:t xml:space="preserve">si svolgeranno </w:t>
      </w:r>
      <w:r w:rsidRPr="008F645B">
        <w:rPr>
          <w:rFonts w:ascii="Arial" w:hAnsi="Arial" w:cs="Arial"/>
        </w:rPr>
        <w:t xml:space="preserve">presso </w:t>
      </w:r>
      <w:r w:rsidR="00584185" w:rsidRPr="008F645B">
        <w:rPr>
          <w:rFonts w:ascii="Arial" w:hAnsi="Arial" w:cs="Arial"/>
        </w:rPr>
        <w:t>l’Ufficio Interdistrettuale di Esecuzione P</w:t>
      </w:r>
      <w:r w:rsidR="007366D6" w:rsidRPr="008F645B">
        <w:rPr>
          <w:rFonts w:ascii="Arial" w:hAnsi="Arial" w:cs="Arial"/>
        </w:rPr>
        <w:t>enale E</w:t>
      </w:r>
      <w:r w:rsidRPr="008F645B">
        <w:rPr>
          <w:rFonts w:ascii="Arial" w:hAnsi="Arial" w:cs="Arial"/>
        </w:rPr>
        <w:t>sterna</w:t>
      </w:r>
      <w:r w:rsidR="00723C5D" w:rsidRPr="008F645B">
        <w:rPr>
          <w:rFonts w:ascii="Arial" w:hAnsi="Arial" w:cs="Arial"/>
        </w:rPr>
        <w:t xml:space="preserve"> di </w:t>
      </w:r>
      <w:r w:rsidR="008F645B" w:rsidRPr="008F645B">
        <w:rPr>
          <w:rFonts w:ascii="Arial" w:hAnsi="Arial" w:cs="Arial"/>
        </w:rPr>
        <w:t>………………………...</w:t>
      </w:r>
      <w:r w:rsidR="00431A10" w:rsidRPr="008F645B">
        <w:rPr>
          <w:rFonts w:ascii="Arial" w:hAnsi="Arial" w:cs="Arial"/>
        </w:rPr>
        <w:t>……</w:t>
      </w:r>
      <w:r w:rsidR="008E788C" w:rsidRPr="008F645B">
        <w:rPr>
          <w:rFonts w:ascii="Arial" w:hAnsi="Arial" w:cs="Arial"/>
        </w:rPr>
        <w:t>……</w:t>
      </w:r>
      <w:r w:rsidR="00723C5D" w:rsidRPr="008F645B">
        <w:rPr>
          <w:rFonts w:ascii="Arial" w:hAnsi="Arial" w:cs="Arial"/>
        </w:rPr>
        <w:t>, sito</w:t>
      </w:r>
      <w:r w:rsidR="008E788C" w:rsidRPr="008F645B">
        <w:rPr>
          <w:rFonts w:ascii="Arial" w:hAnsi="Arial" w:cs="Arial"/>
        </w:rPr>
        <w:t xml:space="preserve"> in via …</w:t>
      </w:r>
      <w:r w:rsidR="00C17964" w:rsidRPr="008F645B">
        <w:rPr>
          <w:rFonts w:ascii="Arial" w:hAnsi="Arial" w:cs="Arial"/>
        </w:rPr>
        <w:t>……</w:t>
      </w:r>
      <w:r w:rsidR="00431A10" w:rsidRPr="008F645B">
        <w:rPr>
          <w:rFonts w:ascii="Arial" w:hAnsi="Arial" w:cs="Arial"/>
        </w:rPr>
        <w:t>……</w:t>
      </w:r>
      <w:r w:rsidR="008E788C" w:rsidRPr="008F645B">
        <w:rPr>
          <w:rFonts w:ascii="Arial" w:hAnsi="Arial" w:cs="Arial"/>
        </w:rPr>
        <w:t>……………</w:t>
      </w:r>
      <w:r w:rsidR="00431A10" w:rsidRPr="008F645B">
        <w:rPr>
          <w:rFonts w:ascii="Arial" w:hAnsi="Arial" w:cs="Arial"/>
        </w:rPr>
        <w:t>……</w:t>
      </w:r>
      <w:r w:rsidRPr="008F645B">
        <w:rPr>
          <w:rFonts w:ascii="Arial" w:hAnsi="Arial" w:cs="Arial"/>
        </w:rPr>
        <w:t>,</w:t>
      </w:r>
      <w:r w:rsidR="008E788C" w:rsidRPr="008F645B">
        <w:rPr>
          <w:rFonts w:ascii="Arial" w:hAnsi="Arial" w:cs="Arial"/>
        </w:rPr>
        <w:t xml:space="preserve"> n. …</w:t>
      </w:r>
      <w:r w:rsidR="00EE65C5" w:rsidRPr="008F645B">
        <w:rPr>
          <w:rFonts w:ascii="Arial" w:hAnsi="Arial" w:cs="Arial"/>
        </w:rPr>
        <w:t xml:space="preserve">, </w:t>
      </w:r>
      <w:r w:rsidR="00584185" w:rsidRPr="008F645B">
        <w:rPr>
          <w:rFonts w:ascii="Arial" w:hAnsi="Arial" w:cs="Arial"/>
        </w:rPr>
        <w:t xml:space="preserve">o presso il </w:t>
      </w:r>
      <w:r w:rsidR="00EE65C5" w:rsidRPr="008F645B">
        <w:rPr>
          <w:rFonts w:ascii="Arial" w:hAnsi="Arial" w:cs="Arial"/>
        </w:rPr>
        <w:t>C</w:t>
      </w:r>
      <w:r w:rsidR="00584185" w:rsidRPr="008F645B">
        <w:rPr>
          <w:rFonts w:ascii="Arial" w:hAnsi="Arial" w:cs="Arial"/>
        </w:rPr>
        <w:t xml:space="preserve">entro di </w:t>
      </w:r>
      <w:r w:rsidR="00EE65C5" w:rsidRPr="008F645B">
        <w:rPr>
          <w:rFonts w:ascii="Arial" w:hAnsi="Arial" w:cs="Arial"/>
        </w:rPr>
        <w:t>G</w:t>
      </w:r>
      <w:r w:rsidR="00584185" w:rsidRPr="008F645B">
        <w:rPr>
          <w:rFonts w:ascii="Arial" w:hAnsi="Arial" w:cs="Arial"/>
        </w:rPr>
        <w:t xml:space="preserve">iustizia </w:t>
      </w:r>
      <w:r w:rsidR="00EE65C5" w:rsidRPr="008F645B">
        <w:rPr>
          <w:rFonts w:ascii="Arial" w:hAnsi="Arial" w:cs="Arial"/>
        </w:rPr>
        <w:t>M</w:t>
      </w:r>
      <w:r w:rsidR="00584185" w:rsidRPr="008F645B">
        <w:rPr>
          <w:rFonts w:ascii="Arial" w:hAnsi="Arial" w:cs="Arial"/>
        </w:rPr>
        <w:t>inorile di ………</w:t>
      </w:r>
      <w:r w:rsidR="008F645B" w:rsidRPr="008F645B">
        <w:rPr>
          <w:rFonts w:ascii="Arial" w:hAnsi="Arial" w:cs="Arial"/>
        </w:rPr>
        <w:t>…</w:t>
      </w:r>
      <w:r w:rsidR="00C17964" w:rsidRPr="008F645B">
        <w:rPr>
          <w:rFonts w:ascii="Arial" w:hAnsi="Arial" w:cs="Arial"/>
        </w:rPr>
        <w:t>…</w:t>
      </w:r>
      <w:r w:rsidR="00431A10" w:rsidRPr="008F645B">
        <w:rPr>
          <w:rFonts w:ascii="Arial" w:hAnsi="Arial" w:cs="Arial"/>
        </w:rPr>
        <w:t>……</w:t>
      </w:r>
      <w:r w:rsidR="00584185" w:rsidRPr="008F645B">
        <w:rPr>
          <w:rFonts w:ascii="Arial" w:hAnsi="Arial" w:cs="Arial"/>
        </w:rPr>
        <w:t xml:space="preserve">……, sito in via </w:t>
      </w:r>
      <w:r w:rsidR="00C17964" w:rsidRPr="008F645B">
        <w:rPr>
          <w:rFonts w:ascii="Arial" w:hAnsi="Arial" w:cs="Arial"/>
        </w:rPr>
        <w:t>……</w:t>
      </w:r>
      <w:r w:rsidR="008F645B" w:rsidRPr="008F645B">
        <w:rPr>
          <w:rFonts w:ascii="Arial" w:hAnsi="Arial" w:cs="Arial"/>
        </w:rPr>
        <w:t>……</w:t>
      </w:r>
      <w:r w:rsidR="00431A10" w:rsidRPr="008F645B">
        <w:rPr>
          <w:rFonts w:ascii="Arial" w:hAnsi="Arial" w:cs="Arial"/>
        </w:rPr>
        <w:t>……</w:t>
      </w:r>
      <w:r w:rsidR="00C17964" w:rsidRPr="008F645B">
        <w:rPr>
          <w:rFonts w:ascii="Arial" w:hAnsi="Arial" w:cs="Arial"/>
        </w:rPr>
        <w:t>…</w:t>
      </w:r>
      <w:r w:rsidR="00584185" w:rsidRPr="008F645B">
        <w:rPr>
          <w:rFonts w:ascii="Arial" w:hAnsi="Arial" w:cs="Arial"/>
        </w:rPr>
        <w:t>………………</w:t>
      </w:r>
      <w:r w:rsidR="00431A10" w:rsidRPr="008F645B">
        <w:rPr>
          <w:rFonts w:ascii="Arial" w:hAnsi="Arial" w:cs="Arial"/>
        </w:rPr>
        <w:t>……</w:t>
      </w:r>
      <w:r w:rsidR="00584185" w:rsidRPr="008F645B">
        <w:rPr>
          <w:rFonts w:ascii="Arial" w:hAnsi="Arial" w:cs="Arial"/>
        </w:rPr>
        <w:t>, n. …</w:t>
      </w:r>
    </w:p>
    <w:p w14:paraId="74B493E6" w14:textId="77777777" w:rsidR="00683F1A" w:rsidRPr="008F645B" w:rsidRDefault="00C17964" w:rsidP="00F54C10">
      <w:pPr>
        <w:spacing w:before="100" w:after="10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Il calendario dei colloqui</w:t>
      </w:r>
      <w:r w:rsidR="00603ADE" w:rsidRPr="008F645B">
        <w:rPr>
          <w:rFonts w:ascii="Arial" w:hAnsi="Arial" w:cs="Arial"/>
        </w:rPr>
        <w:t xml:space="preserve"> sarà pubblicato sul sito </w:t>
      </w:r>
      <w:hyperlink r:id="rId9" w:history="1">
        <w:r w:rsidR="00603ADE" w:rsidRPr="008F645B">
          <w:rPr>
            <w:rStyle w:val="Collegamentoipertestuale"/>
            <w:rFonts w:ascii="Arial" w:hAnsi="Arial" w:cs="Arial"/>
            <w:color w:val="auto"/>
          </w:rPr>
          <w:t>www.giustizia.it</w:t>
        </w:r>
      </w:hyperlink>
      <w:r w:rsidR="00603ADE" w:rsidRPr="008F645B">
        <w:rPr>
          <w:rFonts w:ascii="Arial" w:hAnsi="Arial" w:cs="Arial"/>
        </w:rPr>
        <w:t xml:space="preserve"> il giorno ……………….</w:t>
      </w:r>
      <w:r w:rsidRPr="008F645B">
        <w:rPr>
          <w:rFonts w:ascii="Arial" w:hAnsi="Arial" w:cs="Arial"/>
        </w:rPr>
        <w:t xml:space="preserve"> </w:t>
      </w:r>
      <w:proofErr w:type="gramStart"/>
      <w:r w:rsidR="00603ADE" w:rsidRPr="008F645B">
        <w:rPr>
          <w:rFonts w:ascii="Arial" w:hAnsi="Arial" w:cs="Arial"/>
        </w:rPr>
        <w:t>ovvero</w:t>
      </w:r>
      <w:proofErr w:type="gramEnd"/>
      <w:r w:rsidR="00603ADE" w:rsidRPr="008F645B">
        <w:rPr>
          <w:rFonts w:ascii="Arial" w:hAnsi="Arial" w:cs="Arial"/>
        </w:rPr>
        <w:t xml:space="preserve"> in altra data ivi fissata e indicata nella suddetta pubblicazione, almeno 10 giorni prima dell’inizio degli stessi; detta pubblicazione avrà valore di notifica a tutti gli effetti nei confronti dei candidati. I candidati che non si presenteranno, salvo giusto motivo, nel giorno e nell’ora convocati saranno considerati esclusi dalla selezione. Le ulteriori notizie saranno comunicate esclusivamente all’indirizzo di posta elettronica indicato nella domanda dall’aspirante. L’</w:t>
      </w:r>
      <w:r w:rsidRPr="008F645B">
        <w:rPr>
          <w:rFonts w:ascii="Arial" w:hAnsi="Arial" w:cs="Arial"/>
        </w:rPr>
        <w:t>A</w:t>
      </w:r>
      <w:r w:rsidR="00603ADE" w:rsidRPr="008F645B">
        <w:rPr>
          <w:rFonts w:ascii="Arial" w:hAnsi="Arial" w:cs="Arial"/>
        </w:rPr>
        <w:t>mministrazione non avrà alcuna responsabilità nel caso di mancata ricezione del messaggio da parte dell’istante</w:t>
      </w:r>
      <w:r w:rsidRPr="008F645B">
        <w:rPr>
          <w:rFonts w:ascii="Arial" w:hAnsi="Arial" w:cs="Arial"/>
        </w:rPr>
        <w:t>.</w:t>
      </w:r>
    </w:p>
    <w:p w14:paraId="4E9AC37C" w14:textId="77777777" w:rsidR="004622CB" w:rsidRPr="008F645B" w:rsidRDefault="00683F1A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I candidati dovranno presentarsi al colloquio muniti di valido documento di identità e di una sua fotocopia.</w:t>
      </w:r>
      <w:r w:rsidR="00492FEB" w:rsidRPr="008F645B">
        <w:rPr>
          <w:rFonts w:ascii="Arial" w:hAnsi="Arial" w:cs="Arial"/>
        </w:rPr>
        <w:t xml:space="preserve"> </w:t>
      </w:r>
    </w:p>
    <w:p w14:paraId="224A394D" w14:textId="77777777" w:rsidR="00492FEB" w:rsidRPr="008F645B" w:rsidRDefault="00492FEB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Il colloquio verterà sui seguenti argomenti:</w:t>
      </w:r>
    </w:p>
    <w:p w14:paraId="551D5C40" w14:textId="65F2EFEB" w:rsidR="002374A2" w:rsidRPr="008F645B" w:rsidRDefault="00EA48BB" w:rsidP="002374A2">
      <w:pPr>
        <w:numPr>
          <w:ilvl w:val="0"/>
          <w:numId w:val="13"/>
        </w:numPr>
        <w:tabs>
          <w:tab w:val="clear" w:pos="0"/>
        </w:tabs>
        <w:spacing w:after="0" w:line="260" w:lineRule="exact"/>
        <w:ind w:left="284" w:hanging="284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Ordinamento P</w:t>
      </w:r>
      <w:r w:rsidR="00723C5D" w:rsidRPr="008F645B">
        <w:rPr>
          <w:rFonts w:ascii="Arial" w:hAnsi="Arial" w:cs="Arial"/>
        </w:rPr>
        <w:t xml:space="preserve">enitenziario </w:t>
      </w:r>
      <w:r w:rsidR="008A6527" w:rsidRPr="008F645B">
        <w:rPr>
          <w:rFonts w:ascii="Arial" w:hAnsi="Arial" w:cs="Arial"/>
        </w:rPr>
        <w:t>(L</w:t>
      </w:r>
      <w:r w:rsidR="00683F1A" w:rsidRPr="008F645B">
        <w:rPr>
          <w:rFonts w:ascii="Arial" w:hAnsi="Arial" w:cs="Arial"/>
        </w:rPr>
        <w:t xml:space="preserve">egge 26 luglio 1975 n. 354 e </w:t>
      </w:r>
      <w:proofErr w:type="spellStart"/>
      <w:r w:rsidR="00683F1A" w:rsidRPr="008F645B">
        <w:rPr>
          <w:rFonts w:ascii="Arial" w:hAnsi="Arial" w:cs="Arial"/>
        </w:rPr>
        <w:t>s.m.i.</w:t>
      </w:r>
      <w:proofErr w:type="spellEnd"/>
      <w:r w:rsidR="00683F1A" w:rsidRPr="008F645B">
        <w:rPr>
          <w:rFonts w:ascii="Arial" w:hAnsi="Arial" w:cs="Arial"/>
        </w:rPr>
        <w:t>) e relativo</w:t>
      </w:r>
      <w:r w:rsidR="00584185" w:rsidRPr="008F645B">
        <w:rPr>
          <w:rFonts w:ascii="Arial" w:hAnsi="Arial" w:cs="Arial"/>
        </w:rPr>
        <w:t xml:space="preserve"> Regolamento di E</w:t>
      </w:r>
      <w:r w:rsidR="002374A2" w:rsidRPr="008F645B">
        <w:rPr>
          <w:rFonts w:ascii="Arial" w:hAnsi="Arial" w:cs="Arial"/>
        </w:rPr>
        <w:t xml:space="preserve">secuzione </w:t>
      </w:r>
      <w:r w:rsidR="00683F1A" w:rsidRPr="008F645B">
        <w:rPr>
          <w:rFonts w:ascii="Arial" w:hAnsi="Arial" w:cs="Arial"/>
        </w:rPr>
        <w:t>(D.P.R. 30 giugno 2000 n. 230)</w:t>
      </w:r>
      <w:r w:rsidR="002374A2" w:rsidRPr="008F645B">
        <w:rPr>
          <w:rFonts w:ascii="Arial" w:hAnsi="Arial" w:cs="Arial"/>
        </w:rPr>
        <w:t xml:space="preserve">, D. </w:t>
      </w:r>
      <w:proofErr w:type="spellStart"/>
      <w:r w:rsidR="002374A2" w:rsidRPr="008F645B">
        <w:rPr>
          <w:rFonts w:ascii="Arial" w:hAnsi="Arial" w:cs="Arial"/>
        </w:rPr>
        <w:t>Lgs</w:t>
      </w:r>
      <w:proofErr w:type="spellEnd"/>
      <w:r w:rsidR="002374A2" w:rsidRPr="008F645B">
        <w:rPr>
          <w:rFonts w:ascii="Arial" w:hAnsi="Arial" w:cs="Arial"/>
        </w:rPr>
        <w:t>. 2 ottobre 2018, n. 124,</w:t>
      </w:r>
      <w:r w:rsidR="00683F1A" w:rsidRPr="008F645B">
        <w:rPr>
          <w:rFonts w:ascii="Arial" w:hAnsi="Arial" w:cs="Arial"/>
        </w:rPr>
        <w:t xml:space="preserve"> </w:t>
      </w:r>
      <w:r w:rsidR="00723C5D" w:rsidRPr="008F645B">
        <w:rPr>
          <w:rFonts w:ascii="Arial" w:hAnsi="Arial" w:cs="Arial"/>
        </w:rPr>
        <w:t>con particolare riferimento a</w:t>
      </w:r>
      <w:r w:rsidR="000159E8" w:rsidRPr="008F645B">
        <w:rPr>
          <w:rFonts w:ascii="Arial" w:hAnsi="Arial" w:cs="Arial"/>
        </w:rPr>
        <w:t>ll’</w:t>
      </w:r>
      <w:r w:rsidR="00723C5D" w:rsidRPr="008F645B">
        <w:rPr>
          <w:rFonts w:ascii="Arial" w:hAnsi="Arial" w:cs="Arial"/>
        </w:rPr>
        <w:t>attività di osservaz</w:t>
      </w:r>
      <w:r w:rsidR="006B4F26" w:rsidRPr="008F645B">
        <w:rPr>
          <w:rFonts w:ascii="Arial" w:hAnsi="Arial" w:cs="Arial"/>
        </w:rPr>
        <w:t xml:space="preserve">ione della personalità del </w:t>
      </w:r>
      <w:r w:rsidR="006B4F26" w:rsidRPr="008F645B">
        <w:rPr>
          <w:rFonts w:ascii="Arial" w:hAnsi="Arial" w:cs="Arial"/>
          <w:i/>
        </w:rPr>
        <w:t>reo</w:t>
      </w:r>
      <w:r w:rsidR="006B4F26" w:rsidRPr="008F645B">
        <w:rPr>
          <w:rFonts w:ascii="Arial" w:hAnsi="Arial" w:cs="Arial"/>
        </w:rPr>
        <w:t xml:space="preserve">, </w:t>
      </w:r>
      <w:r w:rsidR="00723C5D" w:rsidRPr="008F645B">
        <w:rPr>
          <w:rFonts w:ascii="Arial" w:hAnsi="Arial" w:cs="Arial"/>
        </w:rPr>
        <w:t>di trattamento rieducativo e di rein</w:t>
      </w:r>
      <w:r w:rsidR="006B4F26" w:rsidRPr="008F645B">
        <w:rPr>
          <w:rFonts w:ascii="Arial" w:hAnsi="Arial" w:cs="Arial"/>
        </w:rPr>
        <w:t>serimento socio-lavorativo</w:t>
      </w:r>
      <w:r w:rsidR="000159E8" w:rsidRPr="008F645B">
        <w:rPr>
          <w:rFonts w:ascii="Arial" w:hAnsi="Arial" w:cs="Arial"/>
        </w:rPr>
        <w:t xml:space="preserve"> e a</w:t>
      </w:r>
      <w:r w:rsidR="006B4F26" w:rsidRPr="008F645B">
        <w:rPr>
          <w:rFonts w:ascii="Arial" w:hAnsi="Arial" w:cs="Arial"/>
        </w:rPr>
        <w:t>l sistema delle sanzioni di comunità</w:t>
      </w:r>
      <w:r w:rsidR="000159E8" w:rsidRPr="008F645B">
        <w:rPr>
          <w:rFonts w:ascii="Arial" w:hAnsi="Arial" w:cs="Arial"/>
        </w:rPr>
        <w:t xml:space="preserve"> e misure alternative alla detenzione</w:t>
      </w:r>
      <w:r w:rsidR="006B4F26" w:rsidRPr="008F645B">
        <w:rPr>
          <w:rFonts w:ascii="Arial" w:hAnsi="Arial" w:cs="Arial"/>
        </w:rPr>
        <w:t>;</w:t>
      </w:r>
    </w:p>
    <w:p w14:paraId="4CE58579" w14:textId="1AC7E347" w:rsidR="000159E8" w:rsidRPr="008F645B" w:rsidRDefault="000159E8" w:rsidP="002374A2">
      <w:pPr>
        <w:numPr>
          <w:ilvl w:val="0"/>
          <w:numId w:val="13"/>
        </w:numPr>
        <w:tabs>
          <w:tab w:val="clear" w:pos="0"/>
        </w:tabs>
        <w:spacing w:after="0" w:line="260" w:lineRule="exact"/>
        <w:ind w:left="284" w:hanging="284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DPR n. 448 del 1988 (Cod</w:t>
      </w:r>
      <w:r w:rsidR="002374A2" w:rsidRPr="008F645B">
        <w:rPr>
          <w:rFonts w:ascii="Arial" w:hAnsi="Arial" w:cs="Arial"/>
        </w:rPr>
        <w:t>ice Processo Penale Minorile),</w:t>
      </w:r>
      <w:r w:rsidRPr="008F645B">
        <w:rPr>
          <w:rFonts w:ascii="Arial" w:hAnsi="Arial" w:cs="Arial"/>
        </w:rPr>
        <w:t xml:space="preserve"> D.</w:t>
      </w:r>
      <w:r w:rsidR="002374A2" w:rsidRPr="008F645B">
        <w:rPr>
          <w:rFonts w:ascii="Arial" w:hAnsi="Arial" w:cs="Arial"/>
        </w:rPr>
        <w:t xml:space="preserve"> </w:t>
      </w:r>
      <w:proofErr w:type="spellStart"/>
      <w:r w:rsidRPr="008F645B">
        <w:rPr>
          <w:rFonts w:ascii="Arial" w:hAnsi="Arial" w:cs="Arial"/>
        </w:rPr>
        <w:t>Lgs</w:t>
      </w:r>
      <w:proofErr w:type="spellEnd"/>
      <w:r w:rsidRPr="008F645B">
        <w:rPr>
          <w:rFonts w:ascii="Arial" w:hAnsi="Arial" w:cs="Arial"/>
        </w:rPr>
        <w:t>. n. 272 del 1989</w:t>
      </w:r>
      <w:r w:rsidR="002374A2" w:rsidRPr="008F645B">
        <w:rPr>
          <w:rFonts w:ascii="Arial" w:hAnsi="Arial" w:cs="Arial"/>
        </w:rPr>
        <w:t xml:space="preserve"> (Regolamento di Esecuzione), D. </w:t>
      </w:r>
      <w:proofErr w:type="spellStart"/>
      <w:r w:rsidR="002374A2" w:rsidRPr="008F645B">
        <w:rPr>
          <w:rFonts w:ascii="Arial" w:hAnsi="Arial" w:cs="Arial"/>
        </w:rPr>
        <w:t>Lgs</w:t>
      </w:r>
      <w:proofErr w:type="spellEnd"/>
      <w:r w:rsidR="002374A2" w:rsidRPr="008F645B">
        <w:rPr>
          <w:rFonts w:ascii="Arial" w:hAnsi="Arial" w:cs="Arial"/>
        </w:rPr>
        <w:t>. 2 ottobre 2018 n.121 (disciplina dell’esecuzione delle pene nei confronti dei minorenni) con particolare riferimento all’attività di trattamento per minorenni nell’esecuzione penale esterna</w:t>
      </w:r>
      <w:r w:rsidR="006B4F26" w:rsidRPr="008F645B">
        <w:rPr>
          <w:rFonts w:ascii="Arial" w:hAnsi="Arial" w:cs="Arial"/>
        </w:rPr>
        <w:t xml:space="preserve">; </w:t>
      </w:r>
    </w:p>
    <w:p w14:paraId="1C3E4EF9" w14:textId="77777777" w:rsidR="000159E8" w:rsidRPr="008F645B" w:rsidRDefault="000159E8" w:rsidP="00F54C10">
      <w:pPr>
        <w:numPr>
          <w:ilvl w:val="0"/>
          <w:numId w:val="13"/>
        </w:numPr>
        <w:tabs>
          <w:tab w:val="clear" w:pos="0"/>
        </w:tabs>
        <w:spacing w:after="0" w:line="260" w:lineRule="exact"/>
        <w:ind w:left="284" w:hanging="284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 xml:space="preserve">Elementi di sociologia e </w:t>
      </w:r>
      <w:r w:rsidR="00DA57ED" w:rsidRPr="008F645B">
        <w:rPr>
          <w:rFonts w:ascii="Arial" w:hAnsi="Arial" w:cs="Arial"/>
        </w:rPr>
        <w:t xml:space="preserve">psicologia </w:t>
      </w:r>
      <w:r w:rsidRPr="008F645B">
        <w:rPr>
          <w:rFonts w:ascii="Arial" w:hAnsi="Arial" w:cs="Arial"/>
        </w:rPr>
        <w:t>della devianza</w:t>
      </w:r>
      <w:r w:rsidR="00DA57ED" w:rsidRPr="008F645B">
        <w:rPr>
          <w:rFonts w:ascii="Arial" w:hAnsi="Arial" w:cs="Arial"/>
        </w:rPr>
        <w:t xml:space="preserve"> </w:t>
      </w:r>
      <w:r w:rsidRPr="008F645B">
        <w:rPr>
          <w:rFonts w:ascii="Arial" w:hAnsi="Arial" w:cs="Arial"/>
        </w:rPr>
        <w:t xml:space="preserve">e di </w:t>
      </w:r>
      <w:r w:rsidR="00DA57ED" w:rsidRPr="008F645B">
        <w:rPr>
          <w:rFonts w:ascii="Arial" w:hAnsi="Arial" w:cs="Arial"/>
        </w:rPr>
        <w:t xml:space="preserve">criminologia; </w:t>
      </w:r>
    </w:p>
    <w:p w14:paraId="1D685C08" w14:textId="3EED153F" w:rsidR="000159E8" w:rsidRPr="008F645B" w:rsidRDefault="00DA57ED" w:rsidP="00F54C10">
      <w:pPr>
        <w:numPr>
          <w:ilvl w:val="0"/>
          <w:numId w:val="13"/>
        </w:numPr>
        <w:tabs>
          <w:tab w:val="clear" w:pos="0"/>
        </w:tabs>
        <w:spacing w:after="0" w:line="260" w:lineRule="exact"/>
        <w:ind w:left="284" w:hanging="284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Teorie e t</w:t>
      </w:r>
      <w:r w:rsidR="00492FEB" w:rsidRPr="008F645B">
        <w:rPr>
          <w:rFonts w:ascii="Arial" w:hAnsi="Arial" w:cs="Arial"/>
        </w:rPr>
        <w:t xml:space="preserve">ecniche </w:t>
      </w:r>
      <w:r w:rsidR="008F645B" w:rsidRPr="008F645B">
        <w:rPr>
          <w:rFonts w:ascii="Arial" w:hAnsi="Arial" w:cs="Arial"/>
        </w:rPr>
        <w:t>della professione di ……………………………………………</w:t>
      </w:r>
      <w:proofErr w:type="gramStart"/>
      <w:r w:rsidR="008F645B" w:rsidRPr="008F645B">
        <w:rPr>
          <w:rFonts w:ascii="Arial" w:hAnsi="Arial" w:cs="Arial"/>
        </w:rPr>
        <w:t>…….</w:t>
      </w:r>
      <w:proofErr w:type="gramEnd"/>
      <w:r w:rsidR="008F645B" w:rsidRPr="008F645B">
        <w:rPr>
          <w:rFonts w:ascii="Arial" w:hAnsi="Arial" w:cs="Arial"/>
        </w:rPr>
        <w:t>.;</w:t>
      </w:r>
    </w:p>
    <w:p w14:paraId="479F73E0" w14:textId="77777777" w:rsidR="00231ECC" w:rsidRPr="008F645B" w:rsidRDefault="005449ED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A</w:t>
      </w:r>
      <w:r w:rsidR="006B4F26" w:rsidRPr="008F645B">
        <w:rPr>
          <w:rFonts w:ascii="Arial" w:hAnsi="Arial" w:cs="Arial"/>
        </w:rPr>
        <w:t xml:space="preserve">ltri </w:t>
      </w:r>
      <w:r w:rsidR="00231ECC" w:rsidRPr="008F645B">
        <w:rPr>
          <w:rFonts w:ascii="Arial" w:hAnsi="Arial" w:cs="Arial"/>
        </w:rPr>
        <w:t>riferimenti normativi:</w:t>
      </w:r>
    </w:p>
    <w:p w14:paraId="4B2D3177" w14:textId="77777777" w:rsidR="00625C7B" w:rsidRPr="008F645B" w:rsidRDefault="000159E8" w:rsidP="00F54C10">
      <w:pPr>
        <w:widowControl w:val="0"/>
        <w:numPr>
          <w:ilvl w:val="0"/>
          <w:numId w:val="8"/>
        </w:numPr>
        <w:spacing w:after="0" w:line="260" w:lineRule="exact"/>
        <w:ind w:left="426" w:hanging="357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 xml:space="preserve">Legge 28 aprile 2014 n.67 </w:t>
      </w:r>
      <w:r w:rsidR="005449ED" w:rsidRPr="008F645B">
        <w:rPr>
          <w:rFonts w:ascii="Arial" w:hAnsi="Arial" w:cs="Arial"/>
        </w:rPr>
        <w:t xml:space="preserve">nella parte </w:t>
      </w:r>
      <w:r w:rsidR="00625C7B" w:rsidRPr="008F645B">
        <w:rPr>
          <w:rFonts w:ascii="Arial" w:hAnsi="Arial" w:cs="Arial"/>
        </w:rPr>
        <w:t xml:space="preserve">relativa all’istituto della messa alla prova </w:t>
      </w:r>
      <w:r w:rsidR="005449ED" w:rsidRPr="008F645B">
        <w:rPr>
          <w:rFonts w:ascii="Arial" w:hAnsi="Arial" w:cs="Arial"/>
        </w:rPr>
        <w:t>per gli adulti;</w:t>
      </w:r>
    </w:p>
    <w:p w14:paraId="1FCF7AF3" w14:textId="7580501F" w:rsidR="00625C7B" w:rsidRPr="008F645B" w:rsidRDefault="00625C7B" w:rsidP="00F54C10">
      <w:pPr>
        <w:numPr>
          <w:ilvl w:val="0"/>
          <w:numId w:val="8"/>
        </w:numPr>
        <w:spacing w:after="0" w:line="260" w:lineRule="exact"/>
        <w:ind w:left="426" w:hanging="357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Legislazione sul lavoro di p</w:t>
      </w:r>
      <w:r w:rsidR="008A6527" w:rsidRPr="008F645B">
        <w:rPr>
          <w:rFonts w:ascii="Arial" w:hAnsi="Arial" w:cs="Arial"/>
        </w:rPr>
        <w:t>ubblica utilità ex art. 54 del Decreto L</w:t>
      </w:r>
      <w:r w:rsidRPr="008F645B">
        <w:rPr>
          <w:rFonts w:ascii="Arial" w:hAnsi="Arial" w:cs="Arial"/>
        </w:rPr>
        <w:t>egislativo 28 agosto 2000 n. 274; art. 186 comma 9-</w:t>
      </w:r>
      <w:r w:rsidR="008A6527" w:rsidRPr="008F645B">
        <w:rPr>
          <w:rFonts w:ascii="Arial" w:hAnsi="Arial" w:cs="Arial"/>
        </w:rPr>
        <w:t>bis e art. 187 comma 8-bis del D.</w:t>
      </w:r>
      <w:r w:rsidR="002C3339" w:rsidRPr="008F645B">
        <w:rPr>
          <w:rFonts w:ascii="Arial" w:hAnsi="Arial" w:cs="Arial"/>
        </w:rPr>
        <w:t xml:space="preserve"> </w:t>
      </w:r>
      <w:r w:rsidR="008A6527" w:rsidRPr="008F645B">
        <w:rPr>
          <w:rFonts w:ascii="Arial" w:hAnsi="Arial" w:cs="Arial"/>
        </w:rPr>
        <w:t>L</w:t>
      </w:r>
      <w:r w:rsidRPr="008F645B">
        <w:rPr>
          <w:rFonts w:ascii="Arial" w:hAnsi="Arial" w:cs="Arial"/>
        </w:rPr>
        <w:t xml:space="preserve">gs.285/1992; art. 73 comma 5 bis del </w:t>
      </w:r>
      <w:r w:rsidRPr="008F645B">
        <w:rPr>
          <w:rFonts w:ascii="Arial" w:hAnsi="Arial" w:cs="Arial"/>
        </w:rPr>
        <w:lastRenderedPageBreak/>
        <w:t>D.P.R. 9</w:t>
      </w:r>
      <w:r w:rsidR="008A6527" w:rsidRPr="008F645B">
        <w:rPr>
          <w:rFonts w:ascii="Arial" w:hAnsi="Arial" w:cs="Arial"/>
        </w:rPr>
        <w:t xml:space="preserve"> ottobre 1990 n. 309; art. 165 Codice P</w:t>
      </w:r>
      <w:r w:rsidRPr="008F645B">
        <w:rPr>
          <w:rFonts w:ascii="Arial" w:hAnsi="Arial" w:cs="Arial"/>
        </w:rPr>
        <w:t>enale e art. 18 - bis delle Disposizioni di c</w:t>
      </w:r>
      <w:r w:rsidR="008A6527" w:rsidRPr="008F645B">
        <w:rPr>
          <w:rFonts w:ascii="Arial" w:hAnsi="Arial" w:cs="Arial"/>
        </w:rPr>
        <w:t>oordinamento e transitorie del Codice P</w:t>
      </w:r>
      <w:r w:rsidR="005449ED" w:rsidRPr="008F645B">
        <w:rPr>
          <w:rFonts w:ascii="Arial" w:hAnsi="Arial" w:cs="Arial"/>
        </w:rPr>
        <w:t>enale;</w:t>
      </w:r>
    </w:p>
    <w:p w14:paraId="75AC7226" w14:textId="77777777" w:rsidR="005449ED" w:rsidRPr="008F645B" w:rsidRDefault="005449ED" w:rsidP="00F54C10">
      <w:pPr>
        <w:numPr>
          <w:ilvl w:val="0"/>
          <w:numId w:val="8"/>
        </w:numPr>
        <w:spacing w:after="0" w:line="260" w:lineRule="exact"/>
        <w:ind w:left="426" w:hanging="357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DPR 309/90 e successive integrazioni e modificazioni nella parte relativa alle misure alternative alla detenzione per tossicodipendenti;</w:t>
      </w:r>
    </w:p>
    <w:p w14:paraId="7786050F" w14:textId="0BC44E22" w:rsidR="00492FEB" w:rsidRPr="008F645B" w:rsidRDefault="00492FEB" w:rsidP="00F54C10">
      <w:pPr>
        <w:spacing w:before="120" w:after="120" w:line="260" w:lineRule="exact"/>
        <w:jc w:val="center"/>
        <w:rPr>
          <w:rFonts w:ascii="Arial" w:hAnsi="Arial" w:cs="Arial"/>
        </w:rPr>
      </w:pPr>
      <w:r w:rsidRPr="008F645B">
        <w:rPr>
          <w:rFonts w:ascii="Arial" w:hAnsi="Arial" w:cs="Arial"/>
        </w:rPr>
        <w:t xml:space="preserve">Art. 6 </w:t>
      </w:r>
      <w:r w:rsidRPr="008F645B">
        <w:rPr>
          <w:rFonts w:ascii="Arial" w:hAnsi="Arial" w:cs="Arial"/>
        </w:rPr>
        <w:br/>
        <w:t>Presentazione della domanda: termin</w:t>
      </w:r>
      <w:r w:rsidR="00DE459F" w:rsidRPr="008F645B">
        <w:rPr>
          <w:rFonts w:ascii="Arial" w:hAnsi="Arial" w:cs="Arial"/>
        </w:rPr>
        <w:t>i</w:t>
      </w:r>
      <w:r w:rsidRPr="008F645B">
        <w:rPr>
          <w:rFonts w:ascii="Arial" w:hAnsi="Arial" w:cs="Arial"/>
        </w:rPr>
        <w:t xml:space="preserve"> e modalità</w:t>
      </w:r>
    </w:p>
    <w:p w14:paraId="6B7CF8AC" w14:textId="04EF41C9" w:rsidR="00492FEB" w:rsidRPr="008F645B" w:rsidRDefault="00492FEB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 xml:space="preserve">Ogni aspirante può presentare la propria candidatura </w:t>
      </w:r>
      <w:r w:rsidR="008B22B6" w:rsidRPr="008F645B">
        <w:rPr>
          <w:rFonts w:ascii="Arial" w:hAnsi="Arial" w:cs="Arial"/>
        </w:rPr>
        <w:t xml:space="preserve">anche </w:t>
      </w:r>
      <w:r w:rsidRPr="008F645B">
        <w:rPr>
          <w:rFonts w:ascii="Arial" w:hAnsi="Arial" w:cs="Arial"/>
        </w:rPr>
        <w:t xml:space="preserve">per </w:t>
      </w:r>
      <w:r w:rsidR="008B22B6" w:rsidRPr="008F645B">
        <w:rPr>
          <w:rFonts w:ascii="Arial" w:hAnsi="Arial" w:cs="Arial"/>
        </w:rPr>
        <w:t>più distretti</w:t>
      </w:r>
      <w:r w:rsidRPr="008F645B">
        <w:rPr>
          <w:rFonts w:ascii="Arial" w:hAnsi="Arial" w:cs="Arial"/>
        </w:rPr>
        <w:t xml:space="preserve"> di Corte d'Appello</w:t>
      </w:r>
      <w:r w:rsidR="00321484">
        <w:rPr>
          <w:rFonts w:ascii="Arial" w:hAnsi="Arial" w:cs="Arial"/>
        </w:rPr>
        <w:t xml:space="preserve"> e per più diverse regioni</w:t>
      </w:r>
      <w:r w:rsidR="008B22B6" w:rsidRPr="008F645B">
        <w:rPr>
          <w:rFonts w:ascii="Arial" w:hAnsi="Arial" w:cs="Arial"/>
        </w:rPr>
        <w:t>.</w:t>
      </w:r>
    </w:p>
    <w:p w14:paraId="67E96DED" w14:textId="03E808FA" w:rsidR="003B0616" w:rsidRPr="008F645B" w:rsidRDefault="003B0616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 xml:space="preserve">La domanda di partecipazione alla selezione deve essere redatta, a pena di </w:t>
      </w:r>
      <w:r w:rsidR="008B22B6" w:rsidRPr="008F645B">
        <w:rPr>
          <w:rFonts w:ascii="Arial" w:hAnsi="Arial" w:cs="Arial"/>
        </w:rPr>
        <w:t>inammissibilità</w:t>
      </w:r>
      <w:r w:rsidRPr="008F645B">
        <w:rPr>
          <w:rFonts w:ascii="Arial" w:hAnsi="Arial" w:cs="Arial"/>
        </w:rPr>
        <w:t xml:space="preserve">, utilizzando esclusivamente il modello </w:t>
      </w:r>
      <w:r w:rsidR="00AA4CBB" w:rsidRPr="008F645B">
        <w:rPr>
          <w:rFonts w:ascii="Arial" w:hAnsi="Arial" w:cs="Arial"/>
        </w:rPr>
        <w:t>“</w:t>
      </w:r>
      <w:r w:rsidRPr="008F645B">
        <w:rPr>
          <w:rFonts w:ascii="Arial" w:hAnsi="Arial" w:cs="Arial"/>
        </w:rPr>
        <w:t>A</w:t>
      </w:r>
      <w:r w:rsidR="00AA4CBB" w:rsidRPr="008F645B">
        <w:rPr>
          <w:rFonts w:ascii="Arial" w:hAnsi="Arial" w:cs="Arial"/>
        </w:rPr>
        <w:t>”</w:t>
      </w:r>
      <w:r w:rsidRPr="008F645B">
        <w:rPr>
          <w:rFonts w:ascii="Arial" w:hAnsi="Arial" w:cs="Arial"/>
        </w:rPr>
        <w:t xml:space="preserve"> pubblicato, debitamente compilato in tutte le sue parti e sottoscritto con firma autografa. In essa ciascun candidato dovrà dichiarare, ai sensi dell’art. 45 e 46 D.P.R. 28/12/2000, n. 445, in maniera dettagliata i propri dati anagrafici, il codice fiscale, il recapito telefonico, il domicilio, l’indirizzo di posta e-mail, il possesso dei requisiti richiesti ai fini della selezione e </w:t>
      </w:r>
      <w:r w:rsidR="007878D3" w:rsidRPr="008F645B">
        <w:rPr>
          <w:rFonts w:ascii="Arial" w:hAnsi="Arial" w:cs="Arial"/>
        </w:rPr>
        <w:t>il possesso dei titoli indicati all’art. 4 del presente avviso</w:t>
      </w:r>
      <w:r w:rsidRPr="008F645B">
        <w:rPr>
          <w:rFonts w:ascii="Arial" w:hAnsi="Arial" w:cs="Arial"/>
        </w:rPr>
        <w:t>.</w:t>
      </w:r>
    </w:p>
    <w:p w14:paraId="012B0FBE" w14:textId="39EF91F3" w:rsidR="008B22B6" w:rsidRPr="008F645B" w:rsidRDefault="003B0616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La domanda di partecipazione alla selezione, corredata da c</w:t>
      </w:r>
      <w:r w:rsidR="004875A3" w:rsidRPr="008F645B">
        <w:rPr>
          <w:rFonts w:ascii="Arial" w:hAnsi="Arial" w:cs="Arial"/>
        </w:rPr>
        <w:t>opia del documento di identità</w:t>
      </w:r>
      <w:r w:rsidR="008F645B" w:rsidRPr="008F645B">
        <w:rPr>
          <w:rFonts w:ascii="Arial" w:hAnsi="Arial" w:cs="Arial"/>
        </w:rPr>
        <w:t xml:space="preserve"> e</w:t>
      </w:r>
      <w:r w:rsidR="00B15822" w:rsidRPr="008F645B">
        <w:rPr>
          <w:rFonts w:ascii="Arial" w:hAnsi="Arial" w:cs="Arial"/>
        </w:rPr>
        <w:t xml:space="preserve"> </w:t>
      </w:r>
      <w:r w:rsidR="004875A3" w:rsidRPr="008F645B">
        <w:rPr>
          <w:rFonts w:ascii="Arial" w:hAnsi="Arial" w:cs="Arial"/>
        </w:rPr>
        <w:t xml:space="preserve">da </w:t>
      </w:r>
      <w:r w:rsidR="004875A3" w:rsidRPr="008F645B">
        <w:rPr>
          <w:rFonts w:ascii="Arial" w:hAnsi="Arial" w:cs="Arial"/>
          <w:i/>
        </w:rPr>
        <w:t>curriculum vitae</w:t>
      </w:r>
      <w:r w:rsidR="008A6527" w:rsidRPr="008F645B">
        <w:rPr>
          <w:rFonts w:ascii="Arial" w:hAnsi="Arial" w:cs="Arial"/>
        </w:rPr>
        <w:t>,</w:t>
      </w:r>
      <w:r w:rsidR="00890338" w:rsidRPr="008F645B">
        <w:rPr>
          <w:rFonts w:ascii="Arial" w:hAnsi="Arial" w:cs="Arial"/>
        </w:rPr>
        <w:t xml:space="preserve"> </w:t>
      </w:r>
      <w:r w:rsidR="004875A3" w:rsidRPr="008F645B">
        <w:rPr>
          <w:rFonts w:ascii="Arial" w:hAnsi="Arial" w:cs="Arial"/>
        </w:rPr>
        <w:t xml:space="preserve">redatto ai sensi del D.P.R. 28/12/2000, n. 445, </w:t>
      </w:r>
      <w:r w:rsidRPr="008F645B">
        <w:rPr>
          <w:rFonts w:ascii="Arial" w:hAnsi="Arial" w:cs="Arial"/>
        </w:rPr>
        <w:t>va indirizzata all’</w:t>
      </w:r>
      <w:r w:rsidR="002C3339" w:rsidRPr="008F645B">
        <w:rPr>
          <w:rFonts w:ascii="Arial" w:hAnsi="Arial" w:cs="Arial"/>
        </w:rPr>
        <w:t>u</w:t>
      </w:r>
      <w:r w:rsidRPr="008F645B">
        <w:rPr>
          <w:rFonts w:ascii="Arial" w:hAnsi="Arial" w:cs="Arial"/>
        </w:rPr>
        <w:t xml:space="preserve">fficio </w:t>
      </w:r>
      <w:r w:rsidR="002C3339" w:rsidRPr="008F645B">
        <w:rPr>
          <w:rFonts w:ascii="Arial" w:hAnsi="Arial" w:cs="Arial"/>
        </w:rPr>
        <w:t>i</w:t>
      </w:r>
      <w:r w:rsidRPr="008F645B">
        <w:rPr>
          <w:rFonts w:ascii="Arial" w:hAnsi="Arial" w:cs="Arial"/>
        </w:rPr>
        <w:t xml:space="preserve">nterdistrettuale di </w:t>
      </w:r>
      <w:r w:rsidR="002C3339" w:rsidRPr="008F645B">
        <w:rPr>
          <w:rFonts w:ascii="Arial" w:hAnsi="Arial" w:cs="Arial"/>
        </w:rPr>
        <w:t>e</w:t>
      </w:r>
      <w:r w:rsidRPr="008F645B">
        <w:rPr>
          <w:rFonts w:ascii="Arial" w:hAnsi="Arial" w:cs="Arial"/>
        </w:rPr>
        <w:t xml:space="preserve">secuzione </w:t>
      </w:r>
      <w:r w:rsidR="002C3339" w:rsidRPr="008F645B">
        <w:rPr>
          <w:rFonts w:ascii="Arial" w:hAnsi="Arial" w:cs="Arial"/>
        </w:rPr>
        <w:t>p</w:t>
      </w:r>
      <w:r w:rsidRPr="008F645B">
        <w:rPr>
          <w:rFonts w:ascii="Arial" w:hAnsi="Arial" w:cs="Arial"/>
        </w:rPr>
        <w:t xml:space="preserve">enale esterna di </w:t>
      </w:r>
      <w:r w:rsidR="008242BF" w:rsidRPr="008F645B">
        <w:rPr>
          <w:rFonts w:ascii="Arial" w:hAnsi="Arial" w:cs="Arial"/>
        </w:rPr>
        <w:t>……</w:t>
      </w:r>
      <w:r w:rsidR="00C17964" w:rsidRPr="008F645B">
        <w:rPr>
          <w:rFonts w:ascii="Arial" w:hAnsi="Arial" w:cs="Arial"/>
        </w:rPr>
        <w:t>………</w:t>
      </w:r>
      <w:r w:rsidR="00431A10">
        <w:rPr>
          <w:rFonts w:ascii="Arial" w:hAnsi="Arial" w:cs="Arial"/>
        </w:rPr>
        <w:t>……</w:t>
      </w:r>
      <w:r w:rsidR="00431A10" w:rsidRPr="008F645B">
        <w:rPr>
          <w:rFonts w:ascii="Arial" w:hAnsi="Arial" w:cs="Arial"/>
        </w:rPr>
        <w:t>……</w:t>
      </w:r>
      <w:r w:rsidR="008242BF" w:rsidRPr="008F645B">
        <w:rPr>
          <w:rFonts w:ascii="Arial" w:hAnsi="Arial" w:cs="Arial"/>
        </w:rPr>
        <w:t xml:space="preserve">. </w:t>
      </w:r>
      <w:proofErr w:type="gramStart"/>
      <w:r w:rsidR="008242BF" w:rsidRPr="008F645B">
        <w:rPr>
          <w:rFonts w:ascii="Arial" w:hAnsi="Arial" w:cs="Arial"/>
        </w:rPr>
        <w:t>e</w:t>
      </w:r>
      <w:proofErr w:type="gramEnd"/>
      <w:r w:rsidR="008242BF" w:rsidRPr="008F645B">
        <w:rPr>
          <w:rFonts w:ascii="Arial" w:hAnsi="Arial" w:cs="Arial"/>
        </w:rPr>
        <w:t xml:space="preserve"> inoltrata </w:t>
      </w:r>
      <w:r w:rsidRPr="008F645B">
        <w:rPr>
          <w:rFonts w:ascii="Arial" w:hAnsi="Arial" w:cs="Arial"/>
        </w:rPr>
        <w:t xml:space="preserve">esclusivamente </w:t>
      </w:r>
      <w:r w:rsidR="00C17964" w:rsidRPr="008F645B">
        <w:rPr>
          <w:rFonts w:ascii="Arial" w:hAnsi="Arial" w:cs="Arial"/>
        </w:rPr>
        <w:t>per</w:t>
      </w:r>
      <w:r w:rsidRPr="008F645B">
        <w:rPr>
          <w:rFonts w:ascii="Arial" w:hAnsi="Arial" w:cs="Arial"/>
        </w:rPr>
        <w:t xml:space="preserve"> posta elettronica certificata al recapito </w:t>
      </w:r>
      <w:hyperlink r:id="rId10" w:history="1">
        <w:proofErr w:type="spellStart"/>
        <w:r w:rsidRPr="008F645B">
          <w:rPr>
            <w:rStyle w:val="Collegamentoipertestuale"/>
            <w:rFonts w:ascii="Arial" w:hAnsi="Arial" w:cs="Arial"/>
            <w:color w:val="auto"/>
          </w:rPr>
          <w:t>uepe</w:t>
        </w:r>
        <w:proofErr w:type="spellEnd"/>
        <w:r w:rsidRPr="008F645B">
          <w:rPr>
            <w:rStyle w:val="Collegamentoipertestuale"/>
            <w:rFonts w:ascii="Arial" w:hAnsi="Arial" w:cs="Arial"/>
            <w:color w:val="auto"/>
          </w:rPr>
          <w:t>………</w:t>
        </w:r>
        <w:r w:rsidR="00C17964" w:rsidRPr="008F645B">
          <w:rPr>
            <w:rStyle w:val="Collegamentoipertestuale"/>
            <w:rFonts w:ascii="Arial" w:hAnsi="Arial" w:cs="Arial"/>
            <w:color w:val="auto"/>
          </w:rPr>
          <w:t>……..</w:t>
        </w:r>
        <w:r w:rsidRPr="008F645B">
          <w:rPr>
            <w:rStyle w:val="Collegamentoipertestuale"/>
            <w:rFonts w:ascii="Arial" w:hAnsi="Arial" w:cs="Arial"/>
            <w:color w:val="auto"/>
          </w:rPr>
          <w:t>…@giustiziacert.it</w:t>
        </w:r>
      </w:hyperlink>
      <w:r w:rsidRPr="008F645B">
        <w:rPr>
          <w:rFonts w:ascii="Arial" w:hAnsi="Arial" w:cs="Arial"/>
        </w:rPr>
        <w:t>,  con indicazione nell’oggetto “selezione esperti in …</w:t>
      </w:r>
      <w:r w:rsidR="002C3339" w:rsidRPr="008F645B">
        <w:rPr>
          <w:rFonts w:ascii="Arial" w:hAnsi="Arial" w:cs="Arial"/>
        </w:rPr>
        <w:t>…………</w:t>
      </w:r>
      <w:r w:rsidR="00C17964" w:rsidRPr="008F645B">
        <w:rPr>
          <w:rFonts w:ascii="Arial" w:hAnsi="Arial" w:cs="Arial"/>
        </w:rPr>
        <w:t>….</w:t>
      </w:r>
      <w:r w:rsidRPr="008F645B">
        <w:rPr>
          <w:rFonts w:ascii="Arial" w:hAnsi="Arial" w:cs="Arial"/>
        </w:rPr>
        <w:t xml:space="preserve">…………..”, entro e non oltre le ore 24.00 del trentesimo giorno decorrente dalla data di pubblicazione del presente avviso sul sito ufficiale del </w:t>
      </w:r>
      <w:r w:rsidR="007366D6" w:rsidRPr="008F645B">
        <w:rPr>
          <w:rFonts w:ascii="Arial" w:hAnsi="Arial" w:cs="Arial"/>
        </w:rPr>
        <w:t>M</w:t>
      </w:r>
      <w:r w:rsidRPr="008F645B">
        <w:rPr>
          <w:rFonts w:ascii="Arial" w:hAnsi="Arial" w:cs="Arial"/>
        </w:rPr>
        <w:t xml:space="preserve">inistero della </w:t>
      </w:r>
      <w:r w:rsidR="007366D6" w:rsidRPr="008F645B">
        <w:rPr>
          <w:rFonts w:ascii="Arial" w:hAnsi="Arial" w:cs="Arial"/>
        </w:rPr>
        <w:t>G</w:t>
      </w:r>
      <w:r w:rsidRPr="008F645B">
        <w:rPr>
          <w:rFonts w:ascii="Arial" w:hAnsi="Arial" w:cs="Arial"/>
        </w:rPr>
        <w:t>iustizia</w:t>
      </w:r>
      <w:r w:rsidR="008B22B6" w:rsidRPr="008F645B">
        <w:rPr>
          <w:rFonts w:ascii="Arial" w:hAnsi="Arial" w:cs="Arial"/>
        </w:rPr>
        <w:t>.</w:t>
      </w:r>
    </w:p>
    <w:p w14:paraId="6C079C0D" w14:textId="3D964DA6" w:rsidR="00492FEB" w:rsidRPr="008F645B" w:rsidRDefault="00492FEB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L’Amministrazione non risponderà in alcun caso del mancato ricevimento dell’istanza</w:t>
      </w:r>
      <w:r w:rsidR="00C17964" w:rsidRPr="008F645B">
        <w:rPr>
          <w:rFonts w:ascii="Arial" w:hAnsi="Arial" w:cs="Arial"/>
        </w:rPr>
        <w:t xml:space="preserve"> che</w:t>
      </w:r>
      <w:r w:rsidRPr="008F645B">
        <w:rPr>
          <w:rFonts w:ascii="Arial" w:hAnsi="Arial" w:cs="Arial"/>
        </w:rPr>
        <w:t xml:space="preserve">, per essere accettata dal sistema </w:t>
      </w:r>
      <w:proofErr w:type="spellStart"/>
      <w:r w:rsidRPr="008F645B">
        <w:rPr>
          <w:rFonts w:ascii="Arial" w:hAnsi="Arial" w:cs="Arial"/>
          <w:u w:val="single"/>
        </w:rPr>
        <w:t>giustiziacert</w:t>
      </w:r>
      <w:proofErr w:type="spellEnd"/>
      <w:r w:rsidRPr="008F645B">
        <w:rPr>
          <w:rFonts w:ascii="Arial" w:hAnsi="Arial" w:cs="Arial"/>
          <w:u w:val="single"/>
        </w:rPr>
        <w:t>,</w:t>
      </w:r>
      <w:r w:rsidRPr="008F645B">
        <w:rPr>
          <w:rFonts w:ascii="Arial" w:hAnsi="Arial" w:cs="Arial"/>
        </w:rPr>
        <w:t xml:space="preserve"> deve essere inoltrata da altra PEC. Gli aspiranti risultati idonei, saranno inseriti nell’elenco relativ</w:t>
      </w:r>
      <w:r w:rsidR="009D2C9E">
        <w:rPr>
          <w:rFonts w:ascii="Arial" w:hAnsi="Arial" w:cs="Arial"/>
        </w:rPr>
        <w:t>o</w:t>
      </w:r>
      <w:r w:rsidRPr="008F645B">
        <w:rPr>
          <w:rFonts w:ascii="Arial" w:hAnsi="Arial" w:cs="Arial"/>
        </w:rPr>
        <w:t xml:space="preserve"> al distretto di Corte di Appello indicato in domanda.</w:t>
      </w:r>
    </w:p>
    <w:p w14:paraId="7AFA891E" w14:textId="77777777" w:rsidR="00492FEB" w:rsidRPr="008F645B" w:rsidRDefault="00492FEB" w:rsidP="00F54C10">
      <w:pPr>
        <w:spacing w:before="120" w:after="120" w:line="260" w:lineRule="exact"/>
        <w:jc w:val="center"/>
        <w:rPr>
          <w:rFonts w:ascii="Arial" w:hAnsi="Arial" w:cs="Arial"/>
        </w:rPr>
      </w:pPr>
      <w:r w:rsidRPr="008F645B">
        <w:rPr>
          <w:rFonts w:ascii="Arial" w:hAnsi="Arial" w:cs="Arial"/>
        </w:rPr>
        <w:t xml:space="preserve">Art. 7 </w:t>
      </w:r>
      <w:r w:rsidRPr="008F645B">
        <w:rPr>
          <w:rFonts w:ascii="Arial" w:hAnsi="Arial" w:cs="Arial"/>
        </w:rPr>
        <w:br/>
        <w:t>Casi di esclusione</w:t>
      </w:r>
    </w:p>
    <w:p w14:paraId="786B4CF0" w14:textId="006100EE" w:rsidR="00492FEB" w:rsidRPr="008F645B" w:rsidRDefault="004875A3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Saranno esclusi dalla selezione</w:t>
      </w:r>
      <w:r w:rsidR="00126743" w:rsidRPr="008F645B">
        <w:rPr>
          <w:rFonts w:ascii="Arial" w:hAnsi="Arial" w:cs="Arial"/>
        </w:rPr>
        <w:t xml:space="preserve"> i candidati che</w:t>
      </w:r>
      <w:r w:rsidR="00492FEB" w:rsidRPr="008F645B">
        <w:rPr>
          <w:rFonts w:ascii="Arial" w:hAnsi="Arial" w:cs="Arial"/>
        </w:rPr>
        <w:t>:</w:t>
      </w:r>
    </w:p>
    <w:p w14:paraId="47739BEE" w14:textId="77777777" w:rsidR="00322D40" w:rsidRPr="008F645B" w:rsidRDefault="00322D40" w:rsidP="00F54C10">
      <w:pPr>
        <w:numPr>
          <w:ilvl w:val="0"/>
          <w:numId w:val="5"/>
        </w:numPr>
        <w:spacing w:after="0" w:line="260" w:lineRule="exact"/>
        <w:ind w:left="426" w:hanging="360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</w:rPr>
        <w:t>abbiano</w:t>
      </w:r>
      <w:proofErr w:type="gramEnd"/>
      <w:r w:rsidRPr="008F645B">
        <w:rPr>
          <w:rFonts w:ascii="Arial" w:hAnsi="Arial" w:cs="Arial"/>
        </w:rPr>
        <w:t xml:space="preserve"> inoltrato la domanda di partecipazione oltre il termine previsto; </w:t>
      </w:r>
    </w:p>
    <w:p w14:paraId="3931E655" w14:textId="77777777" w:rsidR="00492FEB" w:rsidRPr="008F645B" w:rsidRDefault="00126743" w:rsidP="00F54C10">
      <w:pPr>
        <w:numPr>
          <w:ilvl w:val="0"/>
          <w:numId w:val="5"/>
        </w:numPr>
        <w:spacing w:after="0" w:line="260" w:lineRule="exact"/>
        <w:ind w:left="426" w:hanging="360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</w:rPr>
        <w:t>non</w:t>
      </w:r>
      <w:proofErr w:type="gramEnd"/>
      <w:r w:rsidRPr="008F645B">
        <w:rPr>
          <w:rFonts w:ascii="Arial" w:hAnsi="Arial" w:cs="Arial"/>
        </w:rPr>
        <w:t xml:space="preserve"> </w:t>
      </w:r>
      <w:r w:rsidR="00492FEB" w:rsidRPr="008F645B">
        <w:rPr>
          <w:rFonts w:ascii="Arial" w:hAnsi="Arial" w:cs="Arial"/>
        </w:rPr>
        <w:t xml:space="preserve">abbiano </w:t>
      </w:r>
      <w:r w:rsidR="007878D3" w:rsidRPr="008F645B">
        <w:rPr>
          <w:rFonts w:ascii="Arial" w:hAnsi="Arial" w:cs="Arial"/>
        </w:rPr>
        <w:t xml:space="preserve">presentato </w:t>
      </w:r>
      <w:r w:rsidR="00492FEB" w:rsidRPr="008F645B">
        <w:rPr>
          <w:rFonts w:ascii="Arial" w:hAnsi="Arial" w:cs="Arial"/>
        </w:rPr>
        <w:t>la domanda</w:t>
      </w:r>
      <w:r w:rsidR="00322D40" w:rsidRPr="008F645B">
        <w:rPr>
          <w:rFonts w:ascii="Arial" w:hAnsi="Arial" w:cs="Arial"/>
        </w:rPr>
        <w:t xml:space="preserve"> nelle forme e con le modalità previste dall’art.6</w:t>
      </w:r>
      <w:r w:rsidR="00492FEB" w:rsidRPr="008F645B">
        <w:rPr>
          <w:rFonts w:ascii="Arial" w:hAnsi="Arial" w:cs="Arial"/>
        </w:rPr>
        <w:t xml:space="preserve">; </w:t>
      </w:r>
    </w:p>
    <w:p w14:paraId="4A5E21CC" w14:textId="77777777" w:rsidR="00492FEB" w:rsidRPr="008F645B" w:rsidRDefault="00492FEB" w:rsidP="00F54C10">
      <w:pPr>
        <w:numPr>
          <w:ilvl w:val="0"/>
          <w:numId w:val="5"/>
        </w:numPr>
        <w:spacing w:after="0" w:line="260" w:lineRule="exact"/>
        <w:ind w:left="426" w:hanging="360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</w:rPr>
        <w:t>non</w:t>
      </w:r>
      <w:proofErr w:type="gramEnd"/>
      <w:r w:rsidRPr="008F645B">
        <w:rPr>
          <w:rFonts w:ascii="Arial" w:hAnsi="Arial" w:cs="Arial"/>
        </w:rPr>
        <w:t xml:space="preserve"> siano in possesso de</w:t>
      </w:r>
      <w:r w:rsidR="00322D40" w:rsidRPr="008F645B">
        <w:rPr>
          <w:rFonts w:ascii="Arial" w:hAnsi="Arial" w:cs="Arial"/>
        </w:rPr>
        <w:t>i requisiti e titoli richiesti;</w:t>
      </w:r>
    </w:p>
    <w:p w14:paraId="18435D90" w14:textId="77777777" w:rsidR="00322D40" w:rsidRPr="008F645B" w:rsidRDefault="00322D40" w:rsidP="00F54C10">
      <w:pPr>
        <w:numPr>
          <w:ilvl w:val="0"/>
          <w:numId w:val="5"/>
        </w:numPr>
        <w:spacing w:after="0" w:line="260" w:lineRule="exact"/>
        <w:ind w:left="426" w:hanging="360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</w:rPr>
        <w:t>non</w:t>
      </w:r>
      <w:proofErr w:type="gramEnd"/>
      <w:r w:rsidRPr="008F645B">
        <w:rPr>
          <w:rFonts w:ascii="Arial" w:hAnsi="Arial" w:cs="Arial"/>
        </w:rPr>
        <w:t xml:space="preserve"> abbiano indicato i dati personali necessari alla verifica dei requisiti di partecipazione;</w:t>
      </w:r>
    </w:p>
    <w:p w14:paraId="6B69179B" w14:textId="2A57959D" w:rsidR="00492FEB" w:rsidRPr="008F645B" w:rsidRDefault="00322D40" w:rsidP="00F54C10">
      <w:pPr>
        <w:numPr>
          <w:ilvl w:val="0"/>
          <w:numId w:val="5"/>
        </w:numPr>
        <w:spacing w:after="0" w:line="260" w:lineRule="exact"/>
        <w:ind w:left="426" w:hanging="360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</w:rPr>
        <w:t>che</w:t>
      </w:r>
      <w:proofErr w:type="gramEnd"/>
      <w:r w:rsidR="002C3339" w:rsidRPr="008F645B">
        <w:rPr>
          <w:rFonts w:ascii="Arial" w:hAnsi="Arial" w:cs="Arial"/>
        </w:rPr>
        <w:t xml:space="preserve">, in precedenza già convenzionati quali esperti ex art.80 O.P, </w:t>
      </w:r>
      <w:r w:rsidR="00492FEB" w:rsidRPr="008F645B">
        <w:rPr>
          <w:rFonts w:ascii="Arial" w:hAnsi="Arial" w:cs="Arial"/>
        </w:rPr>
        <w:t>siano stati dispensati d’ufficio per inos</w:t>
      </w:r>
      <w:r w:rsidR="008F534D" w:rsidRPr="008F645B">
        <w:rPr>
          <w:rFonts w:ascii="Arial" w:hAnsi="Arial" w:cs="Arial"/>
        </w:rPr>
        <w:t>servanza degli impegni assunti</w:t>
      </w:r>
      <w:r w:rsidR="0072557B" w:rsidRPr="008F645B">
        <w:rPr>
          <w:rFonts w:ascii="Arial" w:hAnsi="Arial" w:cs="Arial"/>
        </w:rPr>
        <w:t>, per inidoneità sopravvenuta</w:t>
      </w:r>
      <w:r w:rsidR="008F534D" w:rsidRPr="008F645B">
        <w:rPr>
          <w:rFonts w:ascii="Arial" w:hAnsi="Arial" w:cs="Arial"/>
        </w:rPr>
        <w:t xml:space="preserve"> </w:t>
      </w:r>
      <w:r w:rsidRPr="008F645B">
        <w:rPr>
          <w:rFonts w:ascii="Arial" w:hAnsi="Arial" w:cs="Arial"/>
        </w:rPr>
        <w:t xml:space="preserve">o per </w:t>
      </w:r>
      <w:r w:rsidR="00492FEB" w:rsidRPr="008F645B">
        <w:rPr>
          <w:rFonts w:ascii="Arial" w:hAnsi="Arial" w:cs="Arial"/>
        </w:rPr>
        <w:t xml:space="preserve">comportamento ritenuto </w:t>
      </w:r>
      <w:r w:rsidRPr="008F645B">
        <w:rPr>
          <w:rFonts w:ascii="Arial" w:hAnsi="Arial" w:cs="Arial"/>
        </w:rPr>
        <w:t xml:space="preserve">compromettente </w:t>
      </w:r>
      <w:r w:rsidR="00492FEB" w:rsidRPr="008F645B">
        <w:rPr>
          <w:rFonts w:ascii="Arial" w:hAnsi="Arial" w:cs="Arial"/>
        </w:rPr>
        <w:t>per la sicurezza</w:t>
      </w:r>
      <w:r w:rsidR="008558E2" w:rsidRPr="008F645B">
        <w:rPr>
          <w:rFonts w:ascii="Arial" w:hAnsi="Arial" w:cs="Arial"/>
        </w:rPr>
        <w:t xml:space="preserve"> </w:t>
      </w:r>
      <w:r w:rsidR="00A47DA6" w:rsidRPr="008F645B">
        <w:rPr>
          <w:rFonts w:ascii="Arial" w:hAnsi="Arial" w:cs="Arial"/>
        </w:rPr>
        <w:t xml:space="preserve">dei </w:t>
      </w:r>
      <w:r w:rsidR="002C3339" w:rsidRPr="008F645B">
        <w:rPr>
          <w:rFonts w:ascii="Arial" w:hAnsi="Arial" w:cs="Arial"/>
        </w:rPr>
        <w:t>s</w:t>
      </w:r>
      <w:r w:rsidR="00A47DA6" w:rsidRPr="008F645B">
        <w:rPr>
          <w:rFonts w:ascii="Arial" w:hAnsi="Arial" w:cs="Arial"/>
        </w:rPr>
        <w:t>ervizi della g</w:t>
      </w:r>
      <w:r w:rsidR="007366D6" w:rsidRPr="008F645B">
        <w:rPr>
          <w:rFonts w:ascii="Arial" w:hAnsi="Arial" w:cs="Arial"/>
        </w:rPr>
        <w:t xml:space="preserve">iustizia </w:t>
      </w:r>
      <w:r w:rsidR="00A47DA6" w:rsidRPr="008F645B">
        <w:rPr>
          <w:rFonts w:ascii="Arial" w:hAnsi="Arial" w:cs="Arial"/>
        </w:rPr>
        <w:t>m</w:t>
      </w:r>
      <w:r w:rsidR="007366D6" w:rsidRPr="008F645B">
        <w:rPr>
          <w:rFonts w:ascii="Arial" w:hAnsi="Arial" w:cs="Arial"/>
        </w:rPr>
        <w:t xml:space="preserve">inorile e di </w:t>
      </w:r>
      <w:r w:rsidR="00A47DA6" w:rsidRPr="008F645B">
        <w:rPr>
          <w:rFonts w:ascii="Arial" w:hAnsi="Arial" w:cs="Arial"/>
        </w:rPr>
        <w:t>c</w:t>
      </w:r>
      <w:r w:rsidR="008558E2" w:rsidRPr="008F645B">
        <w:rPr>
          <w:rFonts w:ascii="Arial" w:hAnsi="Arial" w:cs="Arial"/>
        </w:rPr>
        <w:t>omunità</w:t>
      </w:r>
      <w:r w:rsidR="00AD1699" w:rsidRPr="008F645B">
        <w:rPr>
          <w:rFonts w:ascii="Arial" w:hAnsi="Arial" w:cs="Arial"/>
          <w:strike/>
        </w:rPr>
        <w:t>.</w:t>
      </w:r>
    </w:p>
    <w:p w14:paraId="39BB7B49" w14:textId="3F1EF882" w:rsidR="00182FFA" w:rsidRPr="008F645B" w:rsidRDefault="00492FEB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L’iscrizione nell’el</w:t>
      </w:r>
      <w:r w:rsidR="008F645B" w:rsidRPr="008F645B">
        <w:rPr>
          <w:rFonts w:ascii="Arial" w:hAnsi="Arial" w:cs="Arial"/>
        </w:rPr>
        <w:t xml:space="preserve">enco degli esperti ex art. 132 </w:t>
      </w:r>
      <w:r w:rsidRPr="008F645B">
        <w:rPr>
          <w:rFonts w:ascii="Arial" w:hAnsi="Arial" w:cs="Arial"/>
        </w:rPr>
        <w:t xml:space="preserve">del D.P.R. 30/06/2000 n. 230 </w:t>
      </w:r>
      <w:r w:rsidR="00182FFA" w:rsidRPr="008F645B">
        <w:rPr>
          <w:rFonts w:ascii="Arial" w:hAnsi="Arial" w:cs="Arial"/>
        </w:rPr>
        <w:t>non è consentit</w:t>
      </w:r>
      <w:r w:rsidR="004875A3" w:rsidRPr="008F645B">
        <w:rPr>
          <w:rFonts w:ascii="Arial" w:hAnsi="Arial" w:cs="Arial"/>
        </w:rPr>
        <w:t>a</w:t>
      </w:r>
      <w:r w:rsidR="00182FFA" w:rsidRPr="008F645B">
        <w:rPr>
          <w:rFonts w:ascii="Arial" w:hAnsi="Arial" w:cs="Arial"/>
        </w:rPr>
        <w:t xml:space="preserve"> ai dipendenti</w:t>
      </w:r>
      <w:r w:rsidRPr="008F645B">
        <w:rPr>
          <w:rFonts w:ascii="Arial" w:hAnsi="Arial" w:cs="Arial"/>
        </w:rPr>
        <w:t xml:space="preserve"> del </w:t>
      </w:r>
      <w:r w:rsidR="008558E2" w:rsidRPr="008F645B">
        <w:rPr>
          <w:rFonts w:ascii="Arial" w:hAnsi="Arial" w:cs="Arial"/>
        </w:rPr>
        <w:t>m</w:t>
      </w:r>
      <w:r w:rsidR="004875A3" w:rsidRPr="008F645B">
        <w:rPr>
          <w:rFonts w:ascii="Arial" w:hAnsi="Arial" w:cs="Arial"/>
        </w:rPr>
        <w:t>inistero</w:t>
      </w:r>
      <w:r w:rsidRPr="008F645B">
        <w:rPr>
          <w:rFonts w:ascii="Arial" w:hAnsi="Arial" w:cs="Arial"/>
        </w:rPr>
        <w:t xml:space="preserve"> della </w:t>
      </w:r>
      <w:r w:rsidR="008558E2" w:rsidRPr="008F645B">
        <w:rPr>
          <w:rFonts w:ascii="Arial" w:hAnsi="Arial" w:cs="Arial"/>
        </w:rPr>
        <w:t>g</w:t>
      </w:r>
      <w:r w:rsidR="008B22B6" w:rsidRPr="008F645B">
        <w:rPr>
          <w:rFonts w:ascii="Arial" w:hAnsi="Arial" w:cs="Arial"/>
        </w:rPr>
        <w:t>iustizia. L</w:t>
      </w:r>
      <w:r w:rsidR="004875A3" w:rsidRPr="008F645B">
        <w:rPr>
          <w:rFonts w:ascii="Arial" w:hAnsi="Arial" w:cs="Arial"/>
        </w:rPr>
        <w:t>’iscrizione è</w:t>
      </w:r>
      <w:r w:rsidR="008B22B6" w:rsidRPr="008F645B">
        <w:rPr>
          <w:rFonts w:ascii="Arial" w:hAnsi="Arial" w:cs="Arial"/>
        </w:rPr>
        <w:t xml:space="preserve">, inoltre, </w:t>
      </w:r>
      <w:r w:rsidR="004875A3" w:rsidRPr="008F645B">
        <w:rPr>
          <w:rFonts w:ascii="Arial" w:hAnsi="Arial" w:cs="Arial"/>
        </w:rPr>
        <w:t>preclusa</w:t>
      </w:r>
      <w:r w:rsidRPr="008F645B">
        <w:rPr>
          <w:rFonts w:ascii="Arial" w:hAnsi="Arial" w:cs="Arial"/>
        </w:rPr>
        <w:t xml:space="preserve"> per i motivi di </w:t>
      </w:r>
      <w:proofErr w:type="spellStart"/>
      <w:r w:rsidRPr="008F645B">
        <w:rPr>
          <w:rFonts w:ascii="Arial" w:hAnsi="Arial" w:cs="Arial"/>
        </w:rPr>
        <w:t>inconferibilità</w:t>
      </w:r>
      <w:proofErr w:type="spellEnd"/>
      <w:r w:rsidR="00076A35" w:rsidRPr="008F645B">
        <w:rPr>
          <w:rFonts w:ascii="Arial" w:hAnsi="Arial" w:cs="Arial"/>
        </w:rPr>
        <w:t xml:space="preserve"> da parte dell</w:t>
      </w:r>
      <w:r w:rsidRPr="008F645B">
        <w:rPr>
          <w:rFonts w:ascii="Arial" w:hAnsi="Arial" w:cs="Arial"/>
        </w:rPr>
        <w:t xml:space="preserve">a </w:t>
      </w:r>
      <w:r w:rsidR="00A47DA6" w:rsidRPr="008F645B">
        <w:rPr>
          <w:rFonts w:ascii="Arial" w:hAnsi="Arial" w:cs="Arial"/>
        </w:rPr>
        <w:t>p</w:t>
      </w:r>
      <w:r w:rsidRPr="008F645B">
        <w:rPr>
          <w:rFonts w:ascii="Arial" w:hAnsi="Arial" w:cs="Arial"/>
        </w:rPr>
        <w:t xml:space="preserve">ubblica </w:t>
      </w:r>
      <w:r w:rsidR="00A47DA6" w:rsidRPr="008F645B">
        <w:rPr>
          <w:rFonts w:ascii="Arial" w:hAnsi="Arial" w:cs="Arial"/>
        </w:rPr>
        <w:t>a</w:t>
      </w:r>
      <w:r w:rsidRPr="008F645B">
        <w:rPr>
          <w:rFonts w:ascii="Arial" w:hAnsi="Arial" w:cs="Arial"/>
        </w:rPr>
        <w:t>mministrazione</w:t>
      </w:r>
      <w:r w:rsidR="00076A35" w:rsidRPr="008F645B">
        <w:rPr>
          <w:rFonts w:ascii="Arial" w:hAnsi="Arial" w:cs="Arial"/>
        </w:rPr>
        <w:t>.</w:t>
      </w:r>
      <w:r w:rsidRPr="008F645B">
        <w:rPr>
          <w:rFonts w:ascii="Arial" w:hAnsi="Arial" w:cs="Arial"/>
        </w:rPr>
        <w:t xml:space="preserve"> </w:t>
      </w:r>
    </w:p>
    <w:p w14:paraId="68758199" w14:textId="77777777" w:rsidR="00673063" w:rsidRPr="008F645B" w:rsidRDefault="00673063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Dell’esclusione dalla selezione</w:t>
      </w:r>
      <w:r w:rsidR="00492FEB" w:rsidRPr="008F645B">
        <w:rPr>
          <w:rFonts w:ascii="Arial" w:hAnsi="Arial" w:cs="Arial"/>
        </w:rPr>
        <w:t xml:space="preserve"> sarà data comunicazione all’int</w:t>
      </w:r>
      <w:r w:rsidR="00076A35" w:rsidRPr="008F645B">
        <w:rPr>
          <w:rFonts w:ascii="Arial" w:hAnsi="Arial" w:cs="Arial"/>
        </w:rPr>
        <w:t>eressato tramite l’indirizzo di</w:t>
      </w:r>
      <w:r w:rsidR="00492FEB" w:rsidRPr="008F645B">
        <w:rPr>
          <w:rFonts w:ascii="Arial" w:hAnsi="Arial" w:cs="Arial"/>
        </w:rPr>
        <w:t xml:space="preserve"> posta elettronica</w:t>
      </w:r>
      <w:r w:rsidR="00182FFA" w:rsidRPr="008F645B">
        <w:rPr>
          <w:rFonts w:ascii="Arial" w:hAnsi="Arial" w:cs="Arial"/>
        </w:rPr>
        <w:t xml:space="preserve"> </w:t>
      </w:r>
      <w:r w:rsidR="00492FEB" w:rsidRPr="008F645B">
        <w:rPr>
          <w:rFonts w:ascii="Arial" w:hAnsi="Arial" w:cs="Arial"/>
        </w:rPr>
        <w:t>indicato nell’istanza.</w:t>
      </w:r>
    </w:p>
    <w:p w14:paraId="7EF9C1DD" w14:textId="77777777" w:rsidR="00492FEB" w:rsidRPr="008F645B" w:rsidRDefault="00076A35" w:rsidP="00F54C10">
      <w:pPr>
        <w:spacing w:before="120" w:after="120" w:line="260" w:lineRule="exact"/>
        <w:jc w:val="center"/>
        <w:rPr>
          <w:rFonts w:ascii="Arial" w:hAnsi="Arial" w:cs="Arial"/>
        </w:rPr>
      </w:pPr>
      <w:r w:rsidRPr="008F645B">
        <w:rPr>
          <w:rFonts w:ascii="Arial" w:hAnsi="Arial" w:cs="Arial"/>
        </w:rPr>
        <w:t>Art. 8</w:t>
      </w:r>
      <w:r w:rsidR="00492FEB" w:rsidRPr="008F645B">
        <w:rPr>
          <w:rFonts w:ascii="Arial" w:hAnsi="Arial" w:cs="Arial"/>
        </w:rPr>
        <w:br/>
        <w:t>Commissione e procedure</w:t>
      </w:r>
    </w:p>
    <w:p w14:paraId="2359901B" w14:textId="3D363B89" w:rsidR="00155E1F" w:rsidRDefault="00492FEB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La Commissione</w:t>
      </w:r>
      <w:r w:rsidR="008B31D5" w:rsidRPr="008F645B">
        <w:rPr>
          <w:rFonts w:ascii="Arial" w:hAnsi="Arial" w:cs="Arial"/>
        </w:rPr>
        <w:t xml:space="preserve"> che effettua la selezione</w:t>
      </w:r>
      <w:r w:rsidRPr="008F645B">
        <w:rPr>
          <w:rFonts w:ascii="Arial" w:hAnsi="Arial" w:cs="Arial"/>
        </w:rPr>
        <w:t xml:space="preserve"> </w:t>
      </w:r>
      <w:r w:rsidR="008B31D5" w:rsidRPr="008F645B">
        <w:rPr>
          <w:rFonts w:ascii="Arial" w:hAnsi="Arial" w:cs="Arial"/>
        </w:rPr>
        <w:t xml:space="preserve">è composta </w:t>
      </w:r>
      <w:r w:rsidRPr="008F645B">
        <w:rPr>
          <w:rFonts w:ascii="Arial" w:hAnsi="Arial" w:cs="Arial"/>
        </w:rPr>
        <w:t xml:space="preserve">dal </w:t>
      </w:r>
      <w:r w:rsidR="00107261" w:rsidRPr="008F645B">
        <w:rPr>
          <w:rFonts w:ascii="Arial" w:hAnsi="Arial" w:cs="Arial"/>
        </w:rPr>
        <w:t>dirigente dell’u</w:t>
      </w:r>
      <w:r w:rsidRPr="008F645B">
        <w:rPr>
          <w:rFonts w:ascii="Arial" w:hAnsi="Arial" w:cs="Arial"/>
        </w:rPr>
        <w:t xml:space="preserve">fficio </w:t>
      </w:r>
      <w:r w:rsidR="00107261" w:rsidRPr="008F645B">
        <w:rPr>
          <w:rFonts w:ascii="Arial" w:hAnsi="Arial" w:cs="Arial"/>
        </w:rPr>
        <w:t>i</w:t>
      </w:r>
      <w:r w:rsidRPr="008F645B">
        <w:rPr>
          <w:rFonts w:ascii="Arial" w:hAnsi="Arial" w:cs="Arial"/>
        </w:rPr>
        <w:t xml:space="preserve">nterdistrettuale di </w:t>
      </w:r>
      <w:r w:rsidR="00107261" w:rsidRPr="008F645B">
        <w:rPr>
          <w:rFonts w:ascii="Arial" w:hAnsi="Arial" w:cs="Arial"/>
        </w:rPr>
        <w:t>e</w:t>
      </w:r>
      <w:r w:rsidRPr="008F645B">
        <w:rPr>
          <w:rFonts w:ascii="Arial" w:hAnsi="Arial" w:cs="Arial"/>
        </w:rPr>
        <w:t xml:space="preserve">secuzione </w:t>
      </w:r>
      <w:r w:rsidR="00107261" w:rsidRPr="008F645B">
        <w:rPr>
          <w:rFonts w:ascii="Arial" w:hAnsi="Arial" w:cs="Arial"/>
        </w:rPr>
        <w:t>p</w:t>
      </w:r>
      <w:r w:rsidRPr="008F645B">
        <w:rPr>
          <w:rFonts w:ascii="Arial" w:hAnsi="Arial" w:cs="Arial"/>
        </w:rPr>
        <w:t xml:space="preserve">enale </w:t>
      </w:r>
      <w:r w:rsidR="00107261" w:rsidRPr="008F645B">
        <w:rPr>
          <w:rFonts w:ascii="Arial" w:hAnsi="Arial" w:cs="Arial"/>
        </w:rPr>
        <w:t>e</w:t>
      </w:r>
      <w:r w:rsidRPr="008F645B">
        <w:rPr>
          <w:rFonts w:ascii="Arial" w:hAnsi="Arial" w:cs="Arial"/>
        </w:rPr>
        <w:t>sterna</w:t>
      </w:r>
      <w:r w:rsidR="00BC2E00">
        <w:rPr>
          <w:rFonts w:ascii="Arial" w:hAnsi="Arial" w:cs="Arial"/>
        </w:rPr>
        <w:t xml:space="preserve"> o </w:t>
      </w:r>
      <w:r w:rsidR="00BC2E00" w:rsidRPr="008F645B">
        <w:rPr>
          <w:rFonts w:ascii="Arial" w:hAnsi="Arial" w:cs="Arial"/>
        </w:rPr>
        <w:t>dal dirigente del centro per la giustizia minorile</w:t>
      </w:r>
      <w:r w:rsidR="00BC2E00">
        <w:rPr>
          <w:rFonts w:ascii="Arial" w:hAnsi="Arial" w:cs="Arial"/>
        </w:rPr>
        <w:t xml:space="preserve"> o da funzionario dagli stessi designato, con funzioni di presidente,</w:t>
      </w:r>
      <w:r w:rsidR="00F81124">
        <w:rPr>
          <w:rFonts w:ascii="Arial" w:hAnsi="Arial" w:cs="Arial"/>
        </w:rPr>
        <w:t xml:space="preserve"> e </w:t>
      </w:r>
      <w:r w:rsidRPr="008F645B">
        <w:rPr>
          <w:rFonts w:ascii="Arial" w:hAnsi="Arial" w:cs="Arial"/>
        </w:rPr>
        <w:t xml:space="preserve">da due funzionari </w:t>
      </w:r>
      <w:r w:rsidR="008242BF" w:rsidRPr="008F645B">
        <w:rPr>
          <w:rFonts w:ascii="Arial" w:hAnsi="Arial" w:cs="Arial"/>
        </w:rPr>
        <w:t xml:space="preserve">uno per </w:t>
      </w:r>
      <w:r w:rsidR="00A47DA6" w:rsidRPr="008F645B">
        <w:rPr>
          <w:rFonts w:ascii="Arial" w:hAnsi="Arial" w:cs="Arial"/>
        </w:rPr>
        <w:t xml:space="preserve">il settore adulti </w:t>
      </w:r>
      <w:r w:rsidR="0073052C" w:rsidRPr="008F645B">
        <w:rPr>
          <w:rFonts w:ascii="Arial" w:hAnsi="Arial" w:cs="Arial"/>
        </w:rPr>
        <w:t xml:space="preserve">e uno per il </w:t>
      </w:r>
      <w:r w:rsidR="00A47DA6" w:rsidRPr="008F645B">
        <w:rPr>
          <w:rFonts w:ascii="Arial" w:hAnsi="Arial" w:cs="Arial"/>
        </w:rPr>
        <w:t>settore minori</w:t>
      </w:r>
      <w:r w:rsidR="00BC2E00">
        <w:rPr>
          <w:rFonts w:ascii="Arial" w:hAnsi="Arial" w:cs="Arial"/>
        </w:rPr>
        <w:t>, con funzioni di componente</w:t>
      </w:r>
      <w:r w:rsidRPr="008F645B">
        <w:rPr>
          <w:rFonts w:ascii="Arial" w:hAnsi="Arial" w:cs="Arial"/>
        </w:rPr>
        <w:t xml:space="preserve">. </w:t>
      </w:r>
      <w:r w:rsidR="00321484">
        <w:rPr>
          <w:rFonts w:ascii="Arial" w:hAnsi="Arial" w:cs="Arial"/>
        </w:rPr>
        <w:t>Le funzioni di segretario sono assunte da uno dei due funzionari</w:t>
      </w:r>
      <w:r w:rsidR="00BC2E00">
        <w:rPr>
          <w:rFonts w:ascii="Arial" w:hAnsi="Arial" w:cs="Arial"/>
        </w:rPr>
        <w:t xml:space="preserve"> componenti</w:t>
      </w:r>
      <w:r w:rsidR="00321484">
        <w:rPr>
          <w:rFonts w:ascii="Arial" w:hAnsi="Arial" w:cs="Arial"/>
        </w:rPr>
        <w:t xml:space="preserve">. </w:t>
      </w:r>
      <w:r w:rsidR="00F46AEE" w:rsidRPr="008F645B">
        <w:rPr>
          <w:rFonts w:ascii="Arial" w:hAnsi="Arial" w:cs="Arial"/>
        </w:rPr>
        <w:t>Per ciascun componente è nominato un sostituto</w:t>
      </w:r>
      <w:r w:rsidR="00A95742" w:rsidRPr="008F645B">
        <w:rPr>
          <w:rFonts w:ascii="Arial" w:hAnsi="Arial" w:cs="Arial"/>
        </w:rPr>
        <w:t>.</w:t>
      </w:r>
    </w:p>
    <w:p w14:paraId="4E8F4215" w14:textId="409E8D5C" w:rsidR="00A95742" w:rsidRPr="008F645B" w:rsidRDefault="00B36782" w:rsidP="00F54C10">
      <w:pPr>
        <w:spacing w:after="0" w:line="26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commissione potrà essere integrata con un esperto della stessa disciplina </w:t>
      </w:r>
      <w:r w:rsidR="00155E1F">
        <w:rPr>
          <w:rFonts w:ascii="Arial" w:hAnsi="Arial" w:cs="Arial"/>
        </w:rPr>
        <w:t>indicata all’articolo 1, laddove non presente tra i componenti di cui al comma precedente.</w:t>
      </w:r>
    </w:p>
    <w:p w14:paraId="68E6F0C6" w14:textId="77777777" w:rsidR="00492FEB" w:rsidRPr="008F645B" w:rsidRDefault="00492FEB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La commissione procederà:</w:t>
      </w:r>
    </w:p>
    <w:p w14:paraId="7EAFD144" w14:textId="4762533B" w:rsidR="00492FEB" w:rsidRPr="008F645B" w:rsidRDefault="00A95742" w:rsidP="00F54C10">
      <w:pPr>
        <w:numPr>
          <w:ilvl w:val="0"/>
          <w:numId w:val="4"/>
        </w:numPr>
        <w:tabs>
          <w:tab w:val="clear" w:pos="0"/>
        </w:tabs>
        <w:spacing w:after="0" w:line="260" w:lineRule="exact"/>
        <w:ind w:left="284" w:hanging="216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  <w:highlight w:val="white"/>
        </w:rPr>
        <w:lastRenderedPageBreak/>
        <w:t>a</w:t>
      </w:r>
      <w:proofErr w:type="gramEnd"/>
      <w:r w:rsidRPr="008F645B">
        <w:rPr>
          <w:rFonts w:ascii="Arial" w:hAnsi="Arial" w:cs="Arial"/>
          <w:highlight w:val="white"/>
        </w:rPr>
        <w:t xml:space="preserve"> valutare l’ammissibilità </w:t>
      </w:r>
      <w:r w:rsidR="00492FEB" w:rsidRPr="008F645B">
        <w:rPr>
          <w:rFonts w:ascii="Arial" w:hAnsi="Arial" w:cs="Arial"/>
          <w:highlight w:val="white"/>
        </w:rPr>
        <w:t xml:space="preserve">delle istanze presentate </w:t>
      </w:r>
      <w:r w:rsidR="0073052C" w:rsidRPr="008F645B">
        <w:rPr>
          <w:rFonts w:ascii="Arial" w:hAnsi="Arial" w:cs="Arial"/>
        </w:rPr>
        <w:t>e i titoli di ciascun candidato</w:t>
      </w:r>
      <w:r w:rsidR="00B15822" w:rsidRPr="008F645B">
        <w:rPr>
          <w:rFonts w:ascii="Arial" w:hAnsi="Arial" w:cs="Arial"/>
        </w:rPr>
        <w:t>;</w:t>
      </w:r>
      <w:r w:rsidR="00492FEB" w:rsidRPr="008F645B">
        <w:rPr>
          <w:rFonts w:ascii="Arial" w:hAnsi="Arial" w:cs="Arial"/>
        </w:rPr>
        <w:t xml:space="preserve"> </w:t>
      </w:r>
    </w:p>
    <w:p w14:paraId="39FC08C7" w14:textId="1BB7241C" w:rsidR="0073052C" w:rsidRPr="008F645B" w:rsidRDefault="008242BF" w:rsidP="00F54C10">
      <w:pPr>
        <w:numPr>
          <w:ilvl w:val="0"/>
          <w:numId w:val="4"/>
        </w:numPr>
        <w:tabs>
          <w:tab w:val="clear" w:pos="0"/>
        </w:tabs>
        <w:spacing w:after="0" w:line="260" w:lineRule="exact"/>
        <w:ind w:left="284" w:hanging="216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</w:rPr>
        <w:t>a</w:t>
      </w:r>
      <w:r w:rsidR="00321484">
        <w:rPr>
          <w:rFonts w:ascii="Arial" w:hAnsi="Arial" w:cs="Arial"/>
        </w:rPr>
        <w:t>d</w:t>
      </w:r>
      <w:proofErr w:type="gramEnd"/>
      <w:r w:rsidR="00321484">
        <w:rPr>
          <w:rFonts w:ascii="Arial" w:hAnsi="Arial" w:cs="Arial"/>
        </w:rPr>
        <w:t xml:space="preserve"> effettuare il colloquio ed</w:t>
      </w:r>
      <w:r w:rsidR="0073052C" w:rsidRPr="008F645B">
        <w:rPr>
          <w:rFonts w:ascii="Arial" w:hAnsi="Arial" w:cs="Arial"/>
        </w:rPr>
        <w:t xml:space="preserve"> esprime</w:t>
      </w:r>
      <w:r w:rsidR="008F645B" w:rsidRPr="008F645B">
        <w:rPr>
          <w:rFonts w:ascii="Arial" w:hAnsi="Arial" w:cs="Arial"/>
        </w:rPr>
        <w:t>rsi sull’idoneità del candidato</w:t>
      </w:r>
      <w:r w:rsidR="0073052C" w:rsidRPr="008F645B">
        <w:rPr>
          <w:rFonts w:ascii="Arial" w:hAnsi="Arial" w:cs="Arial"/>
        </w:rPr>
        <w:t>;</w:t>
      </w:r>
    </w:p>
    <w:p w14:paraId="14E98380" w14:textId="77777777" w:rsidR="00492FEB" w:rsidRPr="008F645B" w:rsidRDefault="00EF6B07" w:rsidP="00F54C10">
      <w:pPr>
        <w:numPr>
          <w:ilvl w:val="0"/>
          <w:numId w:val="4"/>
        </w:numPr>
        <w:tabs>
          <w:tab w:val="clear" w:pos="0"/>
        </w:tabs>
        <w:spacing w:after="0" w:line="260" w:lineRule="exact"/>
        <w:ind w:left="284" w:hanging="216"/>
        <w:jc w:val="both"/>
        <w:rPr>
          <w:rFonts w:ascii="Arial" w:hAnsi="Arial" w:cs="Arial"/>
        </w:rPr>
      </w:pPr>
      <w:proofErr w:type="gramStart"/>
      <w:r w:rsidRPr="008F645B">
        <w:rPr>
          <w:rFonts w:ascii="Arial" w:hAnsi="Arial" w:cs="Arial"/>
        </w:rPr>
        <w:t>a</w:t>
      </w:r>
      <w:proofErr w:type="gramEnd"/>
      <w:r w:rsidR="0073052C" w:rsidRPr="008F645B">
        <w:rPr>
          <w:rFonts w:ascii="Arial" w:hAnsi="Arial" w:cs="Arial"/>
        </w:rPr>
        <w:t xml:space="preserve"> predisporre </w:t>
      </w:r>
      <w:r w:rsidRPr="008F645B">
        <w:rPr>
          <w:rFonts w:ascii="Arial" w:hAnsi="Arial" w:cs="Arial"/>
        </w:rPr>
        <w:t>l’</w:t>
      </w:r>
      <w:r w:rsidR="00492FEB" w:rsidRPr="008F645B">
        <w:rPr>
          <w:rFonts w:ascii="Arial" w:hAnsi="Arial" w:cs="Arial"/>
        </w:rPr>
        <w:t>elenco di cui all’art. 132 del D.P.R. 230/2000</w:t>
      </w:r>
      <w:r w:rsidR="00B834B2" w:rsidRPr="008F645B">
        <w:rPr>
          <w:rFonts w:ascii="Arial" w:hAnsi="Arial" w:cs="Arial"/>
        </w:rPr>
        <w:t>, che sarà reso pubblico attraverso il sito uffici</w:t>
      </w:r>
      <w:r w:rsidR="00584185" w:rsidRPr="008F645B">
        <w:rPr>
          <w:rFonts w:ascii="Arial" w:hAnsi="Arial" w:cs="Arial"/>
        </w:rPr>
        <w:t>ale del Ministero della G</w:t>
      </w:r>
      <w:r w:rsidR="00B834B2" w:rsidRPr="008F645B">
        <w:rPr>
          <w:rFonts w:ascii="Arial" w:hAnsi="Arial" w:cs="Arial"/>
        </w:rPr>
        <w:t>iustizia</w:t>
      </w:r>
      <w:r w:rsidR="00492FEB" w:rsidRPr="008F645B">
        <w:rPr>
          <w:rFonts w:ascii="Arial" w:hAnsi="Arial" w:cs="Arial"/>
        </w:rPr>
        <w:t xml:space="preserve">. </w:t>
      </w:r>
    </w:p>
    <w:p w14:paraId="5D668ABB" w14:textId="7DC67A1F" w:rsidR="00492FEB" w:rsidRPr="008F645B" w:rsidRDefault="00EF6B07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La c</w:t>
      </w:r>
      <w:r w:rsidR="00492FEB" w:rsidRPr="008F645B">
        <w:rPr>
          <w:rFonts w:ascii="Arial" w:hAnsi="Arial" w:cs="Arial"/>
        </w:rPr>
        <w:t>ommissione, in sede di prima co</w:t>
      </w:r>
      <w:r w:rsidR="00076A35" w:rsidRPr="008F645B">
        <w:rPr>
          <w:rFonts w:ascii="Arial" w:hAnsi="Arial" w:cs="Arial"/>
        </w:rPr>
        <w:t>nvocazione, oltre a determinare</w:t>
      </w:r>
      <w:r w:rsidR="004C5A0D" w:rsidRPr="008F645B">
        <w:rPr>
          <w:rFonts w:ascii="Arial" w:hAnsi="Arial" w:cs="Arial"/>
        </w:rPr>
        <w:t xml:space="preserve"> il calendario dei </w:t>
      </w:r>
      <w:r w:rsidR="00321484">
        <w:rPr>
          <w:rFonts w:ascii="Arial" w:hAnsi="Arial" w:cs="Arial"/>
        </w:rPr>
        <w:t>lavori,</w:t>
      </w:r>
      <w:r w:rsidR="004C5A0D" w:rsidRPr="008F645B">
        <w:rPr>
          <w:rFonts w:ascii="Arial" w:hAnsi="Arial" w:cs="Arial"/>
        </w:rPr>
        <w:t xml:space="preserve"> </w:t>
      </w:r>
      <w:r w:rsidR="00492FEB" w:rsidRPr="008F645B">
        <w:rPr>
          <w:rFonts w:ascii="Arial" w:hAnsi="Arial" w:cs="Arial"/>
        </w:rPr>
        <w:t xml:space="preserve">provvederà </w:t>
      </w:r>
      <w:r w:rsidR="008242BF" w:rsidRPr="008F645B">
        <w:rPr>
          <w:rFonts w:ascii="Arial" w:hAnsi="Arial" w:cs="Arial"/>
        </w:rPr>
        <w:t>a</w:t>
      </w:r>
      <w:r w:rsidRPr="008F645B">
        <w:rPr>
          <w:rFonts w:ascii="Arial" w:hAnsi="Arial" w:cs="Arial"/>
        </w:rPr>
        <w:t xml:space="preserve"> estrarre la </w:t>
      </w:r>
      <w:r w:rsidR="00A47DA6" w:rsidRPr="008F645B">
        <w:rPr>
          <w:rFonts w:ascii="Arial" w:hAnsi="Arial" w:cs="Arial"/>
        </w:rPr>
        <w:t>lettera del cognome con</w:t>
      </w:r>
      <w:r w:rsidR="00492FEB" w:rsidRPr="008F645B">
        <w:rPr>
          <w:rFonts w:ascii="Arial" w:hAnsi="Arial" w:cs="Arial"/>
        </w:rPr>
        <w:t xml:space="preserve"> il quale inizi</w:t>
      </w:r>
      <w:r w:rsidR="00DB32B4" w:rsidRPr="008F645B">
        <w:rPr>
          <w:rFonts w:ascii="Arial" w:hAnsi="Arial" w:cs="Arial"/>
        </w:rPr>
        <w:t>are</w:t>
      </w:r>
      <w:r w:rsidR="00492FEB" w:rsidRPr="008F645B">
        <w:rPr>
          <w:rFonts w:ascii="Arial" w:hAnsi="Arial" w:cs="Arial"/>
        </w:rPr>
        <w:t xml:space="preserve"> i colloqui.</w:t>
      </w:r>
    </w:p>
    <w:p w14:paraId="41E521D8" w14:textId="6D6D867A" w:rsidR="00492FEB" w:rsidRDefault="00FF4442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L’elenco sarà costituito inserendo i candidati idonei in ordine progressivo secondo l’</w:t>
      </w:r>
      <w:r w:rsidR="00107261" w:rsidRPr="008F645B">
        <w:rPr>
          <w:rFonts w:ascii="Arial" w:hAnsi="Arial" w:cs="Arial"/>
        </w:rPr>
        <w:t>anno di iscrizione all’</w:t>
      </w:r>
      <w:r w:rsidR="00321484">
        <w:rPr>
          <w:rFonts w:ascii="Arial" w:hAnsi="Arial" w:cs="Arial"/>
        </w:rPr>
        <w:t>albo</w:t>
      </w:r>
      <w:r w:rsidR="00107261" w:rsidRPr="008F645B">
        <w:rPr>
          <w:rFonts w:ascii="Arial" w:hAnsi="Arial" w:cs="Arial"/>
        </w:rPr>
        <w:t xml:space="preserve"> professionale</w:t>
      </w:r>
      <w:r w:rsidR="0072557B" w:rsidRPr="008F645B">
        <w:rPr>
          <w:rFonts w:ascii="Arial" w:hAnsi="Arial" w:cs="Arial"/>
        </w:rPr>
        <w:t xml:space="preserve">, </w:t>
      </w:r>
      <w:r w:rsidR="00B8605F" w:rsidRPr="008F645B">
        <w:rPr>
          <w:rFonts w:ascii="Arial" w:hAnsi="Arial" w:cs="Arial"/>
        </w:rPr>
        <w:t>a partire da coloro che sono iscritti da m</w:t>
      </w:r>
      <w:r w:rsidR="00E20677" w:rsidRPr="008F645B">
        <w:rPr>
          <w:rFonts w:ascii="Arial" w:hAnsi="Arial" w:cs="Arial"/>
        </w:rPr>
        <w:t>aggior tempo</w:t>
      </w:r>
      <w:r w:rsidR="0072557B" w:rsidRPr="008F645B">
        <w:rPr>
          <w:rFonts w:ascii="Arial" w:hAnsi="Arial" w:cs="Arial"/>
        </w:rPr>
        <w:t>;</w:t>
      </w:r>
      <w:r w:rsidR="001337BB" w:rsidRPr="008F645B">
        <w:rPr>
          <w:rFonts w:ascii="Arial" w:hAnsi="Arial" w:cs="Arial"/>
        </w:rPr>
        <w:t xml:space="preserve"> per professioni prive di </w:t>
      </w:r>
      <w:r w:rsidR="00321484">
        <w:rPr>
          <w:rFonts w:ascii="Arial" w:hAnsi="Arial" w:cs="Arial"/>
        </w:rPr>
        <w:t>albo</w:t>
      </w:r>
      <w:r w:rsidR="001337BB" w:rsidRPr="008F645B">
        <w:rPr>
          <w:rFonts w:ascii="Arial" w:hAnsi="Arial" w:cs="Arial"/>
        </w:rPr>
        <w:t xml:space="preserve"> professionale,</w:t>
      </w:r>
      <w:r w:rsidR="0072557B" w:rsidRPr="008F645B">
        <w:rPr>
          <w:rFonts w:ascii="Arial" w:hAnsi="Arial" w:cs="Arial"/>
        </w:rPr>
        <w:t xml:space="preserve"> sarà preso in considerazione l’anno di conseguimento del </w:t>
      </w:r>
      <w:r w:rsidR="00E85839">
        <w:rPr>
          <w:rFonts w:ascii="Arial" w:hAnsi="Arial" w:cs="Arial"/>
        </w:rPr>
        <w:t>relativo titolo di studio</w:t>
      </w:r>
      <w:r w:rsidR="0072557B" w:rsidRPr="008F645B">
        <w:rPr>
          <w:rFonts w:ascii="Arial" w:hAnsi="Arial" w:cs="Arial"/>
        </w:rPr>
        <w:t>.</w:t>
      </w:r>
      <w:r w:rsidRPr="008F645B">
        <w:rPr>
          <w:rFonts w:ascii="Arial" w:hAnsi="Arial" w:cs="Arial"/>
        </w:rPr>
        <w:t xml:space="preserve"> </w:t>
      </w:r>
      <w:r w:rsidR="001337BB" w:rsidRPr="008F645B">
        <w:rPr>
          <w:rFonts w:ascii="Arial" w:hAnsi="Arial" w:cs="Arial"/>
        </w:rPr>
        <w:t xml:space="preserve">Qualora l’anno di </w:t>
      </w:r>
      <w:r w:rsidR="00B8605F" w:rsidRPr="008F645B">
        <w:rPr>
          <w:rFonts w:ascii="Arial" w:hAnsi="Arial" w:cs="Arial"/>
        </w:rPr>
        <w:t>iscrizione all’</w:t>
      </w:r>
      <w:r w:rsidR="00321484">
        <w:rPr>
          <w:rFonts w:ascii="Arial" w:hAnsi="Arial" w:cs="Arial"/>
        </w:rPr>
        <w:t>albo</w:t>
      </w:r>
      <w:r w:rsidR="001337BB" w:rsidRPr="008F645B">
        <w:rPr>
          <w:rFonts w:ascii="Arial" w:hAnsi="Arial" w:cs="Arial"/>
        </w:rPr>
        <w:t xml:space="preserve"> o di conseguimento del titolo di studio</w:t>
      </w:r>
      <w:r w:rsidR="00B8605F" w:rsidRPr="008F645B">
        <w:rPr>
          <w:rFonts w:ascii="Arial" w:hAnsi="Arial" w:cs="Arial"/>
        </w:rPr>
        <w:t xml:space="preserve"> </w:t>
      </w:r>
      <w:r w:rsidR="001337BB" w:rsidRPr="008F645B">
        <w:rPr>
          <w:rFonts w:ascii="Arial" w:hAnsi="Arial" w:cs="Arial"/>
        </w:rPr>
        <w:t>sia lo</w:t>
      </w:r>
      <w:r w:rsidR="00B8605F" w:rsidRPr="008F645B">
        <w:rPr>
          <w:rFonts w:ascii="Arial" w:hAnsi="Arial" w:cs="Arial"/>
        </w:rPr>
        <w:t xml:space="preserve"> stesso</w:t>
      </w:r>
      <w:r w:rsidR="001337BB" w:rsidRPr="008F645B">
        <w:rPr>
          <w:rFonts w:ascii="Arial" w:hAnsi="Arial" w:cs="Arial"/>
        </w:rPr>
        <w:t>,</w:t>
      </w:r>
      <w:r w:rsidR="00B8605F" w:rsidRPr="008F645B">
        <w:rPr>
          <w:rFonts w:ascii="Arial" w:hAnsi="Arial" w:cs="Arial"/>
        </w:rPr>
        <w:t xml:space="preserve"> </w:t>
      </w:r>
      <w:r w:rsidR="004647E8" w:rsidRPr="008F645B">
        <w:rPr>
          <w:rFonts w:ascii="Arial" w:hAnsi="Arial" w:cs="Arial"/>
        </w:rPr>
        <w:t>sarà data la precedenza</w:t>
      </w:r>
      <w:r w:rsidR="008242BF" w:rsidRPr="008F645B">
        <w:rPr>
          <w:rFonts w:ascii="Arial" w:hAnsi="Arial" w:cs="Arial"/>
        </w:rPr>
        <w:t xml:space="preserve"> al </w:t>
      </w:r>
      <w:r w:rsidR="00492FEB" w:rsidRPr="008F645B">
        <w:rPr>
          <w:rFonts w:ascii="Arial" w:hAnsi="Arial" w:cs="Arial"/>
        </w:rPr>
        <w:t xml:space="preserve">candidato </w:t>
      </w:r>
      <w:r w:rsidR="00BC0BC0" w:rsidRPr="008F645B">
        <w:rPr>
          <w:rFonts w:ascii="Arial" w:hAnsi="Arial" w:cs="Arial"/>
        </w:rPr>
        <w:t>più giovane di età</w:t>
      </w:r>
      <w:r w:rsidR="00492FEB" w:rsidRPr="008F645B">
        <w:rPr>
          <w:rFonts w:ascii="Arial" w:hAnsi="Arial" w:cs="Arial"/>
        </w:rPr>
        <w:t>.</w:t>
      </w:r>
    </w:p>
    <w:p w14:paraId="1DCCE943" w14:textId="526A58AC" w:rsidR="00962C3D" w:rsidRDefault="00962C3D" w:rsidP="00F54C10">
      <w:pPr>
        <w:spacing w:after="0" w:line="26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>L’iscrizione ad elenco non comporta alcun vincolo né giuridico né economico per l’Amministrazione.</w:t>
      </w:r>
    </w:p>
    <w:p w14:paraId="54D89241" w14:textId="3884AA2B" w:rsidR="00962C3D" w:rsidRPr="008F645B" w:rsidRDefault="00962C3D" w:rsidP="00F54C10">
      <w:pPr>
        <w:spacing w:after="0" w:line="26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L’eventuale incarico potrà avere una durata massima complessiva di anni quattro, al termine dei quali </w:t>
      </w:r>
      <w:r w:rsidR="00F402BC">
        <w:rPr>
          <w:rFonts w:ascii="Arial" w:hAnsi="Arial" w:cs="Arial"/>
        </w:rPr>
        <w:t xml:space="preserve">sarà </w:t>
      </w:r>
      <w:r>
        <w:rPr>
          <w:rFonts w:ascii="Arial" w:hAnsi="Arial" w:cs="Arial"/>
        </w:rPr>
        <w:t>applica</w:t>
      </w:r>
      <w:r w:rsidR="00F402BC">
        <w:rPr>
          <w:rFonts w:ascii="Arial" w:hAnsi="Arial" w:cs="Arial"/>
        </w:rPr>
        <w:t>to</w:t>
      </w:r>
      <w:r>
        <w:rPr>
          <w:rFonts w:ascii="Arial" w:hAnsi="Arial" w:cs="Arial"/>
        </w:rPr>
        <w:t xml:space="preserve"> il principio di rotazione.</w:t>
      </w:r>
    </w:p>
    <w:p w14:paraId="0E502341" w14:textId="49A70846" w:rsidR="00492FEB" w:rsidRPr="008F645B" w:rsidRDefault="001639F6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Ai s</w:t>
      </w:r>
      <w:r w:rsidR="00AA4CBB" w:rsidRPr="008F645B">
        <w:rPr>
          <w:rFonts w:ascii="Arial" w:hAnsi="Arial" w:cs="Arial"/>
        </w:rPr>
        <w:t>ensi del D.</w:t>
      </w:r>
      <w:r w:rsidR="00E20677" w:rsidRPr="008F645B">
        <w:rPr>
          <w:rFonts w:ascii="Arial" w:hAnsi="Arial" w:cs="Arial"/>
        </w:rPr>
        <w:t xml:space="preserve"> </w:t>
      </w:r>
      <w:proofErr w:type="spellStart"/>
      <w:r w:rsidR="00AA4CBB" w:rsidRPr="008F645B">
        <w:rPr>
          <w:rFonts w:ascii="Arial" w:hAnsi="Arial" w:cs="Arial"/>
        </w:rPr>
        <w:t>Lgs</w:t>
      </w:r>
      <w:proofErr w:type="spellEnd"/>
      <w:r w:rsidR="00AA4CBB" w:rsidRPr="008F645B">
        <w:rPr>
          <w:rFonts w:ascii="Arial" w:hAnsi="Arial" w:cs="Arial"/>
        </w:rPr>
        <w:t>. 30/6/2003 n.196 e dell’art. 13 del Regolamento UE 2016/679 GDPR</w:t>
      </w:r>
      <w:r w:rsidR="000643A7" w:rsidRPr="008F645B">
        <w:rPr>
          <w:rFonts w:ascii="Arial" w:hAnsi="Arial" w:cs="Arial"/>
        </w:rPr>
        <w:t>,</w:t>
      </w:r>
      <w:r w:rsidRPr="008F645B">
        <w:rPr>
          <w:rFonts w:ascii="Arial" w:hAnsi="Arial" w:cs="Arial"/>
        </w:rPr>
        <w:t xml:space="preserve"> i</w:t>
      </w:r>
      <w:r w:rsidR="00492FEB" w:rsidRPr="008F645B">
        <w:rPr>
          <w:rFonts w:ascii="Arial" w:hAnsi="Arial" w:cs="Arial"/>
        </w:rPr>
        <w:t xml:space="preserve"> dati personali forniti dagli aspiranti saranno </w:t>
      </w:r>
      <w:r w:rsidRPr="008F645B">
        <w:rPr>
          <w:rFonts w:ascii="Arial" w:hAnsi="Arial" w:cs="Arial"/>
        </w:rPr>
        <w:t xml:space="preserve">raccolti e </w:t>
      </w:r>
      <w:r w:rsidR="00492FEB" w:rsidRPr="008F645B">
        <w:rPr>
          <w:rFonts w:ascii="Arial" w:hAnsi="Arial" w:cs="Arial"/>
        </w:rPr>
        <w:t xml:space="preserve">trattati </w:t>
      </w:r>
      <w:r w:rsidRPr="008F645B">
        <w:rPr>
          <w:rFonts w:ascii="Arial" w:hAnsi="Arial" w:cs="Arial"/>
        </w:rPr>
        <w:t>per le finalità di gestione della presente selezione e saranno conservati presso l’u</w:t>
      </w:r>
      <w:r w:rsidR="00492FEB" w:rsidRPr="008F645B">
        <w:rPr>
          <w:rFonts w:ascii="Arial" w:hAnsi="Arial" w:cs="Arial"/>
        </w:rPr>
        <w:t xml:space="preserve">fficio </w:t>
      </w:r>
      <w:r w:rsidRPr="008F645B">
        <w:rPr>
          <w:rFonts w:ascii="Arial" w:hAnsi="Arial" w:cs="Arial"/>
        </w:rPr>
        <w:t xml:space="preserve">titolare del relativo procedimento. </w:t>
      </w:r>
      <w:r w:rsidR="00492FEB" w:rsidRPr="008F645B">
        <w:rPr>
          <w:rFonts w:ascii="Arial" w:hAnsi="Arial" w:cs="Arial"/>
        </w:rPr>
        <w:t>Il trattamento dei dati in questione avverrà anche successivamente all’eventuale instaurazione del rapporto di collaborazion</w:t>
      </w:r>
      <w:r w:rsidR="008242BF" w:rsidRPr="008F645B">
        <w:rPr>
          <w:rFonts w:ascii="Arial" w:hAnsi="Arial" w:cs="Arial"/>
        </w:rPr>
        <w:t>e professionale ex art. 80 O.P.</w:t>
      </w:r>
      <w:r w:rsidR="00A34F70" w:rsidRPr="008F645B">
        <w:rPr>
          <w:rFonts w:ascii="Arial" w:hAnsi="Arial" w:cs="Arial"/>
        </w:rPr>
        <w:t xml:space="preserve"> </w:t>
      </w:r>
      <w:r w:rsidR="00492FEB" w:rsidRPr="008F645B">
        <w:rPr>
          <w:rFonts w:ascii="Arial" w:hAnsi="Arial" w:cs="Arial"/>
        </w:rPr>
        <w:t xml:space="preserve">per le necessità inerenti alla </w:t>
      </w:r>
      <w:r w:rsidRPr="008F645B">
        <w:rPr>
          <w:rFonts w:ascii="Arial" w:hAnsi="Arial" w:cs="Arial"/>
        </w:rPr>
        <w:t>gestione del rapporto medesimo.</w:t>
      </w:r>
    </w:p>
    <w:p w14:paraId="3365288A" w14:textId="77777777" w:rsidR="00492FEB" w:rsidRPr="008F645B" w:rsidRDefault="00492FEB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 xml:space="preserve">Il presente </w:t>
      </w:r>
      <w:r w:rsidR="001639F6" w:rsidRPr="008F645B">
        <w:rPr>
          <w:rFonts w:ascii="Arial" w:hAnsi="Arial" w:cs="Arial"/>
        </w:rPr>
        <w:t>a</w:t>
      </w:r>
      <w:r w:rsidRPr="008F645B">
        <w:rPr>
          <w:rFonts w:ascii="Arial" w:hAnsi="Arial" w:cs="Arial"/>
        </w:rPr>
        <w:t xml:space="preserve">vviso di selezione </w:t>
      </w:r>
      <w:r w:rsidR="00C307D4" w:rsidRPr="008F645B">
        <w:rPr>
          <w:rFonts w:ascii="Arial" w:hAnsi="Arial" w:cs="Arial"/>
        </w:rPr>
        <w:t>sarà</w:t>
      </w:r>
      <w:r w:rsidRPr="008F645B">
        <w:rPr>
          <w:rFonts w:ascii="Arial" w:hAnsi="Arial" w:cs="Arial"/>
        </w:rPr>
        <w:t xml:space="preserve"> pubblicato sul sito ufficiale del </w:t>
      </w:r>
      <w:r w:rsidR="008242BF" w:rsidRPr="008F645B">
        <w:rPr>
          <w:rFonts w:ascii="Arial" w:hAnsi="Arial" w:cs="Arial"/>
        </w:rPr>
        <w:t>M</w:t>
      </w:r>
      <w:r w:rsidRPr="008F645B">
        <w:rPr>
          <w:rFonts w:ascii="Arial" w:hAnsi="Arial" w:cs="Arial"/>
        </w:rPr>
        <w:t xml:space="preserve">inistero della </w:t>
      </w:r>
      <w:r w:rsidR="008242BF" w:rsidRPr="008F645B">
        <w:rPr>
          <w:rFonts w:ascii="Arial" w:hAnsi="Arial" w:cs="Arial"/>
        </w:rPr>
        <w:t>G</w:t>
      </w:r>
      <w:r w:rsidRPr="008F645B">
        <w:rPr>
          <w:rFonts w:ascii="Arial" w:hAnsi="Arial" w:cs="Arial"/>
        </w:rPr>
        <w:t>iustizia.</w:t>
      </w:r>
    </w:p>
    <w:p w14:paraId="4AD10B40" w14:textId="77777777" w:rsidR="00E5373C" w:rsidRPr="008F645B" w:rsidRDefault="00E5373C" w:rsidP="00F54C10">
      <w:pPr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 xml:space="preserve">Al presente bando è allegato lo schema di accordo individuale che costituisce parte integrante e sostanziale del presente avviso. </w:t>
      </w:r>
    </w:p>
    <w:p w14:paraId="50A97D47" w14:textId="77777777" w:rsidR="00492FEB" w:rsidRPr="008F645B" w:rsidRDefault="00796680" w:rsidP="00F54C10">
      <w:pPr>
        <w:spacing w:before="100" w:after="10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>….</w:t>
      </w:r>
      <w:r w:rsidR="00AD1699" w:rsidRPr="008F645B">
        <w:rPr>
          <w:rFonts w:ascii="Arial" w:hAnsi="Arial" w:cs="Arial"/>
        </w:rPr>
        <w:t>..</w:t>
      </w:r>
      <w:r w:rsidR="00182FFA" w:rsidRPr="008F645B">
        <w:rPr>
          <w:rFonts w:ascii="Arial" w:hAnsi="Arial" w:cs="Arial"/>
        </w:rPr>
        <w:t>.</w:t>
      </w:r>
      <w:r w:rsidR="00492FEB" w:rsidRPr="008F645B">
        <w:rPr>
          <w:rFonts w:ascii="Arial" w:hAnsi="Arial" w:cs="Arial"/>
        </w:rPr>
        <w:t>/</w:t>
      </w:r>
      <w:r w:rsidRPr="008F645B">
        <w:rPr>
          <w:rFonts w:ascii="Arial" w:hAnsi="Arial" w:cs="Arial"/>
        </w:rPr>
        <w:t>….</w:t>
      </w:r>
      <w:r w:rsidR="00182FFA" w:rsidRPr="008F645B">
        <w:rPr>
          <w:rFonts w:ascii="Arial" w:hAnsi="Arial" w:cs="Arial"/>
        </w:rPr>
        <w:t>..</w:t>
      </w:r>
      <w:r w:rsidR="00492FEB" w:rsidRPr="008F645B">
        <w:rPr>
          <w:rFonts w:ascii="Arial" w:hAnsi="Arial" w:cs="Arial"/>
        </w:rPr>
        <w:t>/</w:t>
      </w:r>
      <w:r w:rsidRPr="008F645B">
        <w:rPr>
          <w:rFonts w:ascii="Arial" w:hAnsi="Arial" w:cs="Arial"/>
        </w:rPr>
        <w:t>……</w:t>
      </w:r>
      <w:r w:rsidR="00182FFA" w:rsidRPr="008F645B">
        <w:rPr>
          <w:rFonts w:ascii="Arial" w:hAnsi="Arial" w:cs="Arial"/>
        </w:rPr>
        <w:t>.</w:t>
      </w:r>
      <w:r w:rsidR="00492FEB" w:rsidRPr="008F645B">
        <w:rPr>
          <w:rFonts w:ascii="Arial" w:hAnsi="Arial" w:cs="Arial"/>
        </w:rPr>
        <w:t xml:space="preserve">                                               </w:t>
      </w:r>
    </w:p>
    <w:p w14:paraId="1137DD45" w14:textId="77777777" w:rsidR="00796680" w:rsidRPr="008F645B" w:rsidRDefault="00796680" w:rsidP="00F54C10">
      <w:pPr>
        <w:spacing w:after="0" w:line="260" w:lineRule="exact"/>
        <w:jc w:val="both"/>
        <w:rPr>
          <w:rFonts w:ascii="Arial" w:hAnsi="Arial" w:cs="Arial"/>
        </w:rPr>
      </w:pPr>
    </w:p>
    <w:p w14:paraId="273056B1" w14:textId="77777777" w:rsidR="00796680" w:rsidRPr="008F645B" w:rsidRDefault="00796680" w:rsidP="00F54C10">
      <w:pPr>
        <w:tabs>
          <w:tab w:val="left" w:pos="1134"/>
        </w:tabs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ab/>
        <w:t>Ufficio Interdistrettuale</w:t>
      </w:r>
      <w:bookmarkStart w:id="0" w:name="_GoBack"/>
      <w:bookmarkEnd w:id="0"/>
    </w:p>
    <w:p w14:paraId="047A87BD" w14:textId="77777777" w:rsidR="00492FEB" w:rsidRPr="008F645B" w:rsidRDefault="00796680" w:rsidP="00F54C10">
      <w:pPr>
        <w:tabs>
          <w:tab w:val="left" w:pos="284"/>
          <w:tab w:val="left" w:pos="5670"/>
        </w:tabs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ab/>
        <w:t>di Esecuzione Penale Esterna per il/la</w:t>
      </w:r>
      <w:r w:rsidRPr="008F645B">
        <w:rPr>
          <w:rFonts w:ascii="Arial" w:hAnsi="Arial" w:cs="Arial"/>
        </w:rPr>
        <w:tab/>
        <w:t xml:space="preserve">Centro Giustizia Minorile per il/la    </w:t>
      </w:r>
    </w:p>
    <w:p w14:paraId="6BB6236B" w14:textId="77777777" w:rsidR="00492FEB" w:rsidRPr="008F645B" w:rsidRDefault="00796680" w:rsidP="00F54C10">
      <w:pPr>
        <w:tabs>
          <w:tab w:val="left" w:pos="1701"/>
          <w:tab w:val="left" w:pos="6946"/>
        </w:tabs>
        <w:spacing w:after="0" w:line="260" w:lineRule="exact"/>
        <w:jc w:val="both"/>
        <w:rPr>
          <w:rFonts w:ascii="Arial" w:hAnsi="Arial" w:cs="Arial"/>
        </w:rPr>
      </w:pPr>
      <w:r w:rsidRPr="008F645B">
        <w:rPr>
          <w:rFonts w:ascii="Arial" w:hAnsi="Arial" w:cs="Arial"/>
        </w:rPr>
        <w:tab/>
      </w:r>
      <w:r w:rsidR="00492FEB" w:rsidRPr="008F645B">
        <w:rPr>
          <w:rFonts w:ascii="Arial" w:hAnsi="Arial" w:cs="Arial"/>
        </w:rPr>
        <w:t>Il Direttore</w:t>
      </w:r>
      <w:r w:rsidR="00B834B2" w:rsidRPr="008F645B">
        <w:rPr>
          <w:rFonts w:ascii="Arial" w:hAnsi="Arial" w:cs="Arial"/>
        </w:rPr>
        <w:tab/>
      </w:r>
      <w:r w:rsidR="00F54C10" w:rsidRPr="008F645B">
        <w:rPr>
          <w:rFonts w:ascii="Arial" w:hAnsi="Arial" w:cs="Arial"/>
        </w:rPr>
        <w:t>Il Direttore</w:t>
      </w:r>
    </w:p>
    <w:sectPr w:rsidR="00492FEB" w:rsidRPr="008F645B" w:rsidSect="00F54C10">
      <w:footerReference w:type="default" r:id="rId11"/>
      <w:pgSz w:w="11906" w:h="16838"/>
      <w:pgMar w:top="1418" w:right="1134" w:bottom="1276" w:left="1134" w:header="720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7E6EAB" w14:textId="77777777" w:rsidR="00EB3301" w:rsidRDefault="00EB3301">
      <w:pPr>
        <w:spacing w:after="0" w:line="240" w:lineRule="auto"/>
      </w:pPr>
      <w:r>
        <w:separator/>
      </w:r>
    </w:p>
  </w:endnote>
  <w:endnote w:type="continuationSeparator" w:id="0">
    <w:p w14:paraId="4C2EF277" w14:textId="77777777" w:rsidR="00EB3301" w:rsidRDefault="00EB33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00"/>
    <w:family w:val="auto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ce Script MT">
    <w:altName w:val="Kunstler Script"/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072C4A" w14:textId="00D342E3" w:rsidR="00322D40" w:rsidRDefault="00322D40">
    <w:pPr>
      <w:pStyle w:val="Pidipagina"/>
      <w:jc w:val="right"/>
    </w:pPr>
    <w:r>
      <w:fldChar w:fldCharType="begin"/>
    </w:r>
    <w:r>
      <w:instrText xml:space="preserve"> PAGE </w:instrText>
    </w:r>
    <w:r>
      <w:fldChar w:fldCharType="separate"/>
    </w:r>
    <w:r w:rsidR="009377E8">
      <w:rPr>
        <w:noProof/>
      </w:rPr>
      <w:t>4</w:t>
    </w:r>
    <w:r>
      <w:fldChar w:fldCharType="end"/>
    </w:r>
  </w:p>
  <w:p w14:paraId="5A3AD0C6" w14:textId="77777777" w:rsidR="00322D40" w:rsidRDefault="00322D40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32F6AA" w14:textId="77777777" w:rsidR="00EB3301" w:rsidRDefault="00EB3301">
      <w:pPr>
        <w:spacing w:after="0" w:line="240" w:lineRule="auto"/>
      </w:pPr>
      <w:r>
        <w:separator/>
      </w:r>
    </w:p>
  </w:footnote>
  <w:footnote w:type="continuationSeparator" w:id="0">
    <w:p w14:paraId="0FF455E2" w14:textId="77777777" w:rsidR="00EB3301" w:rsidRDefault="00EB33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highlight w:val="yellow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0"/>
        <w:szCs w:val="20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</w:rPr>
    </w:lvl>
    <w:lvl w:ilvl="1">
      <w:numFmt w:val="decimal"/>
      <w:lvlText w:val="%2"/>
      <w:lvlJc w:val="left"/>
      <w:pPr>
        <w:tabs>
          <w:tab w:val="num" w:pos="0"/>
        </w:tabs>
        <w:ind w:left="0" w:firstLine="0"/>
      </w:p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00000006"/>
    <w:multiLevelType w:val="multilevel"/>
    <w:tmpl w:val="601A4102"/>
    <w:lvl w:ilvl="0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Arial" w:hAnsi="Arial" w:hint="default"/>
      </w:r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131703CF"/>
    <w:multiLevelType w:val="multilevel"/>
    <w:tmpl w:val="81A2C9CA"/>
    <w:lvl w:ilvl="0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</w:rPr>
    </w:lvl>
    <w:lvl w:ilvl="1">
      <w:start w:val="1"/>
      <w:numFmt w:val="bullet"/>
      <w:lvlText w:val="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2C241665"/>
    <w:multiLevelType w:val="hybridMultilevel"/>
    <w:tmpl w:val="A76C4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8E30CF"/>
    <w:multiLevelType w:val="multilevel"/>
    <w:tmpl w:val="00000006"/>
    <w:styleLink w:val="Stile2"/>
    <w:lvl w:ilvl="0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</w:rPr>
    </w:lvl>
    <w:lvl w:ilvl="1"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Arial" w:hAnsi="Arial" w:hint="default"/>
      </w:r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4D0219A3"/>
    <w:multiLevelType w:val="hybridMultilevel"/>
    <w:tmpl w:val="AE6631B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2E33C6"/>
    <w:multiLevelType w:val="hybridMultilevel"/>
    <w:tmpl w:val="EB4C561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DA29FD"/>
    <w:multiLevelType w:val="multilevel"/>
    <w:tmpl w:val="00000006"/>
    <w:numStyleLink w:val="Stile1"/>
  </w:abstractNum>
  <w:abstractNum w:abstractNumId="13" w15:restartNumberingAfterBreak="0">
    <w:nsid w:val="579E0F39"/>
    <w:multiLevelType w:val="multilevel"/>
    <w:tmpl w:val="00000006"/>
    <w:styleLink w:val="Stile1"/>
    <w:lvl w:ilvl="0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Arial" w:hAnsi="Arial" w:hint="default"/>
      </w:rPr>
    </w:lvl>
    <w:lvl w:ilvl="2">
      <w:numFmt w:val="decimal"/>
      <w:lvlText w:val="%3"/>
      <w:lvlJc w:val="left"/>
      <w:pPr>
        <w:tabs>
          <w:tab w:val="num" w:pos="0"/>
        </w:tabs>
        <w:ind w:left="0" w:firstLine="0"/>
      </w:pPr>
    </w:lvl>
    <w:lvl w:ilvl="3">
      <w:numFmt w:val="decimal"/>
      <w:lvlText w:val="%4"/>
      <w:lvlJc w:val="left"/>
      <w:pPr>
        <w:tabs>
          <w:tab w:val="num" w:pos="0"/>
        </w:tabs>
        <w:ind w:left="0" w:firstLine="0"/>
      </w:pPr>
    </w:lvl>
    <w:lvl w:ilvl="4">
      <w:numFmt w:val="decimal"/>
      <w:lvlText w:val="%5"/>
      <w:lvlJc w:val="left"/>
      <w:pPr>
        <w:tabs>
          <w:tab w:val="num" w:pos="0"/>
        </w:tabs>
        <w:ind w:left="0" w:firstLine="0"/>
      </w:pPr>
    </w:lvl>
    <w:lvl w:ilvl="5">
      <w:numFmt w:val="decimal"/>
      <w:lvlText w:val="%6"/>
      <w:lvlJc w:val="left"/>
      <w:pPr>
        <w:tabs>
          <w:tab w:val="num" w:pos="0"/>
        </w:tabs>
        <w:ind w:left="0" w:firstLine="0"/>
      </w:pPr>
    </w:lvl>
    <w:lvl w:ilvl="6">
      <w:numFmt w:val="decimal"/>
      <w:lvlText w:val="%7"/>
      <w:lvlJc w:val="left"/>
      <w:pPr>
        <w:tabs>
          <w:tab w:val="num" w:pos="0"/>
        </w:tabs>
        <w:ind w:left="0" w:firstLine="0"/>
      </w:pPr>
    </w:lvl>
    <w:lvl w:ilvl="7">
      <w:numFmt w:val="decimal"/>
      <w:lvlText w:val="%8"/>
      <w:lvlJc w:val="left"/>
      <w:pPr>
        <w:tabs>
          <w:tab w:val="num" w:pos="0"/>
        </w:tabs>
        <w:ind w:left="0" w:firstLine="0"/>
      </w:pPr>
    </w:lvl>
    <w:lvl w:ilvl="8">
      <w:numFmt w:val="decimal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4" w15:restartNumberingAfterBreak="0">
    <w:nsid w:val="6076676E"/>
    <w:multiLevelType w:val="hybridMultilevel"/>
    <w:tmpl w:val="36360706"/>
    <w:lvl w:ilvl="0" w:tplc="0410000F">
      <w:start w:val="1"/>
      <w:numFmt w:val="decimal"/>
      <w:lvlText w:val="%1."/>
      <w:lvlJc w:val="left"/>
      <w:pPr>
        <w:ind w:left="1146" w:hanging="360"/>
      </w:pPr>
    </w:lvl>
    <w:lvl w:ilvl="1" w:tplc="04100019" w:tentative="1">
      <w:start w:val="1"/>
      <w:numFmt w:val="lowerLetter"/>
      <w:lvlText w:val="%2."/>
      <w:lvlJc w:val="left"/>
      <w:pPr>
        <w:ind w:left="1866" w:hanging="360"/>
      </w:pPr>
    </w:lvl>
    <w:lvl w:ilvl="2" w:tplc="0410001B" w:tentative="1">
      <w:start w:val="1"/>
      <w:numFmt w:val="lowerRoman"/>
      <w:lvlText w:val="%3."/>
      <w:lvlJc w:val="right"/>
      <w:pPr>
        <w:ind w:left="2586" w:hanging="180"/>
      </w:pPr>
    </w:lvl>
    <w:lvl w:ilvl="3" w:tplc="0410000F" w:tentative="1">
      <w:start w:val="1"/>
      <w:numFmt w:val="decimal"/>
      <w:lvlText w:val="%4."/>
      <w:lvlJc w:val="left"/>
      <w:pPr>
        <w:ind w:left="3306" w:hanging="360"/>
      </w:pPr>
    </w:lvl>
    <w:lvl w:ilvl="4" w:tplc="04100019" w:tentative="1">
      <w:start w:val="1"/>
      <w:numFmt w:val="lowerLetter"/>
      <w:lvlText w:val="%5."/>
      <w:lvlJc w:val="left"/>
      <w:pPr>
        <w:ind w:left="4026" w:hanging="360"/>
      </w:pPr>
    </w:lvl>
    <w:lvl w:ilvl="5" w:tplc="0410001B" w:tentative="1">
      <w:start w:val="1"/>
      <w:numFmt w:val="lowerRoman"/>
      <w:lvlText w:val="%6."/>
      <w:lvlJc w:val="right"/>
      <w:pPr>
        <w:ind w:left="4746" w:hanging="180"/>
      </w:pPr>
    </w:lvl>
    <w:lvl w:ilvl="6" w:tplc="0410000F" w:tentative="1">
      <w:start w:val="1"/>
      <w:numFmt w:val="decimal"/>
      <w:lvlText w:val="%7."/>
      <w:lvlJc w:val="left"/>
      <w:pPr>
        <w:ind w:left="5466" w:hanging="360"/>
      </w:pPr>
    </w:lvl>
    <w:lvl w:ilvl="7" w:tplc="04100019" w:tentative="1">
      <w:start w:val="1"/>
      <w:numFmt w:val="lowerLetter"/>
      <w:lvlText w:val="%8."/>
      <w:lvlJc w:val="left"/>
      <w:pPr>
        <w:ind w:left="6186" w:hanging="360"/>
      </w:pPr>
    </w:lvl>
    <w:lvl w:ilvl="8" w:tplc="041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6AED45FF"/>
    <w:multiLevelType w:val="multilevel"/>
    <w:tmpl w:val="00000006"/>
    <w:numStyleLink w:val="Stile2"/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10"/>
  </w:num>
  <w:num w:numId="9">
    <w:abstractNumId w:val="13"/>
  </w:num>
  <w:num w:numId="10">
    <w:abstractNumId w:val="12"/>
  </w:num>
  <w:num w:numId="11">
    <w:abstractNumId w:val="9"/>
  </w:num>
  <w:num w:numId="12">
    <w:abstractNumId w:val="15"/>
  </w:num>
  <w:num w:numId="13">
    <w:abstractNumId w:val="7"/>
  </w:num>
  <w:num w:numId="14">
    <w:abstractNumId w:val="11"/>
  </w:num>
  <w:num w:numId="15">
    <w:abstractNumId w:val="14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activeWritingStyle w:appName="MSWord" w:lang="it-IT" w:vendorID="64" w:dllVersion="131078" w:nlCheck="1" w:checkStyle="0"/>
  <w:activeWritingStyle w:appName="MSWord" w:lang="it-IT" w:vendorID="64" w:dllVersion="0" w:nlCheck="1" w:checkStyle="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595"/>
    <w:rsid w:val="000075ED"/>
    <w:rsid w:val="000159E8"/>
    <w:rsid w:val="00032F6E"/>
    <w:rsid w:val="00045549"/>
    <w:rsid w:val="000643A7"/>
    <w:rsid w:val="00065063"/>
    <w:rsid w:val="000762C5"/>
    <w:rsid w:val="00076A35"/>
    <w:rsid w:val="00102655"/>
    <w:rsid w:val="00102E25"/>
    <w:rsid w:val="00107261"/>
    <w:rsid w:val="0012392A"/>
    <w:rsid w:val="00126743"/>
    <w:rsid w:val="00127F38"/>
    <w:rsid w:val="001337BB"/>
    <w:rsid w:val="00155E1F"/>
    <w:rsid w:val="001639F6"/>
    <w:rsid w:val="00182FFA"/>
    <w:rsid w:val="001C19E0"/>
    <w:rsid w:val="001E11E5"/>
    <w:rsid w:val="001F4ED3"/>
    <w:rsid w:val="002002D5"/>
    <w:rsid w:val="00231ECC"/>
    <w:rsid w:val="00234FAA"/>
    <w:rsid w:val="002374A2"/>
    <w:rsid w:val="002469DA"/>
    <w:rsid w:val="002548AE"/>
    <w:rsid w:val="002769F0"/>
    <w:rsid w:val="00296B8B"/>
    <w:rsid w:val="002C3339"/>
    <w:rsid w:val="002C5876"/>
    <w:rsid w:val="002D4209"/>
    <w:rsid w:val="002D78AF"/>
    <w:rsid w:val="00321484"/>
    <w:rsid w:val="00322D40"/>
    <w:rsid w:val="003372E9"/>
    <w:rsid w:val="00345C05"/>
    <w:rsid w:val="003526F6"/>
    <w:rsid w:val="003935B4"/>
    <w:rsid w:val="003945CA"/>
    <w:rsid w:val="003A26AF"/>
    <w:rsid w:val="003B0616"/>
    <w:rsid w:val="003D1315"/>
    <w:rsid w:val="004170C7"/>
    <w:rsid w:val="004175E1"/>
    <w:rsid w:val="00431A10"/>
    <w:rsid w:val="00444663"/>
    <w:rsid w:val="00453614"/>
    <w:rsid w:val="004622CB"/>
    <w:rsid w:val="004647E8"/>
    <w:rsid w:val="00472AAC"/>
    <w:rsid w:val="00483710"/>
    <w:rsid w:val="004875A3"/>
    <w:rsid w:val="00492FEB"/>
    <w:rsid w:val="004B57B5"/>
    <w:rsid w:val="004C5A0D"/>
    <w:rsid w:val="004D2ADD"/>
    <w:rsid w:val="004F5DC1"/>
    <w:rsid w:val="00526686"/>
    <w:rsid w:val="005440AC"/>
    <w:rsid w:val="005449ED"/>
    <w:rsid w:val="005472FB"/>
    <w:rsid w:val="00550879"/>
    <w:rsid w:val="0055153A"/>
    <w:rsid w:val="005830BE"/>
    <w:rsid w:val="00584185"/>
    <w:rsid w:val="00587CA0"/>
    <w:rsid w:val="00593D8A"/>
    <w:rsid w:val="005B575A"/>
    <w:rsid w:val="005B6A0B"/>
    <w:rsid w:val="005C37D8"/>
    <w:rsid w:val="005F6513"/>
    <w:rsid w:val="00603ADE"/>
    <w:rsid w:val="00603F80"/>
    <w:rsid w:val="00625C7B"/>
    <w:rsid w:val="00627154"/>
    <w:rsid w:val="006431A0"/>
    <w:rsid w:val="00653854"/>
    <w:rsid w:val="00661FA4"/>
    <w:rsid w:val="006704AB"/>
    <w:rsid w:val="00673063"/>
    <w:rsid w:val="00674DFF"/>
    <w:rsid w:val="00683A48"/>
    <w:rsid w:val="00683F1A"/>
    <w:rsid w:val="00685E1A"/>
    <w:rsid w:val="006B4F26"/>
    <w:rsid w:val="006C7271"/>
    <w:rsid w:val="006E3C68"/>
    <w:rsid w:val="006F3A59"/>
    <w:rsid w:val="00700414"/>
    <w:rsid w:val="00723C5D"/>
    <w:rsid w:val="0072557B"/>
    <w:rsid w:val="0073052C"/>
    <w:rsid w:val="007366D6"/>
    <w:rsid w:val="00760FA5"/>
    <w:rsid w:val="00781074"/>
    <w:rsid w:val="00782094"/>
    <w:rsid w:val="007878D3"/>
    <w:rsid w:val="007962AE"/>
    <w:rsid w:val="00796680"/>
    <w:rsid w:val="007A13F1"/>
    <w:rsid w:val="007A6595"/>
    <w:rsid w:val="007D6325"/>
    <w:rsid w:val="007E4715"/>
    <w:rsid w:val="00811619"/>
    <w:rsid w:val="008242BF"/>
    <w:rsid w:val="00837B8F"/>
    <w:rsid w:val="00851C34"/>
    <w:rsid w:val="008558E2"/>
    <w:rsid w:val="00855B04"/>
    <w:rsid w:val="00862158"/>
    <w:rsid w:val="00865B91"/>
    <w:rsid w:val="0088043A"/>
    <w:rsid w:val="00890338"/>
    <w:rsid w:val="008A6527"/>
    <w:rsid w:val="008B0CD0"/>
    <w:rsid w:val="008B22B6"/>
    <w:rsid w:val="008B31D5"/>
    <w:rsid w:val="008C0FAE"/>
    <w:rsid w:val="008C658B"/>
    <w:rsid w:val="008E788C"/>
    <w:rsid w:val="008F534D"/>
    <w:rsid w:val="008F645B"/>
    <w:rsid w:val="0090368A"/>
    <w:rsid w:val="009377E8"/>
    <w:rsid w:val="00940E69"/>
    <w:rsid w:val="00941DA6"/>
    <w:rsid w:val="00962037"/>
    <w:rsid w:val="00962C3D"/>
    <w:rsid w:val="0097701F"/>
    <w:rsid w:val="00977547"/>
    <w:rsid w:val="009A335A"/>
    <w:rsid w:val="009B3A72"/>
    <w:rsid w:val="009D2C9E"/>
    <w:rsid w:val="00A224FD"/>
    <w:rsid w:val="00A34F70"/>
    <w:rsid w:val="00A35957"/>
    <w:rsid w:val="00A3710C"/>
    <w:rsid w:val="00A404B1"/>
    <w:rsid w:val="00A41E29"/>
    <w:rsid w:val="00A47DA6"/>
    <w:rsid w:val="00A52630"/>
    <w:rsid w:val="00A87F56"/>
    <w:rsid w:val="00A95742"/>
    <w:rsid w:val="00AA4CBB"/>
    <w:rsid w:val="00AA7E9E"/>
    <w:rsid w:val="00AB1215"/>
    <w:rsid w:val="00AB772A"/>
    <w:rsid w:val="00AD1699"/>
    <w:rsid w:val="00AD7AC0"/>
    <w:rsid w:val="00AE518A"/>
    <w:rsid w:val="00AF309C"/>
    <w:rsid w:val="00B03054"/>
    <w:rsid w:val="00B03D0B"/>
    <w:rsid w:val="00B0743B"/>
    <w:rsid w:val="00B15822"/>
    <w:rsid w:val="00B36782"/>
    <w:rsid w:val="00B50AC3"/>
    <w:rsid w:val="00B834B2"/>
    <w:rsid w:val="00B8605F"/>
    <w:rsid w:val="00B86BF0"/>
    <w:rsid w:val="00BA3B80"/>
    <w:rsid w:val="00BA3B83"/>
    <w:rsid w:val="00BA3E69"/>
    <w:rsid w:val="00BB1BBC"/>
    <w:rsid w:val="00BC0BC0"/>
    <w:rsid w:val="00BC2E00"/>
    <w:rsid w:val="00BE6AF3"/>
    <w:rsid w:val="00BF1E86"/>
    <w:rsid w:val="00BF26AB"/>
    <w:rsid w:val="00BF310D"/>
    <w:rsid w:val="00C13CCB"/>
    <w:rsid w:val="00C17964"/>
    <w:rsid w:val="00C307D4"/>
    <w:rsid w:val="00C40558"/>
    <w:rsid w:val="00C40F2A"/>
    <w:rsid w:val="00C53427"/>
    <w:rsid w:val="00C6189C"/>
    <w:rsid w:val="00C61D05"/>
    <w:rsid w:val="00C73B65"/>
    <w:rsid w:val="00CC149C"/>
    <w:rsid w:val="00CC39CE"/>
    <w:rsid w:val="00CC48BB"/>
    <w:rsid w:val="00CE7226"/>
    <w:rsid w:val="00D770BC"/>
    <w:rsid w:val="00D77987"/>
    <w:rsid w:val="00D92C3A"/>
    <w:rsid w:val="00DA57ED"/>
    <w:rsid w:val="00DB32B4"/>
    <w:rsid w:val="00DB737F"/>
    <w:rsid w:val="00DE459F"/>
    <w:rsid w:val="00DF7985"/>
    <w:rsid w:val="00E0411A"/>
    <w:rsid w:val="00E20677"/>
    <w:rsid w:val="00E2546C"/>
    <w:rsid w:val="00E363D4"/>
    <w:rsid w:val="00E52702"/>
    <w:rsid w:val="00E5373C"/>
    <w:rsid w:val="00E56D1C"/>
    <w:rsid w:val="00E75307"/>
    <w:rsid w:val="00E85839"/>
    <w:rsid w:val="00EA48BB"/>
    <w:rsid w:val="00EA54AD"/>
    <w:rsid w:val="00EA585F"/>
    <w:rsid w:val="00EB2CE8"/>
    <w:rsid w:val="00EB3301"/>
    <w:rsid w:val="00EB7918"/>
    <w:rsid w:val="00ED286F"/>
    <w:rsid w:val="00ED7E6D"/>
    <w:rsid w:val="00EE65C5"/>
    <w:rsid w:val="00EF6B07"/>
    <w:rsid w:val="00F10ABB"/>
    <w:rsid w:val="00F114DE"/>
    <w:rsid w:val="00F15E96"/>
    <w:rsid w:val="00F2490B"/>
    <w:rsid w:val="00F32788"/>
    <w:rsid w:val="00F402BC"/>
    <w:rsid w:val="00F46AEE"/>
    <w:rsid w:val="00F54C10"/>
    <w:rsid w:val="00F578F1"/>
    <w:rsid w:val="00F81124"/>
    <w:rsid w:val="00FB52EE"/>
    <w:rsid w:val="00FC69BF"/>
    <w:rsid w:val="00FD2A2A"/>
    <w:rsid w:val="00FD6882"/>
    <w:rsid w:val="00FF4442"/>
    <w:rsid w:val="00FF6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ECB7CB2"/>
  <w15:chartTrackingRefBased/>
  <w15:docId w15:val="{062151C2-0489-4B9D-BF55-DE0A4D409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  <w:spacing w:after="200" w:line="276" w:lineRule="auto"/>
    </w:pPr>
    <w:rPr>
      <w:rFonts w:ascii="Calibri" w:hAnsi="Calibri" w:cs="Calibri"/>
      <w:sz w:val="22"/>
      <w:szCs w:val="22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/>
      <w:highlight w:val="yellow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hAnsi="Times New Roman" w:cs="Times New Roman" w:hint="default"/>
      <w:sz w:val="20"/>
      <w:szCs w:val="20"/>
    </w:rPr>
  </w:style>
  <w:style w:type="character" w:customStyle="1" w:styleId="WW8Num3z0">
    <w:name w:val="WW8Num3z0"/>
    <w:rPr>
      <w:rFonts w:ascii="Liberation Serif" w:hAnsi="Liberation Serif" w:cs="Times New Roman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Liberation Serif" w:hAnsi="Liberation Serif" w:cs="Times New Roman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Liberation Serif" w:hAnsi="Liberation Serif" w:cs="Times New Roman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Liberation Serif" w:hAnsi="Liberation Serif" w:cs="Times New Roman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Carpredefinitoparagrafo2">
    <w:name w:val="Car. predefinito paragrafo2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Carpredefinitoparagrafo1">
    <w:name w:val="Car. predefinito paragrafo1"/>
  </w:style>
  <w:style w:type="character" w:customStyle="1" w:styleId="normalechar1">
    <w:name w:val="normale__char1"/>
    <w:rPr>
      <w:rFonts w:ascii="Times New Roman" w:hAnsi="Times New Roman" w:cs="Times New Roman" w:hint="default"/>
      <w:strike w:val="0"/>
      <w:dstrike w:val="0"/>
      <w:sz w:val="20"/>
      <w:szCs w:val="20"/>
      <w:u w:val="none"/>
    </w:rPr>
  </w:style>
  <w:style w:type="character" w:customStyle="1" w:styleId="corpo0020del0020testochar1">
    <w:name w:val="corpo_0020del_0020testo__char1"/>
    <w:rPr>
      <w:rFonts w:ascii="Times New Roman" w:hAnsi="Times New Roman" w:cs="Times New Roman" w:hint="default"/>
      <w:b/>
      <w:bCs/>
      <w:strike w:val="0"/>
      <w:dstrike w:val="0"/>
      <w:sz w:val="26"/>
      <w:szCs w:val="26"/>
      <w:u w:val="none"/>
    </w:rPr>
  </w:style>
  <w:style w:type="character" w:customStyle="1" w:styleId="testinogrigio">
    <w:name w:val="testinogrigio"/>
    <w:rPr>
      <w:rFonts w:ascii="Verdana" w:hAnsi="Verdana" w:cs="Verdana" w:hint="default"/>
      <w:b w:val="0"/>
      <w:bCs w:val="0"/>
      <w:i w:val="0"/>
      <w:iCs w:val="0"/>
      <w:color w:val="444444"/>
      <w:sz w:val="18"/>
      <w:szCs w:val="18"/>
      <w:shd w:val="clear" w:color="auto" w:fill="auto"/>
    </w:rPr>
  </w:style>
  <w:style w:type="character" w:customStyle="1" w:styleId="IntestazioneCarattere">
    <w:name w:val="Intestazione Carattere"/>
    <w:uiPriority w:val="99"/>
    <w:rPr>
      <w:sz w:val="22"/>
      <w:szCs w:val="22"/>
    </w:rPr>
  </w:style>
  <w:style w:type="character" w:customStyle="1" w:styleId="PidipaginaCarattere">
    <w:name w:val="Piè di pagina Carattere"/>
    <w:rPr>
      <w:sz w:val="22"/>
      <w:szCs w:val="22"/>
    </w:rPr>
  </w:style>
  <w:style w:type="character" w:styleId="Collegamentoipertestuale">
    <w:name w:val="Hyperlink"/>
    <w:rPr>
      <w:color w:val="000080"/>
      <w:u w:val="single"/>
    </w:rPr>
  </w:style>
  <w:style w:type="paragraph" w:customStyle="1" w:styleId="Titolo2">
    <w:name w:val="Titolo2"/>
    <w:basedOn w:val="Normale"/>
    <w:next w:val="Corpodel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eltesto">
    <w:name w:val="Corpo del testo"/>
    <w:basedOn w:val="Normale"/>
    <w:pPr>
      <w:spacing w:after="140" w:line="288" w:lineRule="auto"/>
    </w:pPr>
  </w:style>
  <w:style w:type="paragraph" w:styleId="Elenco">
    <w:name w:val="List"/>
    <w:basedOn w:val="Corpodel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Titolo1">
    <w:name w:val="Titolo1"/>
    <w:basedOn w:val="Normale"/>
    <w:next w:val="Corpodel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normale0">
    <w:name w:val="normale"/>
    <w:basedOn w:val="Normale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corpo0020del0020testo">
    <w:name w:val="corpo_0020del_0020testo"/>
    <w:basedOn w:val="Normale"/>
    <w:pPr>
      <w:spacing w:after="0" w:line="240" w:lineRule="auto"/>
      <w:jc w:val="both"/>
    </w:pPr>
    <w:rPr>
      <w:rFonts w:ascii="Times New Roman" w:hAnsi="Times New Roman" w:cs="Times New Roman"/>
      <w:b/>
      <w:bCs/>
      <w:sz w:val="26"/>
      <w:szCs w:val="26"/>
    </w:rPr>
  </w:style>
  <w:style w:type="paragraph" w:styleId="Intestazione">
    <w:name w:val="header"/>
    <w:basedOn w:val="Normale"/>
    <w:uiPriority w:val="9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numbering" w:customStyle="1" w:styleId="Stile1">
    <w:name w:val="Stile1"/>
    <w:uiPriority w:val="99"/>
    <w:rsid w:val="00A87F56"/>
    <w:pPr>
      <w:numPr>
        <w:numId w:val="9"/>
      </w:numPr>
    </w:pPr>
  </w:style>
  <w:style w:type="numbering" w:customStyle="1" w:styleId="Stile2">
    <w:name w:val="Stile2"/>
    <w:uiPriority w:val="99"/>
    <w:rsid w:val="00A87F56"/>
    <w:pPr>
      <w:numPr>
        <w:numId w:val="11"/>
      </w:numPr>
    </w:pPr>
  </w:style>
  <w:style w:type="character" w:styleId="Rimandocommento">
    <w:name w:val="annotation reference"/>
    <w:uiPriority w:val="99"/>
    <w:semiHidden/>
    <w:unhideWhenUsed/>
    <w:rsid w:val="004875A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4875A3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4875A3"/>
    <w:rPr>
      <w:rFonts w:ascii="Calibri" w:hAnsi="Calibri" w:cs="Calibri"/>
      <w:lang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4875A3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4875A3"/>
    <w:rPr>
      <w:rFonts w:ascii="Calibri" w:hAnsi="Calibri" w:cs="Calibri"/>
      <w:b/>
      <w:bCs/>
      <w:lang w:eastAsia="zh-C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7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4875A3"/>
    <w:rPr>
      <w:rFonts w:ascii="Tahoma" w:hAnsi="Tahoma" w:cs="Tahoma"/>
      <w:sz w:val="16"/>
      <w:szCs w:val="16"/>
      <w:lang w:eastAsia="zh-CN"/>
    </w:rPr>
  </w:style>
  <w:style w:type="paragraph" w:styleId="Paragrafoelenco">
    <w:name w:val="List Paragraph"/>
    <w:basedOn w:val="Normale"/>
    <w:uiPriority w:val="34"/>
    <w:qFormat/>
    <w:rsid w:val="00EA54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uepe.catanzaro@giustiziacert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iustizia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746036-4FB0-4284-ACFB-3FF39E691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1769</Words>
  <Characters>10085</Characters>
  <Application>Microsoft Office Word</Application>
  <DocSecurity>0</DocSecurity>
  <Lines>84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11831</CharactersWithSpaces>
  <SharedDoc>false</SharedDoc>
  <HLinks>
    <vt:vector size="12" baseType="variant">
      <vt:variant>
        <vt:i4>5242936</vt:i4>
      </vt:variant>
      <vt:variant>
        <vt:i4>3</vt:i4>
      </vt:variant>
      <vt:variant>
        <vt:i4>0</vt:i4>
      </vt:variant>
      <vt:variant>
        <vt:i4>5</vt:i4>
      </vt:variant>
      <vt:variant>
        <vt:lpwstr>mailto:uepe.catanzaro@giustiziacert.it</vt:lpwstr>
      </vt:variant>
      <vt:variant>
        <vt:lpwstr/>
      </vt:variant>
      <vt:variant>
        <vt:i4>1048592</vt:i4>
      </vt:variant>
      <vt:variant>
        <vt:i4>0</vt:i4>
      </vt:variant>
      <vt:variant>
        <vt:i4>0</vt:i4>
      </vt:variant>
      <vt:variant>
        <vt:i4>5</vt:i4>
      </vt:variant>
      <vt:variant>
        <vt:lpwstr>http://www.giustizia.it/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Gioconda Maria Adele Caccia</dc:creator>
  <cp:keywords/>
  <cp:lastModifiedBy>Lucia Castellano</cp:lastModifiedBy>
  <cp:revision>4</cp:revision>
  <cp:lastPrinted>2020-10-23T07:51:00Z</cp:lastPrinted>
  <dcterms:created xsi:type="dcterms:W3CDTF">2020-10-23T07:52:00Z</dcterms:created>
  <dcterms:modified xsi:type="dcterms:W3CDTF">2020-10-23T08:01:00Z</dcterms:modified>
</cp:coreProperties>
</file>