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61D8C" w14:textId="06AB5912" w:rsidR="00DD67F7" w:rsidRPr="00B9392D" w:rsidRDefault="00B9392D" w:rsidP="00B9392D">
      <w:pPr>
        <w:jc w:val="both"/>
        <w:rPr>
          <w:rFonts w:ascii="Times New Roman" w:hAnsi="Times New Roman" w:cs="Times New Roman"/>
          <w:b/>
          <w:bCs/>
          <w:color w:val="202124"/>
          <w:sz w:val="36"/>
          <w:szCs w:val="36"/>
          <w:shd w:val="clear" w:color="auto" w:fill="FFFFFF"/>
        </w:rPr>
      </w:pPr>
      <w:r w:rsidRPr="00B9392D">
        <w:rPr>
          <w:rFonts w:ascii="Times New Roman" w:hAnsi="Times New Roman" w:cs="Times New Roman"/>
          <w:b/>
          <w:bCs/>
          <w:color w:val="202124"/>
          <w:sz w:val="36"/>
          <w:szCs w:val="36"/>
          <w:shd w:val="clear" w:color="auto" w:fill="FFFFFF"/>
        </w:rPr>
        <w:t>Sondaggio partecipazione al Meeting su "Modelli organizzativi, Competenze e Tecnologie dell'Ufficio per il Processo"</w:t>
      </w:r>
    </w:p>
    <w:p w14:paraId="48FD2716" w14:textId="77777777" w:rsidR="00B9392D" w:rsidRPr="00B9392D" w:rsidRDefault="00B9392D" w:rsidP="00B9392D">
      <w:pPr>
        <w:pStyle w:val="NormaleWeb"/>
        <w:shd w:val="clear" w:color="auto" w:fill="FFFFFF"/>
        <w:jc w:val="both"/>
        <w:rPr>
          <w:color w:val="202124"/>
          <w:sz w:val="22"/>
          <w:szCs w:val="22"/>
        </w:rPr>
      </w:pPr>
      <w:r w:rsidRPr="00B9392D">
        <w:rPr>
          <w:color w:val="202124"/>
          <w:sz w:val="22"/>
          <w:szCs w:val="22"/>
        </w:rPr>
        <w:t>Il </w:t>
      </w:r>
      <w:r w:rsidRPr="00B9392D">
        <w:rPr>
          <w:i/>
          <w:iCs/>
          <w:color w:val="202124"/>
          <w:sz w:val="22"/>
          <w:szCs w:val="22"/>
        </w:rPr>
        <w:t>Meeting</w:t>
      </w:r>
      <w:r w:rsidRPr="00B9392D">
        <w:rPr>
          <w:color w:val="202124"/>
          <w:sz w:val="22"/>
          <w:szCs w:val="22"/>
        </w:rPr>
        <w:t> su</w:t>
      </w:r>
      <w:r w:rsidRPr="00B9392D">
        <w:rPr>
          <w:b/>
          <w:bCs/>
          <w:color w:val="202124"/>
          <w:sz w:val="22"/>
          <w:szCs w:val="22"/>
        </w:rPr>
        <w:t> “Modelli organizzativi, Competenze e tecnologie dell’Ufficio per il Processo”</w:t>
      </w:r>
      <w:r w:rsidRPr="00B9392D">
        <w:rPr>
          <w:color w:val="202124"/>
          <w:sz w:val="22"/>
          <w:szCs w:val="22"/>
        </w:rPr>
        <w:t> organizzato nell’ambito del </w:t>
      </w:r>
      <w:r w:rsidRPr="00B9392D">
        <w:rPr>
          <w:b/>
          <w:bCs/>
          <w:color w:val="202124"/>
          <w:sz w:val="22"/>
          <w:szCs w:val="22"/>
        </w:rPr>
        <w:t xml:space="preserve">Progetto </w:t>
      </w:r>
      <w:proofErr w:type="spellStart"/>
      <w:r w:rsidRPr="00B9392D">
        <w:rPr>
          <w:b/>
          <w:bCs/>
          <w:color w:val="202124"/>
          <w:sz w:val="22"/>
          <w:szCs w:val="22"/>
        </w:rPr>
        <w:t>StartUPP</w:t>
      </w:r>
      <w:proofErr w:type="spellEnd"/>
      <w:r w:rsidRPr="00B9392D">
        <w:rPr>
          <w:b/>
          <w:bCs/>
          <w:color w:val="202124"/>
          <w:sz w:val="22"/>
          <w:szCs w:val="22"/>
        </w:rPr>
        <w:t xml:space="preserve"> “Modelli, Sistemi e Competenze per l'implementazione dell'Ufficio per il Processo” </w:t>
      </w:r>
      <w:r w:rsidRPr="00B9392D">
        <w:rPr>
          <w:b/>
          <w:bCs/>
          <w:i/>
          <w:iCs/>
          <w:color w:val="202124"/>
          <w:sz w:val="22"/>
          <w:szCs w:val="22"/>
        </w:rPr>
        <w:t>(</w:t>
      </w:r>
      <w:r w:rsidRPr="00B9392D">
        <w:rPr>
          <w:i/>
          <w:iCs/>
          <w:color w:val="202124"/>
          <w:sz w:val="22"/>
          <w:szCs w:val="22"/>
        </w:rPr>
        <w:t>finanziato dal Ministero della Giustizia, nell’ambito del PON Governance e Capacità Istituzionale 2014-2020 – Asse I – Obiettivo Specifico 1.4 – Azione 1.4.1.) </w:t>
      </w:r>
    </w:p>
    <w:p w14:paraId="32D1545B" w14:textId="77777777" w:rsidR="00B9392D" w:rsidRPr="00B9392D" w:rsidRDefault="00B9392D" w:rsidP="00B9392D">
      <w:pPr>
        <w:pStyle w:val="NormaleWeb"/>
        <w:shd w:val="clear" w:color="auto" w:fill="FFFFFF"/>
        <w:jc w:val="both"/>
        <w:rPr>
          <w:color w:val="202124"/>
          <w:sz w:val="22"/>
          <w:szCs w:val="22"/>
        </w:rPr>
      </w:pPr>
      <w:r w:rsidRPr="00B9392D">
        <w:rPr>
          <w:b/>
          <w:bCs/>
          <w:color w:val="202124"/>
          <w:sz w:val="22"/>
          <w:szCs w:val="22"/>
        </w:rPr>
        <w:t>Il </w:t>
      </w:r>
      <w:r w:rsidRPr="00B9392D">
        <w:rPr>
          <w:b/>
          <w:bCs/>
          <w:i/>
          <w:iCs/>
          <w:color w:val="202124"/>
          <w:sz w:val="22"/>
          <w:szCs w:val="22"/>
        </w:rPr>
        <w:t>Meeting </w:t>
      </w:r>
      <w:r w:rsidRPr="00B9392D">
        <w:rPr>
          <w:b/>
          <w:bCs/>
          <w:color w:val="202124"/>
          <w:sz w:val="22"/>
          <w:szCs w:val="22"/>
        </w:rPr>
        <w:t>ha l’obiettivo di favorire lo scambio di buone prassi e la condivisione della conoscenza fra Università e Uffici Giudiziari della Macroarea 5</w:t>
      </w:r>
      <w:r w:rsidRPr="00B9392D">
        <w:rPr>
          <w:color w:val="202124"/>
          <w:sz w:val="22"/>
          <w:szCs w:val="22"/>
        </w:rPr>
        <w:t> (Corte di Appello di Bari, Catanzaro, Lecce, Reggio Calabria, Salerno)</w:t>
      </w:r>
      <w:r w:rsidRPr="00B9392D">
        <w:rPr>
          <w:b/>
          <w:bCs/>
          <w:color w:val="202124"/>
          <w:sz w:val="22"/>
          <w:szCs w:val="22"/>
        </w:rPr>
        <w:t> sullo stato dell’arte dell’UPP e sulle riforme in corso</w:t>
      </w:r>
      <w:r w:rsidRPr="00B9392D">
        <w:rPr>
          <w:color w:val="202124"/>
          <w:sz w:val="22"/>
          <w:szCs w:val="22"/>
        </w:rPr>
        <w:t>.</w:t>
      </w:r>
    </w:p>
    <w:p w14:paraId="239DE6F9" w14:textId="77777777" w:rsidR="00B9392D" w:rsidRPr="00B9392D" w:rsidRDefault="00B9392D" w:rsidP="00B9392D">
      <w:pPr>
        <w:pStyle w:val="NormaleWeb"/>
        <w:shd w:val="clear" w:color="auto" w:fill="FFFFFF"/>
        <w:jc w:val="both"/>
        <w:rPr>
          <w:color w:val="202124"/>
          <w:sz w:val="22"/>
          <w:szCs w:val="22"/>
        </w:rPr>
      </w:pPr>
      <w:r w:rsidRPr="00B9392D">
        <w:rPr>
          <w:color w:val="202124"/>
          <w:sz w:val="22"/>
          <w:szCs w:val="22"/>
        </w:rPr>
        <w:t>L’evento si terrà il 10 e l’11 novembre 2022 presso il Grande Albergo delle Nazioni, Lungomare Nazario Sauro n. 7 a Bari.</w:t>
      </w:r>
    </w:p>
    <w:p w14:paraId="5A7364D0" w14:textId="2A792BB5" w:rsidR="00B9392D" w:rsidRPr="00B9392D" w:rsidRDefault="00B9392D" w:rsidP="00B9392D">
      <w:pPr>
        <w:jc w:val="both"/>
        <w:rPr>
          <w:rFonts w:ascii="Times New Roman" w:hAnsi="Times New Roman" w:cs="Times New Roman"/>
        </w:rPr>
      </w:pPr>
    </w:p>
    <w:p w14:paraId="058E9500" w14:textId="796DCC1A" w:rsidR="00B9392D" w:rsidRPr="00B9392D" w:rsidRDefault="00B9392D" w:rsidP="00B9392D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B9392D">
        <w:rPr>
          <w:rFonts w:ascii="Times New Roman" w:hAnsi="Times New Roman" w:cs="Times New Roman"/>
          <w:b/>
          <w:bCs/>
          <w:i/>
          <w:iCs/>
        </w:rPr>
        <w:t xml:space="preserve">Indicare indirizzo mail: </w:t>
      </w:r>
      <w:r>
        <w:rPr>
          <w:rFonts w:ascii="Times New Roman" w:hAnsi="Times New Roman" w:cs="Times New Roman"/>
          <w:b/>
          <w:bCs/>
          <w:i/>
          <w:iCs/>
        </w:rPr>
        <w:t>_______________________________________________</w:t>
      </w:r>
    </w:p>
    <w:p w14:paraId="70AA1A5E" w14:textId="48C276D1" w:rsidR="00B9392D" w:rsidRPr="00B9392D" w:rsidRDefault="00B9392D" w:rsidP="00B9392D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675514B4" w14:textId="763716C9" w:rsidR="00B9392D" w:rsidRPr="00B9392D" w:rsidRDefault="00B9392D" w:rsidP="00B9392D">
      <w:pPr>
        <w:jc w:val="both"/>
        <w:rPr>
          <w:rFonts w:ascii="Times New Roman" w:hAnsi="Times New Roman" w:cs="Times New Roman"/>
          <w:b/>
          <w:bCs/>
        </w:rPr>
      </w:pPr>
      <w:r w:rsidRPr="00B9392D">
        <w:rPr>
          <w:rFonts w:ascii="Times New Roman" w:hAnsi="Times New Roman" w:cs="Times New Roman"/>
          <w:b/>
          <w:bCs/>
        </w:rPr>
        <w:t>1) Quale tra le seguenti è la Sua professione?</w:t>
      </w:r>
    </w:p>
    <w:p w14:paraId="773EFAB7" w14:textId="77777777" w:rsidR="00B9392D" w:rsidRPr="00B9392D" w:rsidRDefault="00B9392D" w:rsidP="00B9392D">
      <w:pPr>
        <w:pStyle w:val="Paragrafoelenco"/>
        <w:numPr>
          <w:ilvl w:val="0"/>
          <w:numId w:val="3"/>
        </w:numPr>
        <w:tabs>
          <w:tab w:val="left" w:pos="1212"/>
        </w:tabs>
        <w:jc w:val="both"/>
        <w:rPr>
          <w:rFonts w:ascii="Times New Roman" w:hAnsi="Times New Roman" w:cs="Times New Roman"/>
        </w:rPr>
      </w:pPr>
      <w:r w:rsidRPr="00B9392D">
        <w:rPr>
          <w:rFonts w:ascii="Times New Roman" w:hAnsi="Times New Roman" w:cs="Times New Roman"/>
        </w:rPr>
        <w:t>Magistrato</w:t>
      </w:r>
    </w:p>
    <w:p w14:paraId="46253C5C" w14:textId="77777777" w:rsidR="00B9392D" w:rsidRPr="00B9392D" w:rsidRDefault="00B9392D" w:rsidP="00B9392D">
      <w:pPr>
        <w:pStyle w:val="Paragrafoelenco"/>
        <w:numPr>
          <w:ilvl w:val="0"/>
          <w:numId w:val="3"/>
        </w:numPr>
        <w:tabs>
          <w:tab w:val="left" w:pos="1212"/>
        </w:tabs>
        <w:jc w:val="both"/>
        <w:rPr>
          <w:rFonts w:ascii="Times New Roman" w:hAnsi="Times New Roman" w:cs="Times New Roman"/>
        </w:rPr>
      </w:pPr>
      <w:r w:rsidRPr="00B9392D">
        <w:rPr>
          <w:rFonts w:ascii="Times New Roman" w:hAnsi="Times New Roman" w:cs="Times New Roman"/>
        </w:rPr>
        <w:t>Dirigente Amministrativo</w:t>
      </w:r>
    </w:p>
    <w:p w14:paraId="1D897542" w14:textId="77777777" w:rsidR="00B9392D" w:rsidRPr="00B9392D" w:rsidRDefault="00B9392D" w:rsidP="00B9392D">
      <w:pPr>
        <w:pStyle w:val="Paragrafoelenco"/>
        <w:numPr>
          <w:ilvl w:val="0"/>
          <w:numId w:val="3"/>
        </w:numPr>
        <w:tabs>
          <w:tab w:val="left" w:pos="1212"/>
        </w:tabs>
        <w:jc w:val="both"/>
        <w:rPr>
          <w:rFonts w:ascii="Times New Roman" w:hAnsi="Times New Roman" w:cs="Times New Roman"/>
        </w:rPr>
      </w:pPr>
      <w:r w:rsidRPr="00B9392D">
        <w:rPr>
          <w:rFonts w:ascii="Times New Roman" w:hAnsi="Times New Roman" w:cs="Times New Roman"/>
        </w:rPr>
        <w:t>Docente</w:t>
      </w:r>
    </w:p>
    <w:p w14:paraId="3D6424AB" w14:textId="7CF34AAE" w:rsidR="00B9392D" w:rsidRPr="00B9392D" w:rsidRDefault="00B9392D" w:rsidP="00B9392D">
      <w:pPr>
        <w:pStyle w:val="Paragrafoelenco"/>
        <w:numPr>
          <w:ilvl w:val="0"/>
          <w:numId w:val="3"/>
        </w:numPr>
        <w:tabs>
          <w:tab w:val="left" w:pos="1212"/>
        </w:tabs>
        <w:jc w:val="both"/>
        <w:rPr>
          <w:rFonts w:ascii="Times New Roman" w:hAnsi="Times New Roman" w:cs="Times New Roman"/>
        </w:rPr>
      </w:pPr>
      <w:r w:rsidRPr="00B9392D">
        <w:rPr>
          <w:rFonts w:ascii="Times New Roman" w:hAnsi="Times New Roman" w:cs="Times New Roman"/>
        </w:rPr>
        <w:t xml:space="preserve">Personale </w:t>
      </w:r>
      <w:r w:rsidRPr="00B9392D">
        <w:rPr>
          <w:rFonts w:ascii="Times New Roman" w:hAnsi="Times New Roman" w:cs="Times New Roman"/>
        </w:rPr>
        <w:t>Uffi</w:t>
      </w:r>
      <w:r w:rsidRPr="00B9392D">
        <w:rPr>
          <w:rFonts w:ascii="Times New Roman" w:hAnsi="Times New Roman" w:cs="Times New Roman"/>
        </w:rPr>
        <w:t>cio Giudiziario</w:t>
      </w:r>
    </w:p>
    <w:p w14:paraId="45DF76BB" w14:textId="77777777" w:rsidR="00B9392D" w:rsidRPr="00B9392D" w:rsidRDefault="00B9392D" w:rsidP="00B9392D">
      <w:pPr>
        <w:pStyle w:val="Paragrafoelenco"/>
        <w:numPr>
          <w:ilvl w:val="0"/>
          <w:numId w:val="3"/>
        </w:numPr>
        <w:tabs>
          <w:tab w:val="left" w:pos="1212"/>
        </w:tabs>
        <w:jc w:val="both"/>
        <w:rPr>
          <w:rFonts w:ascii="Times New Roman" w:hAnsi="Times New Roman" w:cs="Times New Roman"/>
        </w:rPr>
      </w:pPr>
      <w:r w:rsidRPr="00B9392D">
        <w:rPr>
          <w:rFonts w:ascii="Times New Roman" w:hAnsi="Times New Roman" w:cs="Times New Roman"/>
        </w:rPr>
        <w:t>Personale Tecnico Amministrativo Università</w:t>
      </w:r>
    </w:p>
    <w:p w14:paraId="28DAD022" w14:textId="77777777" w:rsidR="00B9392D" w:rsidRPr="00B9392D" w:rsidRDefault="00B9392D" w:rsidP="00B9392D">
      <w:pPr>
        <w:pStyle w:val="Paragrafoelenco"/>
        <w:numPr>
          <w:ilvl w:val="0"/>
          <w:numId w:val="3"/>
        </w:numPr>
        <w:tabs>
          <w:tab w:val="left" w:pos="1212"/>
        </w:tabs>
        <w:jc w:val="both"/>
        <w:rPr>
          <w:rFonts w:ascii="Times New Roman" w:hAnsi="Times New Roman" w:cs="Times New Roman"/>
        </w:rPr>
      </w:pPr>
      <w:r w:rsidRPr="00B9392D">
        <w:rPr>
          <w:rFonts w:ascii="Times New Roman" w:hAnsi="Times New Roman" w:cs="Times New Roman"/>
        </w:rPr>
        <w:t>Addetto all'UPP</w:t>
      </w:r>
    </w:p>
    <w:p w14:paraId="53D6DE8F" w14:textId="586505D5" w:rsidR="00B9392D" w:rsidRPr="00B9392D" w:rsidRDefault="00B9392D" w:rsidP="00B9392D">
      <w:pPr>
        <w:pStyle w:val="Paragrafoelenco"/>
        <w:numPr>
          <w:ilvl w:val="0"/>
          <w:numId w:val="3"/>
        </w:numPr>
        <w:tabs>
          <w:tab w:val="left" w:pos="1212"/>
        </w:tabs>
        <w:jc w:val="both"/>
        <w:rPr>
          <w:rFonts w:ascii="Times New Roman" w:hAnsi="Times New Roman" w:cs="Times New Roman"/>
        </w:rPr>
      </w:pPr>
      <w:r w:rsidRPr="00B9392D">
        <w:rPr>
          <w:rFonts w:ascii="Times New Roman" w:hAnsi="Times New Roman" w:cs="Times New Roman"/>
        </w:rPr>
        <w:t>Assegnista/ Borsista di Ricerca</w:t>
      </w:r>
    </w:p>
    <w:p w14:paraId="369DAFC5" w14:textId="14BEF272" w:rsidR="00B9392D" w:rsidRPr="00B9392D" w:rsidRDefault="00B9392D" w:rsidP="00B9392D">
      <w:pPr>
        <w:pStyle w:val="Paragrafoelenco"/>
        <w:numPr>
          <w:ilvl w:val="0"/>
          <w:numId w:val="3"/>
        </w:numPr>
        <w:tabs>
          <w:tab w:val="left" w:pos="1212"/>
        </w:tabs>
        <w:jc w:val="both"/>
        <w:rPr>
          <w:rFonts w:ascii="Times New Roman" w:hAnsi="Times New Roman" w:cs="Times New Roman"/>
        </w:rPr>
      </w:pPr>
      <w:r w:rsidRPr="00B9392D">
        <w:rPr>
          <w:rFonts w:ascii="Times New Roman" w:hAnsi="Times New Roman" w:cs="Times New Roman"/>
        </w:rPr>
        <w:t>Altro (specificare)</w:t>
      </w:r>
    </w:p>
    <w:p w14:paraId="7C67C518" w14:textId="0F13FD6B" w:rsidR="00B9392D" w:rsidRPr="00B9392D" w:rsidRDefault="00B9392D" w:rsidP="00B9392D">
      <w:pPr>
        <w:tabs>
          <w:tab w:val="left" w:pos="1212"/>
        </w:tabs>
        <w:jc w:val="both"/>
        <w:rPr>
          <w:rFonts w:ascii="Times New Roman" w:hAnsi="Times New Roman" w:cs="Times New Roman"/>
          <w:b/>
          <w:bCs/>
        </w:rPr>
      </w:pPr>
    </w:p>
    <w:p w14:paraId="0CED9D55" w14:textId="731C91B7" w:rsidR="00B9392D" w:rsidRPr="00B9392D" w:rsidRDefault="00B9392D" w:rsidP="00B9392D">
      <w:pPr>
        <w:tabs>
          <w:tab w:val="left" w:pos="1212"/>
        </w:tabs>
        <w:jc w:val="both"/>
        <w:rPr>
          <w:rFonts w:ascii="Times New Roman" w:hAnsi="Times New Roman" w:cs="Times New Roman"/>
          <w:b/>
          <w:bCs/>
        </w:rPr>
      </w:pPr>
      <w:r w:rsidRPr="00B9392D">
        <w:rPr>
          <w:rFonts w:ascii="Times New Roman" w:hAnsi="Times New Roman" w:cs="Times New Roman"/>
          <w:b/>
          <w:bCs/>
        </w:rPr>
        <w:t>2) A quali giornate dell'evento parteciperà?</w:t>
      </w:r>
    </w:p>
    <w:p w14:paraId="68228168" w14:textId="77777777" w:rsidR="00B9392D" w:rsidRPr="00B9392D" w:rsidRDefault="00B9392D" w:rsidP="00B9392D">
      <w:pPr>
        <w:pStyle w:val="Paragrafoelenco"/>
        <w:numPr>
          <w:ilvl w:val="0"/>
          <w:numId w:val="4"/>
        </w:numPr>
        <w:tabs>
          <w:tab w:val="left" w:pos="1212"/>
        </w:tabs>
        <w:jc w:val="both"/>
        <w:rPr>
          <w:rFonts w:ascii="Times New Roman" w:hAnsi="Times New Roman" w:cs="Times New Roman"/>
        </w:rPr>
      </w:pPr>
      <w:r w:rsidRPr="00B9392D">
        <w:rPr>
          <w:rFonts w:ascii="Times New Roman" w:hAnsi="Times New Roman" w:cs="Times New Roman"/>
        </w:rPr>
        <w:t>10 novembre 2022</w:t>
      </w:r>
    </w:p>
    <w:p w14:paraId="0ECB692C" w14:textId="77777777" w:rsidR="00B9392D" w:rsidRPr="00B9392D" w:rsidRDefault="00B9392D" w:rsidP="00B9392D">
      <w:pPr>
        <w:pStyle w:val="Paragrafoelenco"/>
        <w:numPr>
          <w:ilvl w:val="0"/>
          <w:numId w:val="4"/>
        </w:numPr>
        <w:tabs>
          <w:tab w:val="left" w:pos="1212"/>
        </w:tabs>
        <w:jc w:val="both"/>
        <w:rPr>
          <w:rFonts w:ascii="Times New Roman" w:hAnsi="Times New Roman" w:cs="Times New Roman"/>
        </w:rPr>
      </w:pPr>
      <w:r w:rsidRPr="00B9392D">
        <w:rPr>
          <w:rFonts w:ascii="Times New Roman" w:hAnsi="Times New Roman" w:cs="Times New Roman"/>
        </w:rPr>
        <w:t>11 novembre 2022</w:t>
      </w:r>
    </w:p>
    <w:p w14:paraId="7276D273" w14:textId="6E6DC6DA" w:rsidR="00B9392D" w:rsidRPr="00B9392D" w:rsidRDefault="00B9392D" w:rsidP="00B9392D">
      <w:pPr>
        <w:pStyle w:val="Paragrafoelenco"/>
        <w:numPr>
          <w:ilvl w:val="0"/>
          <w:numId w:val="4"/>
        </w:numPr>
        <w:tabs>
          <w:tab w:val="left" w:pos="1212"/>
        </w:tabs>
        <w:jc w:val="both"/>
        <w:rPr>
          <w:rFonts w:ascii="Times New Roman" w:hAnsi="Times New Roman" w:cs="Times New Roman"/>
        </w:rPr>
      </w:pPr>
      <w:r w:rsidRPr="00B9392D">
        <w:rPr>
          <w:rFonts w:ascii="Times New Roman" w:hAnsi="Times New Roman" w:cs="Times New Roman"/>
        </w:rPr>
        <w:t>Entrambe</w:t>
      </w:r>
    </w:p>
    <w:p w14:paraId="04727F54" w14:textId="654E87F6" w:rsidR="00B9392D" w:rsidRPr="00B9392D" w:rsidRDefault="00B9392D" w:rsidP="00B9392D">
      <w:pPr>
        <w:tabs>
          <w:tab w:val="left" w:pos="1212"/>
        </w:tabs>
        <w:jc w:val="both"/>
        <w:rPr>
          <w:rFonts w:ascii="Times New Roman" w:hAnsi="Times New Roman" w:cs="Times New Roman"/>
        </w:rPr>
      </w:pPr>
    </w:p>
    <w:p w14:paraId="12BF3BE5" w14:textId="29676776" w:rsidR="00B9392D" w:rsidRPr="00B9392D" w:rsidRDefault="00B9392D" w:rsidP="00B9392D">
      <w:pPr>
        <w:tabs>
          <w:tab w:val="left" w:pos="1212"/>
        </w:tabs>
        <w:jc w:val="both"/>
        <w:rPr>
          <w:rFonts w:ascii="Times New Roman" w:hAnsi="Times New Roman" w:cs="Times New Roman"/>
          <w:b/>
          <w:bCs/>
        </w:rPr>
      </w:pPr>
      <w:r w:rsidRPr="00B9392D">
        <w:rPr>
          <w:rFonts w:ascii="Times New Roman" w:hAnsi="Times New Roman" w:cs="Times New Roman"/>
          <w:b/>
          <w:bCs/>
        </w:rPr>
        <w:t>3</w:t>
      </w:r>
      <w:r w:rsidRPr="00B9392D">
        <w:rPr>
          <w:rFonts w:ascii="Times New Roman" w:hAnsi="Times New Roman" w:cs="Times New Roman"/>
          <w:b/>
          <w:bCs/>
        </w:rPr>
        <w:t>) Mediante quale modalità di partecipazione?</w:t>
      </w:r>
    </w:p>
    <w:p w14:paraId="7EF8D355" w14:textId="4E5B97A9" w:rsidR="00B9392D" w:rsidRPr="00B9392D" w:rsidRDefault="00B9392D" w:rsidP="00B9392D">
      <w:pPr>
        <w:pStyle w:val="Paragrafoelenco"/>
        <w:numPr>
          <w:ilvl w:val="0"/>
          <w:numId w:val="5"/>
        </w:numPr>
        <w:tabs>
          <w:tab w:val="left" w:pos="1212"/>
        </w:tabs>
        <w:jc w:val="both"/>
        <w:rPr>
          <w:rFonts w:ascii="Times New Roman" w:hAnsi="Times New Roman" w:cs="Times New Roman"/>
        </w:rPr>
      </w:pPr>
      <w:r w:rsidRPr="00B9392D">
        <w:rPr>
          <w:rFonts w:ascii="Times New Roman" w:hAnsi="Times New Roman" w:cs="Times New Roman"/>
        </w:rPr>
        <w:t>In presenza</w:t>
      </w:r>
    </w:p>
    <w:p w14:paraId="2AD60444" w14:textId="11CC29D2" w:rsidR="00B9392D" w:rsidRPr="00B9392D" w:rsidRDefault="00B9392D" w:rsidP="00B9392D">
      <w:pPr>
        <w:pStyle w:val="Paragrafoelenco"/>
        <w:numPr>
          <w:ilvl w:val="0"/>
          <w:numId w:val="5"/>
        </w:numPr>
        <w:tabs>
          <w:tab w:val="left" w:pos="1212"/>
        </w:tabs>
        <w:jc w:val="both"/>
        <w:rPr>
          <w:rFonts w:ascii="Times New Roman" w:hAnsi="Times New Roman" w:cs="Times New Roman"/>
        </w:rPr>
      </w:pPr>
      <w:r w:rsidRPr="00B9392D">
        <w:rPr>
          <w:rFonts w:ascii="Times New Roman" w:hAnsi="Times New Roman" w:cs="Times New Roman"/>
        </w:rPr>
        <w:t>Da remoto</w:t>
      </w:r>
    </w:p>
    <w:p w14:paraId="660989F1" w14:textId="0C1B1A70" w:rsidR="00B9392D" w:rsidRPr="00B9392D" w:rsidRDefault="00B9392D" w:rsidP="00B9392D">
      <w:pPr>
        <w:tabs>
          <w:tab w:val="left" w:pos="1116"/>
        </w:tabs>
        <w:jc w:val="both"/>
        <w:rPr>
          <w:rFonts w:ascii="Times New Roman" w:hAnsi="Times New Roman" w:cs="Times New Roman"/>
          <w:i/>
          <w:iCs/>
          <w:u w:val="single"/>
        </w:rPr>
      </w:pPr>
      <w:r w:rsidRPr="00B9392D">
        <w:rPr>
          <w:rFonts w:ascii="Times New Roman" w:hAnsi="Times New Roman" w:cs="Times New Roman"/>
          <w:i/>
          <w:iCs/>
          <w:highlight w:val="yellow"/>
          <w:u w:val="single"/>
        </w:rPr>
        <w:t>Se si parteciperà all'evento mediante modalità "da remoto", passare direttamente alla</w:t>
      </w:r>
      <w:r w:rsidRPr="00B9392D">
        <w:rPr>
          <w:rFonts w:ascii="Times New Roman" w:hAnsi="Times New Roman" w:cs="Times New Roman"/>
          <w:i/>
          <w:iCs/>
          <w:highlight w:val="yellow"/>
          <w:u w:val="single"/>
        </w:rPr>
        <w:t xml:space="preserve"> </w:t>
      </w:r>
      <w:r w:rsidRPr="00B9392D">
        <w:rPr>
          <w:rFonts w:ascii="Times New Roman" w:hAnsi="Times New Roman" w:cs="Times New Roman"/>
          <w:i/>
          <w:iCs/>
          <w:highlight w:val="yellow"/>
          <w:u w:val="single"/>
        </w:rPr>
        <w:t xml:space="preserve">domanda </w:t>
      </w:r>
      <w:r>
        <w:rPr>
          <w:rFonts w:ascii="Times New Roman" w:hAnsi="Times New Roman" w:cs="Times New Roman"/>
          <w:i/>
          <w:iCs/>
          <w:highlight w:val="yellow"/>
          <w:u w:val="single"/>
        </w:rPr>
        <w:t>5</w:t>
      </w:r>
      <w:r w:rsidRPr="00B9392D">
        <w:rPr>
          <w:rFonts w:ascii="Times New Roman" w:hAnsi="Times New Roman" w:cs="Times New Roman"/>
          <w:i/>
          <w:iCs/>
          <w:highlight w:val="yellow"/>
          <w:u w:val="single"/>
        </w:rPr>
        <w:t>)</w:t>
      </w:r>
    </w:p>
    <w:p w14:paraId="77056D76" w14:textId="0D76F4FC" w:rsidR="00B9392D" w:rsidRPr="00B9392D" w:rsidRDefault="00B9392D" w:rsidP="00B9392D">
      <w:pPr>
        <w:jc w:val="both"/>
        <w:rPr>
          <w:rFonts w:ascii="Times New Roman" w:hAnsi="Times New Roman" w:cs="Times New Roman"/>
          <w:b/>
          <w:bCs/>
        </w:rPr>
      </w:pPr>
      <w:r w:rsidRPr="00B9392D">
        <w:rPr>
          <w:rFonts w:ascii="Times New Roman" w:hAnsi="Times New Roman" w:cs="Times New Roman"/>
          <w:b/>
          <w:bCs/>
        </w:rPr>
        <w:lastRenderedPageBreak/>
        <w:t>4) Parteciperà alla cena sociale del 10 novembre?</w:t>
      </w:r>
    </w:p>
    <w:p w14:paraId="6E3D315B" w14:textId="097528EB" w:rsidR="00B9392D" w:rsidRPr="00B9392D" w:rsidRDefault="00B9392D" w:rsidP="00B9392D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B9392D">
        <w:rPr>
          <w:rFonts w:ascii="Times New Roman" w:hAnsi="Times New Roman" w:cs="Times New Roman"/>
        </w:rPr>
        <w:t>Si</w:t>
      </w:r>
    </w:p>
    <w:p w14:paraId="6EAF7C96" w14:textId="2812A84C" w:rsidR="00B9392D" w:rsidRPr="00B9392D" w:rsidRDefault="00B9392D" w:rsidP="00B9392D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B9392D">
        <w:rPr>
          <w:rFonts w:ascii="Times New Roman" w:hAnsi="Times New Roman" w:cs="Times New Roman"/>
        </w:rPr>
        <w:t>No</w:t>
      </w:r>
    </w:p>
    <w:p w14:paraId="6ECF4692" w14:textId="5C155A4F" w:rsidR="00B9392D" w:rsidRPr="00B9392D" w:rsidRDefault="00B9392D" w:rsidP="00B9392D">
      <w:pPr>
        <w:jc w:val="both"/>
        <w:rPr>
          <w:rFonts w:ascii="Times New Roman" w:hAnsi="Times New Roman" w:cs="Times New Roman"/>
        </w:rPr>
      </w:pPr>
    </w:p>
    <w:p w14:paraId="3A368156" w14:textId="5B3981D1" w:rsidR="00B9392D" w:rsidRPr="00B9392D" w:rsidRDefault="00B9392D" w:rsidP="00B9392D">
      <w:pPr>
        <w:jc w:val="both"/>
        <w:rPr>
          <w:rFonts w:ascii="Times New Roman" w:hAnsi="Times New Roman" w:cs="Times New Roman"/>
          <w:b/>
          <w:bCs/>
        </w:rPr>
      </w:pPr>
      <w:r w:rsidRPr="00B9392D">
        <w:rPr>
          <w:rFonts w:ascii="Times New Roman" w:hAnsi="Times New Roman" w:cs="Times New Roman"/>
          <w:b/>
          <w:bCs/>
        </w:rPr>
        <w:t xml:space="preserve">4.1) Se </w:t>
      </w:r>
      <w:proofErr w:type="gramStart"/>
      <w:r w:rsidRPr="00B9392D">
        <w:rPr>
          <w:rFonts w:ascii="Times New Roman" w:hAnsi="Times New Roman" w:cs="Times New Roman"/>
          <w:b/>
          <w:bCs/>
        </w:rPr>
        <w:t>si</w:t>
      </w:r>
      <w:proofErr w:type="gramEnd"/>
      <w:r w:rsidRPr="00B9392D">
        <w:rPr>
          <w:rFonts w:ascii="Times New Roman" w:hAnsi="Times New Roman" w:cs="Times New Roman"/>
          <w:b/>
          <w:bCs/>
        </w:rPr>
        <w:t>, ha esigenze alimentari specifiche (allergie, intolleranze, ecc.)?</w:t>
      </w:r>
    </w:p>
    <w:p w14:paraId="483613C7" w14:textId="7AD3FDF4" w:rsidR="00B9392D" w:rsidRPr="00B9392D" w:rsidRDefault="00B9392D" w:rsidP="00B9392D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9392D">
        <w:rPr>
          <w:rFonts w:ascii="Times New Roman" w:hAnsi="Times New Roman" w:cs="Times New Roman"/>
        </w:rPr>
        <w:t xml:space="preserve">Si </w:t>
      </w:r>
    </w:p>
    <w:p w14:paraId="31C26DB5" w14:textId="1E9BE280" w:rsidR="00B9392D" w:rsidRPr="00B9392D" w:rsidRDefault="00B9392D" w:rsidP="00B9392D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9392D">
        <w:rPr>
          <w:rFonts w:ascii="Times New Roman" w:hAnsi="Times New Roman" w:cs="Times New Roman"/>
        </w:rPr>
        <w:t>No</w:t>
      </w:r>
    </w:p>
    <w:p w14:paraId="5D4D1839" w14:textId="71A726BC" w:rsidR="00B9392D" w:rsidRPr="00B9392D" w:rsidRDefault="00B9392D" w:rsidP="00B9392D">
      <w:pPr>
        <w:jc w:val="both"/>
        <w:rPr>
          <w:rFonts w:ascii="Times New Roman" w:hAnsi="Times New Roman" w:cs="Times New Roman"/>
        </w:rPr>
      </w:pPr>
    </w:p>
    <w:p w14:paraId="78BFBE77" w14:textId="6FA963EA" w:rsidR="00B9392D" w:rsidRPr="00B9392D" w:rsidRDefault="00B9392D" w:rsidP="00B9392D">
      <w:pPr>
        <w:jc w:val="both"/>
        <w:rPr>
          <w:rFonts w:ascii="Times New Roman" w:hAnsi="Times New Roman" w:cs="Times New Roman"/>
          <w:b/>
          <w:bCs/>
        </w:rPr>
      </w:pPr>
      <w:r w:rsidRPr="00B9392D">
        <w:rPr>
          <w:rFonts w:ascii="Times New Roman" w:hAnsi="Times New Roman" w:cs="Times New Roman"/>
          <w:b/>
          <w:bCs/>
        </w:rPr>
        <w:t>4.2) Se sì, quali?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B9392D" w:rsidRPr="00B9392D" w14:paraId="7A30C345" w14:textId="77777777" w:rsidTr="00B9392D">
        <w:tc>
          <w:tcPr>
            <w:tcW w:w="9061" w:type="dxa"/>
          </w:tcPr>
          <w:p w14:paraId="3C509354" w14:textId="77777777" w:rsidR="00B9392D" w:rsidRPr="00B9392D" w:rsidRDefault="00B9392D" w:rsidP="00B9392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B8BF7D6" w14:textId="0B00C0B1" w:rsidR="00B9392D" w:rsidRPr="00B9392D" w:rsidRDefault="00B9392D" w:rsidP="00B9392D">
      <w:pPr>
        <w:jc w:val="both"/>
        <w:rPr>
          <w:rFonts w:ascii="Times New Roman" w:hAnsi="Times New Roman" w:cs="Times New Roman"/>
        </w:rPr>
      </w:pPr>
    </w:p>
    <w:p w14:paraId="36ECF582" w14:textId="3B934056" w:rsidR="00B9392D" w:rsidRPr="00B9392D" w:rsidRDefault="00B9392D" w:rsidP="00B9392D">
      <w:pPr>
        <w:jc w:val="both"/>
        <w:rPr>
          <w:rFonts w:ascii="Times New Roman" w:hAnsi="Times New Roman" w:cs="Times New Roman"/>
        </w:rPr>
      </w:pPr>
    </w:p>
    <w:p w14:paraId="1B18015B" w14:textId="390C62F8" w:rsidR="00B9392D" w:rsidRPr="00B9392D" w:rsidRDefault="00B9392D" w:rsidP="00B9392D">
      <w:pPr>
        <w:jc w:val="both"/>
        <w:rPr>
          <w:rFonts w:ascii="Times New Roman" w:hAnsi="Times New Roman" w:cs="Times New Roman"/>
          <w:b/>
          <w:bCs/>
        </w:rPr>
      </w:pPr>
      <w:r w:rsidRPr="00B9392D">
        <w:rPr>
          <w:rFonts w:ascii="Times New Roman" w:hAnsi="Times New Roman" w:cs="Times New Roman"/>
          <w:b/>
          <w:bCs/>
        </w:rPr>
        <w:t>5) Ha già effettuato l’iscrizione alla Piattaforma di Learning &amp;Working Community?</w:t>
      </w:r>
    </w:p>
    <w:p w14:paraId="2B3D971E" w14:textId="74DB22BA" w:rsidR="00B9392D" w:rsidRPr="00B9392D" w:rsidRDefault="00B9392D" w:rsidP="00B9392D">
      <w:pPr>
        <w:jc w:val="both"/>
        <w:rPr>
          <w:rFonts w:ascii="Times New Roman" w:hAnsi="Times New Roman" w:cs="Times New Roman"/>
        </w:rPr>
      </w:pPr>
    </w:p>
    <w:p w14:paraId="15D028B1" w14:textId="7E64633B" w:rsidR="00B9392D" w:rsidRPr="00B9392D" w:rsidRDefault="00B9392D" w:rsidP="00B9392D">
      <w:pPr>
        <w:pStyle w:val="Paragrafoelenco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B9392D">
        <w:rPr>
          <w:rFonts w:ascii="Times New Roman" w:hAnsi="Times New Roman" w:cs="Times New Roman"/>
        </w:rPr>
        <w:t xml:space="preserve">Si </w:t>
      </w:r>
    </w:p>
    <w:p w14:paraId="6C3FCDA9" w14:textId="72E43DCC" w:rsidR="00B9392D" w:rsidRPr="00B9392D" w:rsidRDefault="00B9392D" w:rsidP="00B9392D">
      <w:pPr>
        <w:pStyle w:val="Paragrafoelenco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B9392D">
        <w:rPr>
          <w:rFonts w:ascii="Times New Roman" w:hAnsi="Times New Roman" w:cs="Times New Roman"/>
        </w:rPr>
        <w:t>No</w:t>
      </w:r>
    </w:p>
    <w:p w14:paraId="3923B146" w14:textId="29548F24" w:rsidR="00B9392D" w:rsidRPr="00B9392D" w:rsidRDefault="00B9392D" w:rsidP="00B9392D">
      <w:pPr>
        <w:jc w:val="both"/>
        <w:rPr>
          <w:rFonts w:ascii="Times New Roman" w:hAnsi="Times New Roman" w:cs="Times New Roman"/>
        </w:rPr>
      </w:pPr>
    </w:p>
    <w:p w14:paraId="1A31F410" w14:textId="77777777" w:rsidR="00B9392D" w:rsidRPr="00B9392D" w:rsidRDefault="00B9392D" w:rsidP="00B9392D">
      <w:pPr>
        <w:jc w:val="both"/>
        <w:rPr>
          <w:rFonts w:ascii="Times New Roman" w:hAnsi="Times New Roman" w:cs="Times New Roman"/>
        </w:rPr>
      </w:pPr>
      <w:r w:rsidRPr="00B9392D">
        <w:rPr>
          <w:rFonts w:ascii="Times New Roman" w:hAnsi="Times New Roman" w:cs="Times New Roman"/>
        </w:rPr>
        <w:t>La Learning&amp;Working Community (L&amp;WC) costituisce il luogo di</w:t>
      </w:r>
      <w:r w:rsidRPr="00B9392D">
        <w:rPr>
          <w:rFonts w:ascii="Times New Roman" w:hAnsi="Times New Roman" w:cs="Times New Roman"/>
        </w:rPr>
        <w:t xml:space="preserve"> </w:t>
      </w:r>
      <w:r w:rsidRPr="00B9392D">
        <w:rPr>
          <w:rFonts w:ascii="Times New Roman" w:hAnsi="Times New Roman" w:cs="Times New Roman"/>
        </w:rPr>
        <w:t>approfondimento, di apprendimento condiviso, di scambio, di comunicazione fra</w:t>
      </w:r>
      <w:r w:rsidRPr="00B9392D">
        <w:rPr>
          <w:rFonts w:ascii="Times New Roman" w:hAnsi="Times New Roman" w:cs="Times New Roman"/>
        </w:rPr>
        <w:t xml:space="preserve"> </w:t>
      </w:r>
      <w:r w:rsidRPr="00B9392D">
        <w:rPr>
          <w:rFonts w:ascii="Times New Roman" w:hAnsi="Times New Roman" w:cs="Times New Roman"/>
        </w:rPr>
        <w:t>tutti gli operatori interessati.</w:t>
      </w:r>
      <w:r w:rsidRPr="00B9392D">
        <w:rPr>
          <w:rFonts w:ascii="Times New Roman" w:hAnsi="Times New Roman" w:cs="Times New Roman"/>
        </w:rPr>
        <w:t xml:space="preserve"> </w:t>
      </w:r>
    </w:p>
    <w:p w14:paraId="4CFFA855" w14:textId="5546D32B" w:rsidR="00B9392D" w:rsidRPr="00B9392D" w:rsidRDefault="00B9392D" w:rsidP="00B9392D">
      <w:pPr>
        <w:jc w:val="both"/>
        <w:rPr>
          <w:rFonts w:ascii="Times New Roman" w:hAnsi="Times New Roman" w:cs="Times New Roman"/>
        </w:rPr>
      </w:pPr>
      <w:r w:rsidRPr="00B9392D">
        <w:rPr>
          <w:rFonts w:ascii="Times New Roman" w:hAnsi="Times New Roman" w:cs="Times New Roman"/>
        </w:rPr>
        <w:t>Il link di accesso alla stanza virtuale in cui sarà possibile partecipare all'evento</w:t>
      </w:r>
      <w:r w:rsidRPr="00B9392D">
        <w:rPr>
          <w:rFonts w:ascii="Times New Roman" w:hAnsi="Times New Roman" w:cs="Times New Roman"/>
        </w:rPr>
        <w:t xml:space="preserve"> </w:t>
      </w:r>
      <w:r w:rsidRPr="00B9392D">
        <w:rPr>
          <w:rFonts w:ascii="Times New Roman" w:hAnsi="Times New Roman" w:cs="Times New Roman"/>
        </w:rPr>
        <w:t>nella modalità "da remoto", sarà reso disponibile agli iscritti alla piattaforma di</w:t>
      </w:r>
      <w:r w:rsidRPr="00B9392D">
        <w:rPr>
          <w:rFonts w:ascii="Times New Roman" w:hAnsi="Times New Roman" w:cs="Times New Roman"/>
        </w:rPr>
        <w:t xml:space="preserve"> </w:t>
      </w:r>
      <w:r w:rsidRPr="00B9392D">
        <w:rPr>
          <w:rFonts w:ascii="Times New Roman" w:hAnsi="Times New Roman" w:cs="Times New Roman"/>
        </w:rPr>
        <w:t>L&amp;WC.</w:t>
      </w:r>
    </w:p>
    <w:p w14:paraId="2C042136" w14:textId="7CFE03FF" w:rsidR="00B9392D" w:rsidRPr="00B9392D" w:rsidRDefault="00B9392D" w:rsidP="00B9392D">
      <w:pPr>
        <w:jc w:val="both"/>
        <w:rPr>
          <w:rFonts w:ascii="Times New Roman" w:hAnsi="Times New Roman" w:cs="Times New Roman"/>
        </w:rPr>
      </w:pPr>
      <w:r w:rsidRPr="00B9392D">
        <w:rPr>
          <w:rFonts w:ascii="Times New Roman" w:hAnsi="Times New Roman" w:cs="Times New Roman"/>
        </w:rPr>
        <w:t xml:space="preserve">Per iscriversi è necessario compilare il seguente </w:t>
      </w:r>
      <w:proofErr w:type="spellStart"/>
      <w:r w:rsidRPr="00B9392D">
        <w:rPr>
          <w:rFonts w:ascii="Times New Roman" w:hAnsi="Times New Roman" w:cs="Times New Roman"/>
        </w:rPr>
        <w:t>form</w:t>
      </w:r>
      <w:proofErr w:type="spellEnd"/>
      <w:r w:rsidRPr="00B9392D">
        <w:rPr>
          <w:rFonts w:ascii="Times New Roman" w:hAnsi="Times New Roman" w:cs="Times New Roman"/>
        </w:rPr>
        <w:t xml:space="preserve"> di registrazione:</w:t>
      </w:r>
      <w:r w:rsidRPr="00B9392D">
        <w:rPr>
          <w:rFonts w:ascii="Times New Roman" w:hAnsi="Times New Roman" w:cs="Times New Roman"/>
        </w:rPr>
        <w:t xml:space="preserve"> </w:t>
      </w:r>
      <w:r w:rsidRPr="00B9392D">
        <w:rPr>
          <w:rFonts w:ascii="Times New Roman" w:hAnsi="Times New Roman" w:cs="Times New Roman"/>
        </w:rPr>
        <w:t>https://www.startuppgiustizia.it/vetrina/user/register</w:t>
      </w:r>
    </w:p>
    <w:sectPr w:rsidR="00B9392D" w:rsidRPr="00B9392D" w:rsidSect="0004371C">
      <w:pgSz w:w="11907" w:h="16840"/>
      <w:pgMar w:top="2268" w:right="1418" w:bottom="1701" w:left="1418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73C39"/>
    <w:multiLevelType w:val="hybridMultilevel"/>
    <w:tmpl w:val="29646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C1B88"/>
    <w:multiLevelType w:val="hybridMultilevel"/>
    <w:tmpl w:val="97F050DE"/>
    <w:lvl w:ilvl="0" w:tplc="9A02BA3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61B36"/>
    <w:multiLevelType w:val="hybridMultilevel"/>
    <w:tmpl w:val="1EDADEB6"/>
    <w:lvl w:ilvl="0" w:tplc="926A70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CB66B0"/>
    <w:multiLevelType w:val="hybridMultilevel"/>
    <w:tmpl w:val="12C8E010"/>
    <w:lvl w:ilvl="0" w:tplc="926A70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77341"/>
    <w:multiLevelType w:val="hybridMultilevel"/>
    <w:tmpl w:val="8AF09322"/>
    <w:lvl w:ilvl="0" w:tplc="926A70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D12961"/>
    <w:multiLevelType w:val="hybridMultilevel"/>
    <w:tmpl w:val="41EEA622"/>
    <w:lvl w:ilvl="0" w:tplc="926A70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A574A2"/>
    <w:multiLevelType w:val="hybridMultilevel"/>
    <w:tmpl w:val="79145076"/>
    <w:lvl w:ilvl="0" w:tplc="926A70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293AB0"/>
    <w:multiLevelType w:val="hybridMultilevel"/>
    <w:tmpl w:val="7D9AE028"/>
    <w:lvl w:ilvl="0" w:tplc="926A70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7827439">
    <w:abstractNumId w:val="0"/>
  </w:num>
  <w:num w:numId="2" w16cid:durableId="1897400175">
    <w:abstractNumId w:val="1"/>
  </w:num>
  <w:num w:numId="3" w16cid:durableId="1045064153">
    <w:abstractNumId w:val="3"/>
  </w:num>
  <w:num w:numId="4" w16cid:durableId="1718625685">
    <w:abstractNumId w:val="7"/>
  </w:num>
  <w:num w:numId="5" w16cid:durableId="1542983214">
    <w:abstractNumId w:val="4"/>
  </w:num>
  <w:num w:numId="6" w16cid:durableId="1912537879">
    <w:abstractNumId w:val="2"/>
  </w:num>
  <w:num w:numId="7" w16cid:durableId="411393055">
    <w:abstractNumId w:val="6"/>
  </w:num>
  <w:num w:numId="8" w16cid:durableId="5769396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92D"/>
    <w:rsid w:val="0004371C"/>
    <w:rsid w:val="00306342"/>
    <w:rsid w:val="005B26D6"/>
    <w:rsid w:val="006263F8"/>
    <w:rsid w:val="0099535E"/>
    <w:rsid w:val="00B9392D"/>
    <w:rsid w:val="00D83318"/>
    <w:rsid w:val="00DD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84F86"/>
  <w15:chartTrackingRefBased/>
  <w15:docId w15:val="{4384E322-79FC-4B2F-8B8A-6E6E8837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93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9392D"/>
    <w:pPr>
      <w:ind w:left="720"/>
      <w:contextualSpacing/>
    </w:pPr>
  </w:style>
  <w:style w:type="table" w:styleId="Grigliatabella">
    <w:name w:val="Table Grid"/>
    <w:basedOn w:val="Tabellanormale"/>
    <w:uiPriority w:val="39"/>
    <w:rsid w:val="00B93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E57FB2-687C-4D25-A808-B6B255B8A273}"/>
</file>

<file path=customXml/itemProps2.xml><?xml version="1.0" encoding="utf-8"?>
<ds:datastoreItem xmlns:ds="http://schemas.openxmlformats.org/officeDocument/2006/customXml" ds:itemID="{44576A96-E5FB-4B78-A504-8A132DBD6C5F}"/>
</file>

<file path=customXml/itemProps3.xml><?xml version="1.0" encoding="utf-8"?>
<ds:datastoreItem xmlns:ds="http://schemas.openxmlformats.org/officeDocument/2006/customXml" ds:itemID="{36BC489E-13F1-4A3F-8861-C460FC9E36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328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mdefilippis</dc:creator>
  <cp:keywords/>
  <dc:description/>
  <cp:lastModifiedBy>mdefilippis</cp:lastModifiedBy>
  <cp:revision>1</cp:revision>
  <dcterms:created xsi:type="dcterms:W3CDTF">2022-10-28T09:15:00Z</dcterms:created>
  <dcterms:modified xsi:type="dcterms:W3CDTF">2022-10-28T09:24:00Z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