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24D5" w14:textId="026D26C9" w:rsidR="00B90011" w:rsidRPr="005E0EF2" w:rsidRDefault="005E0EF2">
      <w:pPr>
        <w:rPr>
          <w:lang w:val="it-IT"/>
        </w:rPr>
      </w:pPr>
      <w:hyperlink r:id="rId4" w:history="1">
        <w:r w:rsidRPr="005E0EF2">
          <w:rPr>
            <w:rStyle w:val="Hyperlink"/>
            <w:lang w:val="it-IT"/>
          </w:rPr>
          <w:t>Al via i tirocini presso gli Uffici giudiziari della Regione Abruzzo | Università degli Studi "G. d'Annunzio"Chieti – Pescara (unich.it)</w:t>
        </w:r>
      </w:hyperlink>
    </w:p>
    <w:sectPr w:rsidR="00B90011" w:rsidRPr="005E0E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B28"/>
    <w:rsid w:val="001A5B28"/>
    <w:rsid w:val="005E0EF2"/>
    <w:rsid w:val="00B9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764C35-79E1-4210-B1F1-26AAB316D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0E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nich.it/news/al-i-tirocini-presso-gli-uffici-giudiziari-della-regione-abruzz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>TXT e-solutions S.p.A.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Susy Marignani</dc:creator>
  <cp:keywords/>
  <dc:description/>
  <cp:lastModifiedBy>Susy Marignani</cp:lastModifiedBy>
  <cp:revision>2</cp:revision>
  <dcterms:created xsi:type="dcterms:W3CDTF">2024-03-18T11:27:00Z</dcterms:created>
  <dcterms:modified xsi:type="dcterms:W3CDTF">2024-03-18T11:27:00Z</dcterms:modified>
</cp:coreProperties>
</file>