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FA548" w14:textId="6C0E648A" w:rsidR="00DB2B0A" w:rsidRPr="007E7720" w:rsidRDefault="00DB2B0A" w:rsidP="00DB2B0A">
      <w:pPr>
        <w:spacing w:after="0" w:line="240" w:lineRule="auto"/>
        <w:jc w:val="center"/>
        <w:rPr>
          <w:rFonts w:asciiTheme="minorHAnsi" w:hAnsiTheme="minorHAnsi" w:cstheme="minorHAnsi"/>
          <w:sz w:val="16"/>
          <w:szCs w:val="16"/>
        </w:rPr>
      </w:pPr>
      <w:r w:rsidRPr="007E7720">
        <w:rPr>
          <w:rFonts w:asciiTheme="minorHAnsi" w:hAnsiTheme="minorHAnsi" w:cstheme="minorHAnsi"/>
          <w:sz w:val="16"/>
          <w:szCs w:val="16"/>
        </w:rPr>
        <w:t>Scheda progetto</w:t>
      </w:r>
      <w:r w:rsidR="00BD0033">
        <w:rPr>
          <w:rFonts w:asciiTheme="minorHAnsi" w:hAnsiTheme="minorHAnsi" w:cstheme="minorHAnsi"/>
          <w:sz w:val="16"/>
          <w:szCs w:val="16"/>
        </w:rPr>
        <w:t>:</w:t>
      </w:r>
    </w:p>
    <w:p w14:paraId="1EE53C6E" w14:textId="52E40933" w:rsidR="00C87456" w:rsidRDefault="00DB2B0A" w:rsidP="31EF20E5">
      <w:pPr>
        <w:spacing w:after="0" w:line="240" w:lineRule="auto"/>
        <w:jc w:val="center"/>
        <w:rPr>
          <w:rFonts w:asciiTheme="minorHAnsi" w:hAnsiTheme="minorHAnsi"/>
          <w:b/>
          <w:bCs/>
          <w:sz w:val="28"/>
          <w:szCs w:val="28"/>
        </w:rPr>
      </w:pPr>
      <w:r w:rsidRPr="31EF20E5">
        <w:rPr>
          <w:rFonts w:asciiTheme="minorHAnsi" w:hAnsiTheme="minorHAnsi"/>
          <w:b/>
          <w:bCs/>
          <w:sz w:val="28"/>
          <w:szCs w:val="28"/>
        </w:rPr>
        <w:t xml:space="preserve">Cruscotto </w:t>
      </w:r>
      <w:r w:rsidR="006435BE">
        <w:rPr>
          <w:rFonts w:asciiTheme="minorHAnsi" w:hAnsiTheme="minorHAnsi"/>
          <w:b/>
          <w:bCs/>
          <w:sz w:val="28"/>
          <w:szCs w:val="28"/>
        </w:rPr>
        <w:t>P</w:t>
      </w:r>
      <w:r w:rsidR="00BE0092">
        <w:rPr>
          <w:rFonts w:asciiTheme="minorHAnsi" w:hAnsiTheme="minorHAnsi"/>
          <w:b/>
          <w:bCs/>
          <w:sz w:val="28"/>
          <w:szCs w:val="28"/>
        </w:rPr>
        <w:t>revisionale</w:t>
      </w:r>
    </w:p>
    <w:p w14:paraId="0B442509" w14:textId="75342222" w:rsidR="00BD0033" w:rsidRPr="00BD0033" w:rsidRDefault="00BD0033" w:rsidP="00BD0033">
      <w:pPr>
        <w:spacing w:after="0" w:line="240" w:lineRule="auto"/>
        <w:jc w:val="center"/>
        <w:rPr>
          <w:rFonts w:asciiTheme="minorHAnsi" w:hAnsiTheme="minorHAnsi" w:cstheme="minorHAnsi"/>
          <w:sz w:val="16"/>
          <w:szCs w:val="16"/>
        </w:rPr>
      </w:pPr>
      <w:r>
        <w:rPr>
          <w:rFonts w:asciiTheme="minorHAnsi" w:hAnsiTheme="minorHAnsi" w:cstheme="minorHAnsi"/>
          <w:sz w:val="16"/>
          <w:szCs w:val="16"/>
        </w:rPr>
        <w:t>Realizzazione:</w:t>
      </w:r>
    </w:p>
    <w:p w14:paraId="5A314074" w14:textId="73112C10" w:rsidR="00E376B8" w:rsidRPr="00BD0033" w:rsidRDefault="00E376B8" w:rsidP="00DB2B0A">
      <w:pPr>
        <w:spacing w:after="0" w:line="240" w:lineRule="auto"/>
        <w:jc w:val="center"/>
        <w:rPr>
          <w:rFonts w:asciiTheme="minorHAnsi" w:hAnsiTheme="minorHAnsi" w:cstheme="minorHAnsi"/>
          <w:i/>
          <w:sz w:val="22"/>
        </w:rPr>
      </w:pPr>
      <w:r w:rsidRPr="00BD0033">
        <w:rPr>
          <w:rFonts w:asciiTheme="minorHAnsi" w:hAnsiTheme="minorHAnsi" w:cstheme="minorHAnsi"/>
          <w:i/>
          <w:sz w:val="22"/>
        </w:rPr>
        <w:t>Politecnico di Milano</w:t>
      </w:r>
    </w:p>
    <w:p w14:paraId="74D446BE" w14:textId="77777777" w:rsidR="00E376B8" w:rsidRDefault="00E376B8" w:rsidP="00DB2B0A">
      <w:pPr>
        <w:spacing w:after="0" w:line="240" w:lineRule="auto"/>
        <w:jc w:val="center"/>
      </w:pPr>
    </w:p>
    <w:tbl>
      <w:tblPr>
        <w:tblStyle w:val="Grigliatabella"/>
        <w:tblW w:w="10774" w:type="dxa"/>
        <w:tblInd w:w="-572" w:type="dxa"/>
        <w:tblLayout w:type="fixed"/>
        <w:tblLook w:val="04A0" w:firstRow="1" w:lastRow="0" w:firstColumn="1" w:lastColumn="0" w:noHBand="0" w:noVBand="1"/>
      </w:tblPr>
      <w:tblGrid>
        <w:gridCol w:w="1701"/>
        <w:gridCol w:w="9073"/>
      </w:tblGrid>
      <w:tr w:rsidR="00C87456" w14:paraId="3F9569CC" w14:textId="77777777" w:rsidTr="00A406D3">
        <w:tc>
          <w:tcPr>
            <w:tcW w:w="1701" w:type="dxa"/>
          </w:tcPr>
          <w:p w14:paraId="064A5483" w14:textId="77777777" w:rsidR="00C87456" w:rsidRPr="006B4DE3" w:rsidRDefault="00C87456" w:rsidP="00ED7E47">
            <w:pPr>
              <w:rPr>
                <w:b/>
                <w:bCs/>
                <w:color w:val="44546A" w:themeColor="text2"/>
              </w:rPr>
            </w:pPr>
            <w:r w:rsidRPr="006B4DE3">
              <w:rPr>
                <w:b/>
                <w:bCs/>
                <w:color w:val="44546A" w:themeColor="text2"/>
              </w:rPr>
              <w:t>Titolo progetto</w:t>
            </w:r>
          </w:p>
        </w:tc>
        <w:tc>
          <w:tcPr>
            <w:tcW w:w="9073" w:type="dxa"/>
            <w:vAlign w:val="center"/>
          </w:tcPr>
          <w:p w14:paraId="6C98DE4F" w14:textId="1BE1EE70" w:rsidR="00C87456" w:rsidRPr="00BB780E" w:rsidRDefault="00BB780E" w:rsidP="00BB780E">
            <w:pPr>
              <w:jc w:val="center"/>
              <w:rPr>
                <w:rFonts w:asciiTheme="minorHAnsi" w:hAnsiTheme="minorHAnsi"/>
                <w:b/>
                <w:bCs/>
                <w:sz w:val="22"/>
              </w:rPr>
            </w:pPr>
            <w:r w:rsidRPr="00BB780E">
              <w:rPr>
                <w:rFonts w:asciiTheme="minorHAnsi" w:hAnsiTheme="minorHAnsi"/>
                <w:b/>
                <w:bCs/>
                <w:sz w:val="22"/>
              </w:rPr>
              <w:t>Cruscotto previsionale</w:t>
            </w:r>
          </w:p>
        </w:tc>
      </w:tr>
      <w:tr w:rsidR="00C87456" w14:paraId="2385ED4F" w14:textId="77777777" w:rsidTr="00A406D3">
        <w:tc>
          <w:tcPr>
            <w:tcW w:w="1701" w:type="dxa"/>
          </w:tcPr>
          <w:p w14:paraId="62087C91" w14:textId="77777777" w:rsidR="00C87456" w:rsidRPr="006B4DE3" w:rsidRDefault="00C87456" w:rsidP="00ED7E47">
            <w:pPr>
              <w:rPr>
                <w:b/>
                <w:bCs/>
                <w:color w:val="44546A" w:themeColor="text2"/>
              </w:rPr>
            </w:pPr>
            <w:r w:rsidRPr="006B4DE3">
              <w:rPr>
                <w:b/>
                <w:bCs/>
                <w:color w:val="44546A" w:themeColor="text2"/>
              </w:rPr>
              <w:t>Obiettivi</w:t>
            </w:r>
          </w:p>
        </w:tc>
        <w:tc>
          <w:tcPr>
            <w:tcW w:w="9073" w:type="dxa"/>
            <w:vAlign w:val="center"/>
          </w:tcPr>
          <w:p w14:paraId="0E3F333D" w14:textId="77777777" w:rsidR="00C87456" w:rsidRDefault="00781CCD" w:rsidP="00A406D3">
            <w:pPr>
              <w:jc w:val="both"/>
            </w:pPr>
            <w:r w:rsidRPr="00EF303A">
              <w:t xml:space="preserve">Il progetto ha l’obiettivo di supportare la Corte di Appello di Milano nell’introduzione di un sistema </w:t>
            </w:r>
            <w:r w:rsidR="00BE0092">
              <w:t>previsionale volto al</w:t>
            </w:r>
            <w:r w:rsidRPr="00EF303A">
              <w:t xml:space="preserve"> monitoraggio</w:t>
            </w:r>
            <w:r w:rsidR="00BE0092">
              <w:t xml:space="preserve"> della durata dei processi</w:t>
            </w:r>
            <w:r w:rsidRPr="00EF303A">
              <w:t>.</w:t>
            </w:r>
          </w:p>
          <w:p w14:paraId="09B3DDA7" w14:textId="6FA3A284" w:rsidR="00B72864" w:rsidRPr="00B72864" w:rsidRDefault="00B72864" w:rsidP="00B72864">
            <w:pPr>
              <w:pStyle w:val="Paragrafoelenco"/>
              <w:numPr>
                <w:ilvl w:val="0"/>
                <w:numId w:val="16"/>
              </w:numPr>
              <w:spacing w:after="0" w:line="240" w:lineRule="auto"/>
              <w:rPr>
                <w:rFonts w:ascii="Avenir Next LT Pro" w:hAnsi="Avenir Next LT Pro"/>
                <w:kern w:val="2"/>
                <w14:ligatures w14:val="standardContextual"/>
              </w:rPr>
            </w:pPr>
            <w:r w:rsidRPr="00B72864">
              <w:rPr>
                <w:rFonts w:ascii="Avenir Next LT Pro" w:hAnsi="Avenir Next LT Pro"/>
                <w:kern w:val="2"/>
                <w14:ligatures w14:val="standardContextual"/>
              </w:rPr>
              <w:t>Abbattimento dell'Arretrato: Ridurre il numero di casi in sospeso per mezzo di una distribuzione efficace del carico di lavoro.</w:t>
            </w:r>
          </w:p>
          <w:p w14:paraId="5DB02982" w14:textId="77777777" w:rsidR="00B72864" w:rsidRPr="00B72864" w:rsidRDefault="00B72864" w:rsidP="00B72864">
            <w:pPr>
              <w:pStyle w:val="Paragrafoelenco"/>
              <w:numPr>
                <w:ilvl w:val="0"/>
                <w:numId w:val="16"/>
              </w:numPr>
              <w:spacing w:after="0" w:line="240" w:lineRule="auto"/>
              <w:rPr>
                <w:rFonts w:ascii="Avenir Next LT Pro" w:hAnsi="Avenir Next LT Pro"/>
                <w:kern w:val="2"/>
                <w14:ligatures w14:val="standardContextual"/>
              </w:rPr>
            </w:pPr>
            <w:r w:rsidRPr="00B72864">
              <w:rPr>
                <w:rFonts w:ascii="Avenir Next LT Pro" w:hAnsi="Avenir Next LT Pro"/>
                <w:kern w:val="2"/>
                <w14:ligatures w14:val="standardContextual"/>
              </w:rPr>
              <w:t>Riduzione della Durata dei Processi: Ottimizzare i tempi di processo attraverso l'analisi dei dati in tempo reale.</w:t>
            </w:r>
          </w:p>
          <w:p w14:paraId="70A27596" w14:textId="707B81D7" w:rsidR="00B72864" w:rsidRPr="00B72864" w:rsidRDefault="00B72864" w:rsidP="00B72864">
            <w:pPr>
              <w:pStyle w:val="Paragrafoelenco"/>
              <w:numPr>
                <w:ilvl w:val="0"/>
                <w:numId w:val="16"/>
              </w:numPr>
              <w:spacing w:after="0" w:line="240" w:lineRule="auto"/>
              <w:rPr>
                <w:rFonts w:asciiTheme="minorHAnsi" w:hAnsiTheme="minorHAnsi" w:cstheme="minorHAnsi"/>
              </w:rPr>
            </w:pPr>
            <w:r w:rsidRPr="00B72864">
              <w:rPr>
                <w:rFonts w:ascii="Avenir Next LT Pro" w:hAnsi="Avenir Next LT Pro"/>
                <w:kern w:val="2"/>
                <w14:ligatures w14:val="standardContextual"/>
              </w:rPr>
              <w:t>Analisi Predittiva dei Casi Critici: Implementare un sistema di analisi che possa prevedere e segnalare i fascicoli in uno stato critico di durata.</w:t>
            </w:r>
          </w:p>
        </w:tc>
      </w:tr>
      <w:tr w:rsidR="00C87456" w14:paraId="24275A21" w14:textId="77777777" w:rsidTr="00A406D3">
        <w:tc>
          <w:tcPr>
            <w:tcW w:w="1701" w:type="dxa"/>
          </w:tcPr>
          <w:p w14:paraId="63EDC63D" w14:textId="77777777" w:rsidR="00C87456" w:rsidRPr="006B4DE3" w:rsidRDefault="00C87456" w:rsidP="00ED7E47">
            <w:pPr>
              <w:rPr>
                <w:b/>
                <w:bCs/>
                <w:color w:val="44546A" w:themeColor="text2"/>
              </w:rPr>
            </w:pPr>
            <w:r w:rsidRPr="006B4DE3">
              <w:rPr>
                <w:b/>
                <w:bCs/>
                <w:color w:val="44546A" w:themeColor="text2"/>
              </w:rPr>
              <w:t>Descrizione</w:t>
            </w:r>
          </w:p>
        </w:tc>
        <w:tc>
          <w:tcPr>
            <w:tcW w:w="9073" w:type="dxa"/>
            <w:vAlign w:val="center"/>
          </w:tcPr>
          <w:p w14:paraId="12E63260" w14:textId="61F76520" w:rsidR="00781CCD" w:rsidRPr="00EF303A" w:rsidRDefault="00B72864" w:rsidP="00781CCD">
            <w:pPr>
              <w:rPr>
                <w:rFonts w:asciiTheme="minorHAnsi" w:hAnsiTheme="minorHAnsi" w:cstheme="minorHAnsi"/>
              </w:rPr>
            </w:pPr>
            <w:r w:rsidRPr="00B72864">
              <w:t xml:space="preserve">Il progetto si concentra sullo sviluppo di una dashboard interattiva che mira a semplificare e ottimizzare i processi decisionali della Corte d'Appello di Milano. Attraverso l'integrazione diretta con il sistema informativo del tribunale, la dashboard </w:t>
            </w:r>
            <w:r w:rsidR="00C84082">
              <w:t>potrebbe offrire</w:t>
            </w:r>
            <w:r w:rsidRPr="00B72864">
              <w:t xml:space="preserve"> una visione in tempo reale della situazione attuale della Corte, fornendo strumenti visivi intuitivi per analizzare e monitorare le performance e i progressi.</w:t>
            </w:r>
          </w:p>
        </w:tc>
      </w:tr>
      <w:tr w:rsidR="00C87456" w14:paraId="2403F963" w14:textId="77777777" w:rsidTr="00A406D3">
        <w:tc>
          <w:tcPr>
            <w:tcW w:w="1701" w:type="dxa"/>
          </w:tcPr>
          <w:p w14:paraId="14B961E2" w14:textId="77777777" w:rsidR="00C87456" w:rsidRPr="006B4DE3" w:rsidRDefault="00C87456" w:rsidP="00ED7E47">
            <w:pPr>
              <w:rPr>
                <w:b/>
                <w:bCs/>
                <w:color w:val="44546A" w:themeColor="text2"/>
              </w:rPr>
            </w:pPr>
            <w:r>
              <w:rPr>
                <w:b/>
                <w:bCs/>
                <w:color w:val="44546A" w:themeColor="text2"/>
              </w:rPr>
              <w:t>Metodologia</w:t>
            </w:r>
          </w:p>
        </w:tc>
        <w:tc>
          <w:tcPr>
            <w:tcW w:w="9073" w:type="dxa"/>
            <w:vAlign w:val="center"/>
          </w:tcPr>
          <w:p w14:paraId="766EDB9F" w14:textId="163345D6" w:rsidR="00B72864" w:rsidRDefault="00B72864" w:rsidP="00B72864">
            <w:r>
              <w:t>Il prototipo è sviluppato utilizzando Streamlit</w:t>
            </w:r>
            <w:r w:rsidR="00DE5F95">
              <w:t xml:space="preserve"> (/Dash)</w:t>
            </w:r>
            <w:r>
              <w:t xml:space="preserve">, una libreria di Python, che facilita la creazione di applicazioni web per la visualizzazione dei dati. Utilizzando la libreria </w:t>
            </w:r>
            <w:proofErr w:type="spellStart"/>
            <w:r>
              <w:t>Plotly</w:t>
            </w:r>
            <w:proofErr w:type="spellEnd"/>
            <w:r w:rsidR="00DE5F95">
              <w:t xml:space="preserve"> (/</w:t>
            </w:r>
            <w:proofErr w:type="spellStart"/>
            <w:r w:rsidR="00DE5F95">
              <w:t>Matplotlib</w:t>
            </w:r>
            <w:proofErr w:type="spellEnd"/>
            <w:r w:rsidR="00DE5F95">
              <w:t>)</w:t>
            </w:r>
            <w:r>
              <w:t>, verranno creati grafici interattivi che possono illustrare chiaramente le tendenze e i modelli presenti nei dati. La metodologia prevede i seguenti passaggi:</w:t>
            </w:r>
          </w:p>
          <w:p w14:paraId="15EC472B" w14:textId="77777777" w:rsidR="00B72864" w:rsidRPr="00B72864" w:rsidRDefault="00B72864" w:rsidP="00B72864">
            <w:pPr>
              <w:pStyle w:val="Paragrafoelenco"/>
              <w:numPr>
                <w:ilvl w:val="0"/>
                <w:numId w:val="17"/>
              </w:numPr>
              <w:spacing w:after="0" w:line="240" w:lineRule="auto"/>
              <w:rPr>
                <w:rFonts w:ascii="Avenir Next LT Pro" w:hAnsi="Avenir Next LT Pro"/>
                <w:kern w:val="2"/>
                <w14:ligatures w14:val="standardContextual"/>
              </w:rPr>
            </w:pPr>
            <w:r w:rsidRPr="00B72864">
              <w:rPr>
                <w:rFonts w:ascii="Avenir Next LT Pro" w:hAnsi="Avenir Next LT Pro"/>
                <w:kern w:val="2"/>
                <w14:ligatures w14:val="standardContextual"/>
              </w:rPr>
              <w:t>Integrazione dei Dati: Collegamento diretto con il sistema informativo del tribunale per ottenere dati aggiornati in tempo reale.</w:t>
            </w:r>
          </w:p>
          <w:p w14:paraId="2472FF62" w14:textId="77777777" w:rsidR="00B72864" w:rsidRPr="00B72864" w:rsidRDefault="00B72864" w:rsidP="00B72864">
            <w:pPr>
              <w:pStyle w:val="Paragrafoelenco"/>
              <w:numPr>
                <w:ilvl w:val="0"/>
                <w:numId w:val="17"/>
              </w:numPr>
              <w:spacing w:after="0" w:line="240" w:lineRule="auto"/>
              <w:rPr>
                <w:rFonts w:ascii="Avenir Next LT Pro" w:hAnsi="Avenir Next LT Pro"/>
                <w:kern w:val="2"/>
                <w14:ligatures w14:val="standardContextual"/>
              </w:rPr>
            </w:pPr>
            <w:r w:rsidRPr="00B72864">
              <w:rPr>
                <w:rFonts w:ascii="Avenir Next LT Pro" w:hAnsi="Avenir Next LT Pro"/>
                <w:kern w:val="2"/>
                <w14:ligatures w14:val="standardContextual"/>
              </w:rPr>
              <w:t>Analisi dei Dati: L'analisi approfondita dei dati per identificare aree di miglioramento e individuare schemi e tendenze.</w:t>
            </w:r>
          </w:p>
          <w:p w14:paraId="6ABC265E" w14:textId="77777777" w:rsidR="00B72864" w:rsidRPr="00B72864" w:rsidRDefault="00B72864" w:rsidP="00B72864">
            <w:pPr>
              <w:pStyle w:val="Paragrafoelenco"/>
              <w:numPr>
                <w:ilvl w:val="0"/>
                <w:numId w:val="17"/>
              </w:numPr>
              <w:spacing w:after="0" w:line="240" w:lineRule="auto"/>
              <w:rPr>
                <w:rFonts w:ascii="Avenir Next LT Pro" w:hAnsi="Avenir Next LT Pro"/>
                <w:kern w:val="2"/>
                <w14:ligatures w14:val="standardContextual"/>
              </w:rPr>
            </w:pPr>
            <w:r w:rsidRPr="00B72864">
              <w:rPr>
                <w:rFonts w:ascii="Avenir Next LT Pro" w:hAnsi="Avenir Next LT Pro"/>
                <w:kern w:val="2"/>
                <w14:ligatures w14:val="standardContextual"/>
              </w:rPr>
              <w:t>Sviluppo della Dashboard: Sviluppo della dashboard con funzionalità interattive e visive che facilitano una comprensione rapida e chiara della situazione attuale.</w:t>
            </w:r>
          </w:p>
          <w:p w14:paraId="3883669A" w14:textId="4F18E733" w:rsidR="00BE2D58" w:rsidRPr="00B72864" w:rsidRDefault="00B72864" w:rsidP="00B72864">
            <w:pPr>
              <w:pStyle w:val="Paragrafoelenco"/>
              <w:numPr>
                <w:ilvl w:val="0"/>
                <w:numId w:val="17"/>
              </w:numPr>
              <w:spacing w:after="0" w:line="240" w:lineRule="auto"/>
              <w:rPr>
                <w:szCs w:val="20"/>
              </w:rPr>
            </w:pPr>
            <w:r w:rsidRPr="00B72864">
              <w:rPr>
                <w:rFonts w:ascii="Avenir Next LT Pro" w:hAnsi="Avenir Next LT Pro"/>
                <w:kern w:val="2"/>
                <w14:ligatures w14:val="standardContextual"/>
              </w:rPr>
              <w:t>Testing e Feedback: Implementazione di una fase di testing per raccogliere feedback e apportare miglioramenti necessari.</w:t>
            </w:r>
          </w:p>
        </w:tc>
      </w:tr>
      <w:tr w:rsidR="00C87456" w14:paraId="3017280A" w14:textId="77777777" w:rsidTr="00A406D3">
        <w:tblPrEx>
          <w:tblCellMar>
            <w:left w:w="70" w:type="dxa"/>
            <w:right w:w="70" w:type="dxa"/>
          </w:tblCellMar>
        </w:tblPrEx>
        <w:tc>
          <w:tcPr>
            <w:tcW w:w="1701" w:type="dxa"/>
          </w:tcPr>
          <w:p w14:paraId="478323D4" w14:textId="77777777" w:rsidR="00C87456" w:rsidRPr="006B4DE3" w:rsidRDefault="00C87456" w:rsidP="00ED7E47">
            <w:pPr>
              <w:rPr>
                <w:b/>
                <w:bCs/>
                <w:color w:val="44546A" w:themeColor="text2"/>
              </w:rPr>
            </w:pPr>
            <w:r>
              <w:rPr>
                <w:b/>
                <w:bCs/>
                <w:color w:val="44546A" w:themeColor="text2"/>
              </w:rPr>
              <w:t xml:space="preserve"> Risultati</w:t>
            </w:r>
          </w:p>
        </w:tc>
        <w:tc>
          <w:tcPr>
            <w:tcW w:w="9073" w:type="dxa"/>
            <w:vAlign w:val="center"/>
          </w:tcPr>
          <w:p w14:paraId="0002FF12" w14:textId="329DD051" w:rsidR="00D86818" w:rsidRDefault="00B72864" w:rsidP="00B72864">
            <w:r w:rsidRPr="00B72864">
              <w:t>Il progetto mira a</w:t>
            </w:r>
            <w:r>
              <w:t xml:space="preserve"> fornire un supporto </w:t>
            </w:r>
            <w:r w:rsidRPr="00B72864">
              <w:t xml:space="preserve">nella gestione dei casi presso la Corte d'Appello di Milano. I principali risultati attesi riguardano una riduzione dei tempi di processo, raggiungibile attraverso </w:t>
            </w:r>
            <w:r w:rsidR="00D86818">
              <w:t>l’</w:t>
            </w:r>
          </w:p>
          <w:p w14:paraId="0D026631" w14:textId="16E6D5C3" w:rsidR="00A9235C" w:rsidRPr="00EF303A" w:rsidRDefault="00D86818" w:rsidP="00B72864">
            <w:r w:rsidRPr="00D86818">
              <w:t>identificazione dei casi critici o anomali, che potranno essere segnalati ai magistrati, presidenti di sezione e/o corte in base a criteri di urgenza concordati</w:t>
            </w:r>
            <w:r w:rsidR="00B72864" w:rsidRPr="00B72864">
              <w:t xml:space="preserve">. In parallelo, la realizzazione della dashboard </w:t>
            </w:r>
            <w:r w:rsidR="00C84082">
              <w:t>mira ad</w:t>
            </w:r>
            <w:r w:rsidR="00B72864" w:rsidRPr="00B72864">
              <w:t xml:space="preserve"> </w:t>
            </w:r>
            <w:r w:rsidR="00B72864">
              <w:t xml:space="preserve">aiutare </w:t>
            </w:r>
            <w:r w:rsidR="00B72864" w:rsidRPr="00B72864">
              <w:t xml:space="preserve">il monitoraggio quotidiano delle attività della Corte, consentendo un controllo in tempo reale dei progressi verso gli obiettivi prefissati. Infine, si prevede che la dashboard diventi uno strumento </w:t>
            </w:r>
            <w:r w:rsidR="00B72864">
              <w:t xml:space="preserve">utile </w:t>
            </w:r>
            <w:r w:rsidR="00B72864" w:rsidRPr="00B72864">
              <w:t>per i magistrati, fornendo supporto decisionale basato su dati e analisi affidabili, facilitando così una migliore gestione e</w:t>
            </w:r>
            <w:r w:rsidR="00C84082">
              <w:t>d</w:t>
            </w:r>
            <w:r w:rsidR="00B72864" w:rsidRPr="00B72864">
              <w:t xml:space="preserve"> efficienza generale.</w:t>
            </w:r>
          </w:p>
        </w:tc>
      </w:tr>
      <w:tr w:rsidR="00C87456" w14:paraId="059EE9F0" w14:textId="77777777" w:rsidTr="00A406D3">
        <w:tc>
          <w:tcPr>
            <w:tcW w:w="1701" w:type="dxa"/>
          </w:tcPr>
          <w:p w14:paraId="0367D0FE" w14:textId="77777777" w:rsidR="00C87456" w:rsidRPr="006B4DE3" w:rsidRDefault="00C87456" w:rsidP="00ED7E47">
            <w:pPr>
              <w:rPr>
                <w:b/>
                <w:bCs/>
                <w:color w:val="44546A" w:themeColor="text2"/>
              </w:rPr>
            </w:pPr>
            <w:r w:rsidRPr="006B4DE3">
              <w:rPr>
                <w:b/>
                <w:bCs/>
                <w:color w:val="44546A" w:themeColor="text2"/>
              </w:rPr>
              <w:t xml:space="preserve">Output </w:t>
            </w:r>
          </w:p>
        </w:tc>
        <w:tc>
          <w:tcPr>
            <w:tcW w:w="9073" w:type="dxa"/>
            <w:vAlign w:val="center"/>
          </w:tcPr>
          <w:p w14:paraId="40C94D15" w14:textId="4D4815E0" w:rsidR="00A406D3" w:rsidRPr="00EF303A" w:rsidRDefault="00C84082" w:rsidP="00C84082">
            <w:pPr>
              <w:pStyle w:val="Paragrafoelenco"/>
              <w:numPr>
                <w:ilvl w:val="0"/>
                <w:numId w:val="0"/>
              </w:numPr>
              <w:spacing w:after="0" w:line="240" w:lineRule="auto"/>
            </w:pPr>
            <w:r>
              <w:rPr>
                <w:rFonts w:ascii="Avenir Next LT Pro" w:hAnsi="Avenir Next LT Pro"/>
                <w:kern w:val="2"/>
                <w14:ligatures w14:val="standardContextual"/>
              </w:rPr>
              <w:t>Il</w:t>
            </w:r>
            <w:r w:rsidRPr="00C84082">
              <w:rPr>
                <w:rFonts w:ascii="Avenir Next LT Pro" w:hAnsi="Avenir Next LT Pro"/>
                <w:kern w:val="2"/>
                <w14:ligatures w14:val="standardContextual"/>
              </w:rPr>
              <w:t xml:space="preserve"> risultato centrale sarà un</w:t>
            </w:r>
            <w:r>
              <w:rPr>
                <w:rFonts w:ascii="Avenir Next LT Pro" w:hAnsi="Avenir Next LT Pro"/>
                <w:kern w:val="2"/>
                <w14:ligatures w14:val="standardContextual"/>
              </w:rPr>
              <w:t xml:space="preserve"> prototipo di</w:t>
            </w:r>
            <w:r w:rsidRPr="00C84082">
              <w:rPr>
                <w:rFonts w:ascii="Avenir Next LT Pro" w:hAnsi="Avenir Next LT Pro"/>
                <w:kern w:val="2"/>
                <w14:ligatures w14:val="standardContextual"/>
              </w:rPr>
              <w:t xml:space="preserve"> </w:t>
            </w:r>
            <w:r>
              <w:rPr>
                <w:rFonts w:ascii="Avenir Next LT Pro" w:hAnsi="Avenir Next LT Pro"/>
                <w:kern w:val="2"/>
                <w14:ligatures w14:val="standardContextual"/>
              </w:rPr>
              <w:t>cruscotto</w:t>
            </w:r>
            <w:r w:rsidRPr="00C84082">
              <w:rPr>
                <w:rFonts w:ascii="Avenir Next LT Pro" w:hAnsi="Avenir Next LT Pro"/>
                <w:kern w:val="2"/>
                <w14:ligatures w14:val="standardContextual"/>
              </w:rPr>
              <w:t xml:space="preserve"> interattiv</w:t>
            </w:r>
            <w:r>
              <w:rPr>
                <w:rFonts w:ascii="Avenir Next LT Pro" w:hAnsi="Avenir Next LT Pro"/>
                <w:kern w:val="2"/>
                <w14:ligatures w14:val="standardContextual"/>
              </w:rPr>
              <w:t>o</w:t>
            </w:r>
            <w:r w:rsidRPr="00C84082">
              <w:rPr>
                <w:rFonts w:ascii="Avenir Next LT Pro" w:hAnsi="Avenir Next LT Pro"/>
                <w:kern w:val="2"/>
                <w14:ligatures w14:val="standardContextual"/>
              </w:rPr>
              <w:t xml:space="preserve">, che è stata progettata per fornire una panoramica più strutturata e aggiornata dei dati correnti, servendo come un complemento utile al sistema esistente. </w:t>
            </w:r>
            <w:r>
              <w:rPr>
                <w:rFonts w:ascii="Avenir Next LT Pro" w:hAnsi="Avenir Next LT Pro"/>
                <w:kern w:val="2"/>
                <w14:ligatures w14:val="standardContextual"/>
              </w:rPr>
              <w:t xml:space="preserve">Al suo interno </w:t>
            </w:r>
            <w:r w:rsidRPr="00C84082">
              <w:rPr>
                <w:rFonts w:ascii="Avenir Next LT Pro" w:hAnsi="Avenir Next LT Pro"/>
                <w:kern w:val="2"/>
                <w14:ligatures w14:val="standardContextual"/>
              </w:rPr>
              <w:t xml:space="preserve">verrà fornito un rapporto analitico che delineerà in maniera circostanziata le tendenze e i modelli rilevati durante l'analisi dei dati. Inoltre, il sistema includerà una funzionalità di allerta volta a identificare e segnalare casi che sembrano necessitare di una maggiore attenzione, agevolando così una gestione più proattiva dei fascicoli. Nel complesso, l'iniziativa intende arricchire il quadro di strumenti a disposizione del personale giudiziario, supportando una </w:t>
            </w:r>
            <w:r>
              <w:rPr>
                <w:rFonts w:ascii="Avenir Next LT Pro" w:hAnsi="Avenir Next LT Pro"/>
                <w:kern w:val="2"/>
                <w14:ligatures w14:val="standardContextual"/>
              </w:rPr>
              <w:t>gestione delle attività</w:t>
            </w:r>
            <w:r w:rsidRPr="00C84082">
              <w:rPr>
                <w:rFonts w:ascii="Avenir Next LT Pro" w:hAnsi="Avenir Next LT Pro"/>
                <w:kern w:val="2"/>
                <w14:ligatures w14:val="standardContextual"/>
              </w:rPr>
              <w:t xml:space="preserve"> più reattiva e consapevole.</w:t>
            </w:r>
          </w:p>
        </w:tc>
      </w:tr>
      <w:tr w:rsidR="001E63C3" w14:paraId="734754F5" w14:textId="77777777" w:rsidTr="00A406D3">
        <w:tc>
          <w:tcPr>
            <w:tcW w:w="1701" w:type="dxa"/>
          </w:tcPr>
          <w:p w14:paraId="7F0F227C" w14:textId="64C5CB1A" w:rsidR="001E63C3" w:rsidRPr="006B4DE3" w:rsidRDefault="001E63C3" w:rsidP="00ED7E47">
            <w:pPr>
              <w:rPr>
                <w:b/>
                <w:bCs/>
                <w:color w:val="44546A" w:themeColor="text2"/>
              </w:rPr>
            </w:pPr>
            <w:r>
              <w:rPr>
                <w:b/>
                <w:bCs/>
                <w:color w:val="44546A" w:themeColor="text2"/>
              </w:rPr>
              <w:t>Ringraziamenti</w:t>
            </w:r>
          </w:p>
        </w:tc>
        <w:tc>
          <w:tcPr>
            <w:tcW w:w="9073" w:type="dxa"/>
            <w:vAlign w:val="center"/>
          </w:tcPr>
          <w:p w14:paraId="29EFDFDF" w14:textId="7F5C5CAE" w:rsidR="001E63C3" w:rsidRDefault="00486E71" w:rsidP="00ED7E47">
            <w:pPr>
              <w:keepNext/>
            </w:pPr>
            <w:r>
              <w:t>Si</w:t>
            </w:r>
            <w:r w:rsidR="001E63C3">
              <w:t xml:space="preserve"> ringrazia</w:t>
            </w:r>
            <w:r>
              <w:t xml:space="preserve"> per la collaborazione la Corte d’Appello di Milano</w:t>
            </w:r>
          </w:p>
          <w:p w14:paraId="02AAF360" w14:textId="4FA8763D" w:rsidR="001E63C3" w:rsidRPr="00EF303A" w:rsidRDefault="001E63C3" w:rsidP="00ED7E47">
            <w:pPr>
              <w:keepNext/>
            </w:pPr>
          </w:p>
        </w:tc>
      </w:tr>
      <w:tr w:rsidR="00486E71" w14:paraId="45F292D0" w14:textId="77777777" w:rsidTr="00A406D3">
        <w:tc>
          <w:tcPr>
            <w:tcW w:w="1701" w:type="dxa"/>
          </w:tcPr>
          <w:p w14:paraId="7C356096" w14:textId="6EFDBBDE" w:rsidR="00486E71" w:rsidRDefault="00486E71" w:rsidP="00ED7E47">
            <w:pPr>
              <w:rPr>
                <w:b/>
                <w:bCs/>
                <w:color w:val="44546A" w:themeColor="text2"/>
              </w:rPr>
            </w:pPr>
            <w:r>
              <w:rPr>
                <w:b/>
                <w:bCs/>
                <w:color w:val="44546A" w:themeColor="text2"/>
              </w:rPr>
              <w:t>Contatti</w:t>
            </w:r>
          </w:p>
        </w:tc>
        <w:tc>
          <w:tcPr>
            <w:tcW w:w="9073" w:type="dxa"/>
            <w:vAlign w:val="center"/>
          </w:tcPr>
          <w:p w14:paraId="26C746C4" w14:textId="092101C3" w:rsidR="00486E71" w:rsidRDefault="00486E71" w:rsidP="00ED7E47">
            <w:pPr>
              <w:keepNext/>
            </w:pPr>
            <w:r>
              <w:t>Prof. Barbara Pernici barbara.pernici@polimi.it</w:t>
            </w:r>
          </w:p>
        </w:tc>
      </w:tr>
      <w:tr w:rsidR="00486E71" w:rsidRPr="00486E71" w14:paraId="04B5D205" w14:textId="77777777" w:rsidTr="00A406D3">
        <w:tc>
          <w:tcPr>
            <w:tcW w:w="1701" w:type="dxa"/>
          </w:tcPr>
          <w:p w14:paraId="3FCFC657" w14:textId="6A80D757" w:rsidR="00486E71" w:rsidRDefault="00486E71" w:rsidP="00ED7E47">
            <w:pPr>
              <w:rPr>
                <w:b/>
                <w:bCs/>
                <w:color w:val="44546A" w:themeColor="text2"/>
              </w:rPr>
            </w:pPr>
            <w:r>
              <w:rPr>
                <w:b/>
                <w:bCs/>
                <w:color w:val="44546A" w:themeColor="text2"/>
              </w:rPr>
              <w:t>Pubblicazioni</w:t>
            </w:r>
          </w:p>
        </w:tc>
        <w:tc>
          <w:tcPr>
            <w:tcW w:w="9073" w:type="dxa"/>
            <w:vAlign w:val="center"/>
          </w:tcPr>
          <w:p w14:paraId="417F825C" w14:textId="77777777" w:rsidR="00486E71" w:rsidRPr="00486E71" w:rsidRDefault="00486E71" w:rsidP="00486E71">
            <w:pPr>
              <w:pStyle w:val="Paragrafoelenco"/>
              <w:keepNext/>
              <w:numPr>
                <w:ilvl w:val="0"/>
                <w:numId w:val="19"/>
              </w:numPr>
              <w:spacing w:after="0" w:line="240" w:lineRule="auto"/>
              <w:ind w:left="714" w:hanging="357"/>
              <w:rPr>
                <w:lang/>
              </w:rPr>
            </w:pPr>
            <w:r w:rsidRPr="00486E71">
              <w:rPr>
                <w:lang/>
              </w:rPr>
              <w:t>Devis Bianchini, Carlo Bono, Alessandro Campi, Cinzia Cappiello, Stefano Ceri, Francesca De Luzi, Massimo Mecella, Barbara Pernici, Pierluigi Plebani, </w:t>
            </w:r>
            <w:hyperlink r:id="rId11" w:history="1">
              <w:r w:rsidRPr="00486E71">
                <w:rPr>
                  <w:lang/>
                </w:rPr>
                <w:t xml:space="preserve">Challenges in AI-supported process analysis in the </w:t>
              </w:r>
              <w:r w:rsidRPr="00486E71">
                <w:rPr>
                  <w:lang/>
                </w:rPr>
                <w:lastRenderedPageBreak/>
                <w:t>Italian judicial system: what after digitalization?</w:t>
              </w:r>
            </w:hyperlink>
            <w:r w:rsidRPr="00486E71">
              <w:rPr>
                <w:lang/>
              </w:rPr>
              <w:t> accepted for publication on Digital Government: Research and Practice, ACM</w:t>
            </w:r>
          </w:p>
          <w:p w14:paraId="4973362F" w14:textId="77777777" w:rsidR="00486E71" w:rsidRDefault="00486E71" w:rsidP="00486E71">
            <w:pPr>
              <w:numPr>
                <w:ilvl w:val="0"/>
                <w:numId w:val="19"/>
              </w:numPr>
              <w:textAlignment w:val="baseline"/>
              <w:rPr>
                <w:rFonts w:asciiTheme="majorHAnsi" w:hAnsiTheme="majorHAnsi"/>
                <w:kern w:val="0"/>
                <w:lang/>
                <w14:ligatures w14:val="none"/>
              </w:rPr>
            </w:pPr>
            <w:r w:rsidRPr="00486E71">
              <w:rPr>
                <w:rFonts w:asciiTheme="majorHAnsi" w:hAnsiTheme="majorHAnsi"/>
                <w:kern w:val="0"/>
                <w:lang/>
                <w14:ligatures w14:val="none"/>
              </w:rPr>
              <w:t>Barbara Pernici, Carlo Bono, Ludovica Piro, Mattia Del Treste, Giancarlo Vecchi, Improving the analysis of the judiciary performance. The use of data mining techniques to assess the timeliness of civil trials, accepted for publication in International Journal of Public Sector Management.</w:t>
            </w:r>
          </w:p>
          <w:p w14:paraId="4B919CAB" w14:textId="77777777" w:rsidR="00486E71" w:rsidRPr="00486E71" w:rsidRDefault="00486E71" w:rsidP="00486E71">
            <w:pPr>
              <w:numPr>
                <w:ilvl w:val="0"/>
                <w:numId w:val="19"/>
              </w:numPr>
              <w:tabs>
                <w:tab w:val="num" w:pos="720"/>
              </w:tabs>
              <w:textAlignment w:val="baseline"/>
              <w:rPr>
                <w:rFonts w:asciiTheme="majorHAnsi" w:hAnsiTheme="majorHAnsi"/>
                <w:kern w:val="0"/>
                <w:lang/>
                <w14:ligatures w14:val="none"/>
              </w:rPr>
            </w:pPr>
            <w:r w:rsidRPr="00486E71">
              <w:rPr>
                <w:rFonts w:asciiTheme="majorHAnsi" w:hAnsiTheme="majorHAnsi"/>
                <w:kern w:val="0"/>
                <w:lang/>
                <w14:ligatures w14:val="none"/>
              </w:rPr>
              <w:t>Alessandro Campi, Stefano Ceri, Marco Dilettis, Barbara Pernici, Variants analysis in judicial trials: Challenges and initial results, ECML PKDD Workshop on Knowledge Discovery and Process Mining for Law (KDPM4LAW), Sept. 2023</w:t>
            </w:r>
          </w:p>
          <w:p w14:paraId="20F8D2A5" w14:textId="77777777" w:rsidR="00486E71" w:rsidRPr="00486E71" w:rsidRDefault="00486E71" w:rsidP="00486E71">
            <w:pPr>
              <w:ind w:left="720"/>
              <w:textAlignment w:val="baseline"/>
              <w:rPr>
                <w:rFonts w:asciiTheme="majorHAnsi" w:hAnsiTheme="majorHAnsi"/>
                <w:kern w:val="0"/>
                <w:lang/>
                <w14:ligatures w14:val="none"/>
              </w:rPr>
            </w:pPr>
          </w:p>
        </w:tc>
      </w:tr>
    </w:tbl>
    <w:p w14:paraId="1A1C725B" w14:textId="237F437D" w:rsidR="00C87456" w:rsidRPr="00486E71" w:rsidRDefault="00C87456" w:rsidP="00C87456">
      <w:pPr>
        <w:rPr>
          <w:noProof/>
          <w:lang w:val="en-US"/>
        </w:rPr>
      </w:pPr>
    </w:p>
    <w:p w14:paraId="75806B63" w14:textId="77777777" w:rsidR="004D77F5" w:rsidRPr="00486E71" w:rsidRDefault="004D77F5" w:rsidP="00C87456">
      <w:pPr>
        <w:rPr>
          <w:noProof/>
          <w:lang w:val="en-US"/>
        </w:rPr>
      </w:pPr>
    </w:p>
    <w:p w14:paraId="0EB85FDF" w14:textId="77777777" w:rsidR="004D77F5" w:rsidRPr="00486E71" w:rsidRDefault="004D77F5" w:rsidP="00C87456">
      <w:pPr>
        <w:rPr>
          <w:noProof/>
          <w:lang w:val="en-US"/>
        </w:rPr>
      </w:pPr>
    </w:p>
    <w:p w14:paraId="64DA804F" w14:textId="2D793BB4" w:rsidR="004D77F5" w:rsidRDefault="004D77F5" w:rsidP="004D77F5">
      <w:pPr>
        <w:jc w:val="center"/>
      </w:pPr>
      <w:r>
        <w:rPr>
          <w:noProof/>
        </w:rPr>
        <w:drawing>
          <wp:inline distT="0" distB="0" distL="0" distR="0" wp14:anchorId="1EF43C8A" wp14:editId="152551D1">
            <wp:extent cx="5889251" cy="5754469"/>
            <wp:effectExtent l="0" t="0" r="3810" b="0"/>
            <wp:docPr id="336791423" name="Immagine 1" descr="Immagine che contiene testo, software, Icona del computer, Sistema operativ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791423" name="Immagine 1" descr="Immagine che contiene testo, software, Icona del computer, Sistema operativo&#10;&#10;Descrizione generata automaticamente"/>
                    <pic:cNvPicPr/>
                  </pic:nvPicPr>
                  <pic:blipFill rotWithShape="1">
                    <a:blip r:embed="rId12" cstate="print">
                      <a:extLst>
                        <a:ext uri="{28A0092B-C50C-407E-A947-70E740481C1C}">
                          <a14:useLocalDpi xmlns:a14="http://schemas.microsoft.com/office/drawing/2010/main" val="0"/>
                        </a:ext>
                      </a:extLst>
                    </a:blip>
                    <a:srcRect l="1978" r="1785"/>
                    <a:stretch/>
                  </pic:blipFill>
                  <pic:spPr bwMode="auto">
                    <a:xfrm>
                      <a:off x="0" y="0"/>
                      <a:ext cx="5889800" cy="5755005"/>
                    </a:xfrm>
                    <a:prstGeom prst="rect">
                      <a:avLst/>
                    </a:prstGeom>
                    <a:ln>
                      <a:noFill/>
                    </a:ln>
                    <a:extLst>
                      <a:ext uri="{53640926-AAD7-44D8-BBD7-CCE9431645EC}">
                        <a14:shadowObscured xmlns:a14="http://schemas.microsoft.com/office/drawing/2010/main"/>
                      </a:ext>
                    </a:extLst>
                  </pic:spPr>
                </pic:pic>
              </a:graphicData>
            </a:graphic>
          </wp:inline>
        </w:drawing>
      </w:r>
    </w:p>
    <w:p w14:paraId="49301208" w14:textId="77777777" w:rsidR="004D77F5" w:rsidRPr="004D77F5" w:rsidRDefault="004D77F5" w:rsidP="004D77F5">
      <w:pPr>
        <w:jc w:val="center"/>
        <w:rPr>
          <w:i/>
          <w:iCs/>
          <w:noProof/>
        </w:rPr>
      </w:pPr>
      <w:r w:rsidRPr="004D77F5">
        <w:rPr>
          <w:i/>
          <w:iCs/>
          <w:noProof/>
        </w:rPr>
        <w:t>Screenshot di esempio</w:t>
      </w:r>
      <w:r>
        <w:rPr>
          <w:i/>
          <w:iCs/>
          <w:noProof/>
        </w:rPr>
        <w:t xml:space="preserve"> dell’attuale prototipo realizzato con Streamlit e Plotly (python).</w:t>
      </w:r>
    </w:p>
    <w:p w14:paraId="60376BD1" w14:textId="77777777" w:rsidR="004D77F5" w:rsidRPr="00C87456" w:rsidRDefault="004D77F5" w:rsidP="00C87456"/>
    <w:sectPr w:rsidR="004D77F5" w:rsidRPr="00C87456">
      <w:head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FB3B9" w14:textId="77777777" w:rsidR="00283F58" w:rsidRDefault="00283F58" w:rsidP="00C87456">
      <w:pPr>
        <w:spacing w:after="0" w:line="240" w:lineRule="auto"/>
      </w:pPr>
      <w:r>
        <w:separator/>
      </w:r>
    </w:p>
  </w:endnote>
  <w:endnote w:type="continuationSeparator" w:id="0">
    <w:p w14:paraId="789DDDCB" w14:textId="77777777" w:rsidR="00283F58" w:rsidRDefault="00283F58" w:rsidP="00C87456">
      <w:pPr>
        <w:spacing w:after="0" w:line="240" w:lineRule="auto"/>
      </w:pPr>
      <w:r>
        <w:continuationSeparator/>
      </w:r>
    </w:p>
  </w:endnote>
  <w:endnote w:type="continuationNotice" w:id="1">
    <w:p w14:paraId="0E0EAA60" w14:textId="77777777" w:rsidR="00283F58" w:rsidRDefault="00283F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Condensed Light">
    <w:charset w:val="00"/>
    <w:family w:val="auto"/>
    <w:pitch w:val="variable"/>
    <w:sig w:usb0="E0000AFF" w:usb1="5000217F" w:usb2="0000002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5D092" w14:textId="77777777" w:rsidR="00283F58" w:rsidRDefault="00283F58" w:rsidP="00C87456">
      <w:pPr>
        <w:spacing w:after="0" w:line="240" w:lineRule="auto"/>
      </w:pPr>
      <w:r>
        <w:separator/>
      </w:r>
    </w:p>
  </w:footnote>
  <w:footnote w:type="continuationSeparator" w:id="0">
    <w:p w14:paraId="43FC58D8" w14:textId="77777777" w:rsidR="00283F58" w:rsidRDefault="00283F58" w:rsidP="00C87456">
      <w:pPr>
        <w:spacing w:after="0" w:line="240" w:lineRule="auto"/>
      </w:pPr>
      <w:r>
        <w:continuationSeparator/>
      </w:r>
    </w:p>
  </w:footnote>
  <w:footnote w:type="continuationNotice" w:id="1">
    <w:p w14:paraId="06DAF948" w14:textId="77777777" w:rsidR="00283F58" w:rsidRDefault="00283F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3DD8E" w14:textId="7A3901B4" w:rsidR="00C87456" w:rsidRDefault="00C87456" w:rsidP="00C87456">
    <w:pPr>
      <w:pStyle w:val="Intestazione"/>
      <w:tabs>
        <w:tab w:val="clear" w:pos="4819"/>
        <w:tab w:val="clear" w:pos="9638"/>
        <w:tab w:val="left" w:pos="3071"/>
      </w:tabs>
    </w:pPr>
    <w:r>
      <w:tab/>
    </w:r>
    <w:r>
      <w:rPr>
        <w:noProof/>
        <w:lang w:eastAsia="it-IT"/>
      </w:rPr>
      <w:drawing>
        <wp:inline distT="0" distB="0" distL="0" distR="0" wp14:anchorId="028F6534" wp14:editId="2DC1ADE5">
          <wp:extent cx="6120130" cy="782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120130" cy="782320"/>
                  </a:xfrm>
                  <a:prstGeom prst="rect">
                    <a:avLst/>
                  </a:prstGeom>
                </pic:spPr>
              </pic:pic>
            </a:graphicData>
          </a:graphic>
        </wp:inline>
      </w:drawing>
    </w:r>
  </w:p>
  <w:p w14:paraId="78035C96" w14:textId="77777777" w:rsidR="00C87456" w:rsidRDefault="00C87456" w:rsidP="00C87456">
    <w:pPr>
      <w:pStyle w:val="Intestazione"/>
      <w:tabs>
        <w:tab w:val="clear" w:pos="4819"/>
        <w:tab w:val="clear" w:pos="9638"/>
        <w:tab w:val="left" w:pos="307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C7BBF"/>
    <w:multiLevelType w:val="multilevel"/>
    <w:tmpl w:val="8EF23D6C"/>
    <w:lvl w:ilvl="0">
      <w:start w:val="1"/>
      <w:numFmt w:val="decimal"/>
      <w:pStyle w:val="Titolo1"/>
      <w:lvlText w:val="%1"/>
      <w:lvlJc w:val="left"/>
      <w:pPr>
        <w:ind w:left="432" w:hanging="432"/>
      </w:pPr>
    </w:lvl>
    <w:lvl w:ilvl="1">
      <w:start w:val="1"/>
      <w:numFmt w:val="decimal"/>
      <w:pStyle w:val="Titolo2"/>
      <w:lvlText w:val="%1.%2"/>
      <w:lvlJc w:val="left"/>
      <w:pPr>
        <w:ind w:left="4971" w:hanging="576"/>
      </w:pPr>
      <w:rPr>
        <w:b/>
        <w:bCs/>
      </w:r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 w15:restartNumberingAfterBreak="0">
    <w:nsid w:val="07353F27"/>
    <w:multiLevelType w:val="hybridMultilevel"/>
    <w:tmpl w:val="0458EDCA"/>
    <w:lvl w:ilvl="0" w:tplc="8F622B26">
      <w:start w:val="1"/>
      <w:numFmt w:val="bullet"/>
      <w:lvlText w:val="–"/>
      <w:lvlJc w:val="left"/>
      <w:pPr>
        <w:ind w:left="720" w:hanging="360"/>
      </w:pPr>
      <w:rPr>
        <w:rFonts w:ascii="Times New Roman" w:eastAsia="Times New Roman" w:hAnsi="Times New Roman" w:cs="Times New Roman" w:hint="default"/>
        <w:color w:val="1D1B11"/>
        <w:spacing w:val="-3"/>
        <w:w w:val="99"/>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D75B6C"/>
    <w:multiLevelType w:val="hybridMultilevel"/>
    <w:tmpl w:val="23469A00"/>
    <w:lvl w:ilvl="0" w:tplc="1EBA2EE2">
      <w:start w:val="19"/>
      <w:numFmt w:val="bullet"/>
      <w:lvlText w:val="-"/>
      <w:lvlJc w:val="left"/>
      <w:pPr>
        <w:ind w:left="720" w:hanging="360"/>
      </w:pPr>
      <w:rPr>
        <w:rFonts w:ascii="Avenir Next LT Pro" w:eastAsiaTheme="minorHAnsi" w:hAnsi="Avenir Next LT Pro"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E0E25E8"/>
    <w:multiLevelType w:val="multilevel"/>
    <w:tmpl w:val="F87A10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B41683"/>
    <w:multiLevelType w:val="hybridMultilevel"/>
    <w:tmpl w:val="C03407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493DB8"/>
    <w:multiLevelType w:val="hybridMultilevel"/>
    <w:tmpl w:val="E8C8EE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9555F99"/>
    <w:multiLevelType w:val="hybridMultilevel"/>
    <w:tmpl w:val="960A8E1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39C9245F"/>
    <w:multiLevelType w:val="hybridMultilevel"/>
    <w:tmpl w:val="1E2CF356"/>
    <w:lvl w:ilvl="0" w:tplc="1EBA2EE2">
      <w:start w:val="19"/>
      <w:numFmt w:val="bullet"/>
      <w:lvlText w:val="-"/>
      <w:lvlJc w:val="left"/>
      <w:pPr>
        <w:ind w:left="720" w:hanging="360"/>
      </w:pPr>
      <w:rPr>
        <w:rFonts w:ascii="Avenir Next LT Pro" w:eastAsiaTheme="minorHAnsi" w:hAnsi="Avenir Next LT Pro"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0C6F49"/>
    <w:multiLevelType w:val="hybridMultilevel"/>
    <w:tmpl w:val="06600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250CC"/>
    <w:multiLevelType w:val="hybridMultilevel"/>
    <w:tmpl w:val="25FEE118"/>
    <w:lvl w:ilvl="0" w:tplc="1F5426A6">
      <w:start w:val="19"/>
      <w:numFmt w:val="bullet"/>
      <w:lvlText w:val="-"/>
      <w:lvlJc w:val="left"/>
      <w:pPr>
        <w:ind w:left="408" w:hanging="360"/>
      </w:pPr>
      <w:rPr>
        <w:rFonts w:ascii="Avenir Next LT Pro" w:eastAsia="Times New Roman" w:hAnsi="Avenir Next LT Pro" w:cs="Calibri" w:hint="default"/>
      </w:rPr>
    </w:lvl>
    <w:lvl w:ilvl="1" w:tplc="04100003" w:tentative="1">
      <w:start w:val="1"/>
      <w:numFmt w:val="bullet"/>
      <w:lvlText w:val="o"/>
      <w:lvlJc w:val="left"/>
      <w:pPr>
        <w:ind w:left="1128" w:hanging="360"/>
      </w:pPr>
      <w:rPr>
        <w:rFonts w:ascii="Courier New" w:hAnsi="Courier New" w:cs="Courier New" w:hint="default"/>
      </w:rPr>
    </w:lvl>
    <w:lvl w:ilvl="2" w:tplc="04100005" w:tentative="1">
      <w:start w:val="1"/>
      <w:numFmt w:val="bullet"/>
      <w:lvlText w:val=""/>
      <w:lvlJc w:val="left"/>
      <w:pPr>
        <w:ind w:left="1848" w:hanging="360"/>
      </w:pPr>
      <w:rPr>
        <w:rFonts w:ascii="Wingdings" w:hAnsi="Wingdings" w:hint="default"/>
      </w:rPr>
    </w:lvl>
    <w:lvl w:ilvl="3" w:tplc="04100001" w:tentative="1">
      <w:start w:val="1"/>
      <w:numFmt w:val="bullet"/>
      <w:lvlText w:val=""/>
      <w:lvlJc w:val="left"/>
      <w:pPr>
        <w:ind w:left="2568" w:hanging="360"/>
      </w:pPr>
      <w:rPr>
        <w:rFonts w:ascii="Symbol" w:hAnsi="Symbol" w:hint="default"/>
      </w:rPr>
    </w:lvl>
    <w:lvl w:ilvl="4" w:tplc="04100003" w:tentative="1">
      <w:start w:val="1"/>
      <w:numFmt w:val="bullet"/>
      <w:lvlText w:val="o"/>
      <w:lvlJc w:val="left"/>
      <w:pPr>
        <w:ind w:left="3288" w:hanging="360"/>
      </w:pPr>
      <w:rPr>
        <w:rFonts w:ascii="Courier New" w:hAnsi="Courier New" w:cs="Courier New" w:hint="default"/>
      </w:rPr>
    </w:lvl>
    <w:lvl w:ilvl="5" w:tplc="04100005" w:tentative="1">
      <w:start w:val="1"/>
      <w:numFmt w:val="bullet"/>
      <w:lvlText w:val=""/>
      <w:lvlJc w:val="left"/>
      <w:pPr>
        <w:ind w:left="4008" w:hanging="360"/>
      </w:pPr>
      <w:rPr>
        <w:rFonts w:ascii="Wingdings" w:hAnsi="Wingdings" w:hint="default"/>
      </w:rPr>
    </w:lvl>
    <w:lvl w:ilvl="6" w:tplc="04100001" w:tentative="1">
      <w:start w:val="1"/>
      <w:numFmt w:val="bullet"/>
      <w:lvlText w:val=""/>
      <w:lvlJc w:val="left"/>
      <w:pPr>
        <w:ind w:left="4728" w:hanging="360"/>
      </w:pPr>
      <w:rPr>
        <w:rFonts w:ascii="Symbol" w:hAnsi="Symbol" w:hint="default"/>
      </w:rPr>
    </w:lvl>
    <w:lvl w:ilvl="7" w:tplc="04100003" w:tentative="1">
      <w:start w:val="1"/>
      <w:numFmt w:val="bullet"/>
      <w:lvlText w:val="o"/>
      <w:lvlJc w:val="left"/>
      <w:pPr>
        <w:ind w:left="5448" w:hanging="360"/>
      </w:pPr>
      <w:rPr>
        <w:rFonts w:ascii="Courier New" w:hAnsi="Courier New" w:cs="Courier New" w:hint="default"/>
      </w:rPr>
    </w:lvl>
    <w:lvl w:ilvl="8" w:tplc="04100005" w:tentative="1">
      <w:start w:val="1"/>
      <w:numFmt w:val="bullet"/>
      <w:lvlText w:val=""/>
      <w:lvlJc w:val="left"/>
      <w:pPr>
        <w:ind w:left="6168" w:hanging="360"/>
      </w:pPr>
      <w:rPr>
        <w:rFonts w:ascii="Wingdings" w:hAnsi="Wingdings" w:hint="default"/>
      </w:rPr>
    </w:lvl>
  </w:abstractNum>
  <w:abstractNum w:abstractNumId="10" w15:restartNumberingAfterBreak="0">
    <w:nsid w:val="48DD02A2"/>
    <w:multiLevelType w:val="hybridMultilevel"/>
    <w:tmpl w:val="77CEA93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4AB24744"/>
    <w:multiLevelType w:val="hybridMultilevel"/>
    <w:tmpl w:val="AE4665C2"/>
    <w:lvl w:ilvl="0" w:tplc="AEC8E292">
      <w:numFmt w:val="bullet"/>
      <w:lvlText w:val="-"/>
      <w:lvlJc w:val="left"/>
      <w:pPr>
        <w:ind w:left="720" w:hanging="360"/>
      </w:pPr>
      <w:rPr>
        <w:rFonts w:ascii="Avenir Next LT Pro" w:eastAsiaTheme="minorHAnsi" w:hAnsi="Avenir Next LT Pro"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F4017CD"/>
    <w:multiLevelType w:val="hybridMultilevel"/>
    <w:tmpl w:val="05282E2E"/>
    <w:lvl w:ilvl="0" w:tplc="C066BE88">
      <w:start w:val="1"/>
      <w:numFmt w:val="bullet"/>
      <w:lvlText w:val="-"/>
      <w:lvlJc w:val="left"/>
      <w:pPr>
        <w:ind w:left="720" w:hanging="360"/>
      </w:pPr>
      <w:rPr>
        <w:rFonts w:ascii="Roboto Condensed Light" w:eastAsia="Arial Unicode MS" w:hAnsi="Roboto Condensed Light"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098119F"/>
    <w:multiLevelType w:val="multilevel"/>
    <w:tmpl w:val="807452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A51607"/>
    <w:multiLevelType w:val="multilevel"/>
    <w:tmpl w:val="8466E1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8F3542"/>
    <w:multiLevelType w:val="hybridMultilevel"/>
    <w:tmpl w:val="DD963E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6ED6EF9"/>
    <w:multiLevelType w:val="hybridMultilevel"/>
    <w:tmpl w:val="2FEE39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8501567"/>
    <w:multiLevelType w:val="hybridMultilevel"/>
    <w:tmpl w:val="8BB41CB6"/>
    <w:lvl w:ilvl="0" w:tplc="BD5C28AA">
      <w:start w:val="1"/>
      <w:numFmt w:val="bullet"/>
      <w:pStyle w:val="Paragrafo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CDC0110"/>
    <w:multiLevelType w:val="hybridMultilevel"/>
    <w:tmpl w:val="BCA6B15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74B064CD"/>
    <w:multiLevelType w:val="hybridMultilevel"/>
    <w:tmpl w:val="C1265612"/>
    <w:lvl w:ilvl="0" w:tplc="8612093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A210EBF"/>
    <w:multiLevelType w:val="hybridMultilevel"/>
    <w:tmpl w:val="46F6D6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CD14308"/>
    <w:multiLevelType w:val="hybridMultilevel"/>
    <w:tmpl w:val="B02C2F34"/>
    <w:lvl w:ilvl="0" w:tplc="1AB28BC6">
      <w:numFmt w:val="bullet"/>
      <w:lvlText w:val="-"/>
      <w:lvlJc w:val="left"/>
      <w:pPr>
        <w:ind w:left="720" w:hanging="360"/>
      </w:pPr>
      <w:rPr>
        <w:rFonts w:ascii="Avenir Next LT Pro" w:eastAsiaTheme="minorHAnsi" w:hAnsi="Avenir Next LT Pro"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96488529">
    <w:abstractNumId w:val="17"/>
  </w:num>
  <w:num w:numId="2" w16cid:durableId="2092852116">
    <w:abstractNumId w:val="0"/>
  </w:num>
  <w:num w:numId="3" w16cid:durableId="905149434">
    <w:abstractNumId w:val="20"/>
  </w:num>
  <w:num w:numId="4" w16cid:durableId="1969043327">
    <w:abstractNumId w:val="7"/>
  </w:num>
  <w:num w:numId="5" w16cid:durableId="2120492727">
    <w:abstractNumId w:val="2"/>
  </w:num>
  <w:num w:numId="6" w16cid:durableId="1615407911">
    <w:abstractNumId w:val="9"/>
  </w:num>
  <w:num w:numId="7" w16cid:durableId="1924952939">
    <w:abstractNumId w:val="12"/>
  </w:num>
  <w:num w:numId="8" w16cid:durableId="1425153714">
    <w:abstractNumId w:val="21"/>
  </w:num>
  <w:num w:numId="9" w16cid:durableId="2130395536">
    <w:abstractNumId w:val="19"/>
  </w:num>
  <w:num w:numId="10" w16cid:durableId="879853098">
    <w:abstractNumId w:val="1"/>
  </w:num>
  <w:num w:numId="11" w16cid:durableId="1777285701">
    <w:abstractNumId w:val="5"/>
  </w:num>
  <w:num w:numId="12" w16cid:durableId="1326938887">
    <w:abstractNumId w:val="4"/>
  </w:num>
  <w:num w:numId="13" w16cid:durableId="107745492">
    <w:abstractNumId w:val="15"/>
  </w:num>
  <w:num w:numId="14" w16cid:durableId="1274245787">
    <w:abstractNumId w:val="16"/>
  </w:num>
  <w:num w:numId="15" w16cid:durableId="1146818102">
    <w:abstractNumId w:val="11"/>
  </w:num>
  <w:num w:numId="16" w16cid:durableId="1290476381">
    <w:abstractNumId w:val="18"/>
  </w:num>
  <w:num w:numId="17" w16cid:durableId="160195895">
    <w:abstractNumId w:val="6"/>
  </w:num>
  <w:num w:numId="18" w16cid:durableId="1371883002">
    <w:abstractNumId w:val="10"/>
  </w:num>
  <w:num w:numId="19" w16cid:durableId="706638496">
    <w:abstractNumId w:val="8"/>
  </w:num>
  <w:num w:numId="20" w16cid:durableId="58595155">
    <w:abstractNumId w:val="3"/>
  </w:num>
  <w:num w:numId="21" w16cid:durableId="1906065870">
    <w:abstractNumId w:val="13"/>
  </w:num>
  <w:num w:numId="22" w16cid:durableId="154798777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172"/>
    <w:rsid w:val="00014834"/>
    <w:rsid w:val="000276CB"/>
    <w:rsid w:val="00030C30"/>
    <w:rsid w:val="00047E00"/>
    <w:rsid w:val="000B13E0"/>
    <w:rsid w:val="000B6421"/>
    <w:rsid w:val="000B7AE1"/>
    <w:rsid w:val="000C0180"/>
    <w:rsid w:val="000D1B98"/>
    <w:rsid w:val="000D41C8"/>
    <w:rsid w:val="000F2BCC"/>
    <w:rsid w:val="00142877"/>
    <w:rsid w:val="00142AAA"/>
    <w:rsid w:val="001835E7"/>
    <w:rsid w:val="00186505"/>
    <w:rsid w:val="001D185E"/>
    <w:rsid w:val="001E06B4"/>
    <w:rsid w:val="001E63C3"/>
    <w:rsid w:val="001E6D63"/>
    <w:rsid w:val="00212118"/>
    <w:rsid w:val="00240082"/>
    <w:rsid w:val="002738F8"/>
    <w:rsid w:val="00277F1D"/>
    <w:rsid w:val="00282477"/>
    <w:rsid w:val="00283F58"/>
    <w:rsid w:val="00284951"/>
    <w:rsid w:val="00286BE7"/>
    <w:rsid w:val="002A6F85"/>
    <w:rsid w:val="002B1883"/>
    <w:rsid w:val="002B4C16"/>
    <w:rsid w:val="002C020B"/>
    <w:rsid w:val="003049CC"/>
    <w:rsid w:val="00317089"/>
    <w:rsid w:val="00323FAD"/>
    <w:rsid w:val="00342583"/>
    <w:rsid w:val="00345A23"/>
    <w:rsid w:val="0036169F"/>
    <w:rsid w:val="00363816"/>
    <w:rsid w:val="00365128"/>
    <w:rsid w:val="00382071"/>
    <w:rsid w:val="00383457"/>
    <w:rsid w:val="003B44FA"/>
    <w:rsid w:val="003C6437"/>
    <w:rsid w:val="003D4D5D"/>
    <w:rsid w:val="003D6FBE"/>
    <w:rsid w:val="00412DE1"/>
    <w:rsid w:val="0042762C"/>
    <w:rsid w:val="0043466C"/>
    <w:rsid w:val="00440CEF"/>
    <w:rsid w:val="004628E9"/>
    <w:rsid w:val="004647E3"/>
    <w:rsid w:val="00464E63"/>
    <w:rsid w:val="00477E53"/>
    <w:rsid w:val="00486E71"/>
    <w:rsid w:val="004C1BF1"/>
    <w:rsid w:val="004C4AB5"/>
    <w:rsid w:val="004D0AFF"/>
    <w:rsid w:val="004D77F5"/>
    <w:rsid w:val="004E1730"/>
    <w:rsid w:val="00504C99"/>
    <w:rsid w:val="005116F9"/>
    <w:rsid w:val="00560B13"/>
    <w:rsid w:val="0058586D"/>
    <w:rsid w:val="0059470E"/>
    <w:rsid w:val="005D7304"/>
    <w:rsid w:val="005E7F0F"/>
    <w:rsid w:val="00613F41"/>
    <w:rsid w:val="0062466C"/>
    <w:rsid w:val="00632571"/>
    <w:rsid w:val="00635239"/>
    <w:rsid w:val="006435BE"/>
    <w:rsid w:val="00662C49"/>
    <w:rsid w:val="006719FE"/>
    <w:rsid w:val="006A1585"/>
    <w:rsid w:val="006A3188"/>
    <w:rsid w:val="006B4DE3"/>
    <w:rsid w:val="00701C5A"/>
    <w:rsid w:val="00757C11"/>
    <w:rsid w:val="007764F0"/>
    <w:rsid w:val="00781CCD"/>
    <w:rsid w:val="007832E5"/>
    <w:rsid w:val="0078482D"/>
    <w:rsid w:val="0078663A"/>
    <w:rsid w:val="0078719B"/>
    <w:rsid w:val="007C21EB"/>
    <w:rsid w:val="007C7E1B"/>
    <w:rsid w:val="007E7720"/>
    <w:rsid w:val="007F6E04"/>
    <w:rsid w:val="008123AB"/>
    <w:rsid w:val="00824005"/>
    <w:rsid w:val="00835A93"/>
    <w:rsid w:val="0083677A"/>
    <w:rsid w:val="008521B3"/>
    <w:rsid w:val="00874934"/>
    <w:rsid w:val="00877BC8"/>
    <w:rsid w:val="008A35B8"/>
    <w:rsid w:val="008A5685"/>
    <w:rsid w:val="008F6862"/>
    <w:rsid w:val="009176E4"/>
    <w:rsid w:val="00947306"/>
    <w:rsid w:val="00973F56"/>
    <w:rsid w:val="009851E6"/>
    <w:rsid w:val="00985AAC"/>
    <w:rsid w:val="009C5C59"/>
    <w:rsid w:val="009D2AD2"/>
    <w:rsid w:val="009E696E"/>
    <w:rsid w:val="00A06350"/>
    <w:rsid w:val="00A406D3"/>
    <w:rsid w:val="00A44728"/>
    <w:rsid w:val="00A53360"/>
    <w:rsid w:val="00A65DA4"/>
    <w:rsid w:val="00A9235C"/>
    <w:rsid w:val="00AA6801"/>
    <w:rsid w:val="00AC46A6"/>
    <w:rsid w:val="00AD42F5"/>
    <w:rsid w:val="00AF1743"/>
    <w:rsid w:val="00B0075C"/>
    <w:rsid w:val="00B01A71"/>
    <w:rsid w:val="00B16D40"/>
    <w:rsid w:val="00B21E92"/>
    <w:rsid w:val="00B26492"/>
    <w:rsid w:val="00B36848"/>
    <w:rsid w:val="00B72864"/>
    <w:rsid w:val="00BB780E"/>
    <w:rsid w:val="00BC1E2A"/>
    <w:rsid w:val="00BC2D9D"/>
    <w:rsid w:val="00BD0033"/>
    <w:rsid w:val="00BE0092"/>
    <w:rsid w:val="00BE2D58"/>
    <w:rsid w:val="00BE3399"/>
    <w:rsid w:val="00BF3388"/>
    <w:rsid w:val="00C11903"/>
    <w:rsid w:val="00C165A5"/>
    <w:rsid w:val="00C44E57"/>
    <w:rsid w:val="00C450F8"/>
    <w:rsid w:val="00C77569"/>
    <w:rsid w:val="00C8321C"/>
    <w:rsid w:val="00C84082"/>
    <w:rsid w:val="00C87456"/>
    <w:rsid w:val="00CA08BA"/>
    <w:rsid w:val="00CA5C6B"/>
    <w:rsid w:val="00CF2B34"/>
    <w:rsid w:val="00D07D8E"/>
    <w:rsid w:val="00D12FB7"/>
    <w:rsid w:val="00D27D49"/>
    <w:rsid w:val="00D83E46"/>
    <w:rsid w:val="00D86818"/>
    <w:rsid w:val="00DB1FAC"/>
    <w:rsid w:val="00DB2B0A"/>
    <w:rsid w:val="00DC3A16"/>
    <w:rsid w:val="00DC5599"/>
    <w:rsid w:val="00DE5F95"/>
    <w:rsid w:val="00DE6B06"/>
    <w:rsid w:val="00E03CB0"/>
    <w:rsid w:val="00E101CB"/>
    <w:rsid w:val="00E27454"/>
    <w:rsid w:val="00E336C8"/>
    <w:rsid w:val="00E376B8"/>
    <w:rsid w:val="00E46099"/>
    <w:rsid w:val="00E50558"/>
    <w:rsid w:val="00E57513"/>
    <w:rsid w:val="00E66859"/>
    <w:rsid w:val="00E7295F"/>
    <w:rsid w:val="00E766E6"/>
    <w:rsid w:val="00EA3FE4"/>
    <w:rsid w:val="00EB5C80"/>
    <w:rsid w:val="00EB6F4D"/>
    <w:rsid w:val="00ED7E47"/>
    <w:rsid w:val="00EF303A"/>
    <w:rsid w:val="00EF76E1"/>
    <w:rsid w:val="00F2027D"/>
    <w:rsid w:val="00F21A6E"/>
    <w:rsid w:val="00F22A14"/>
    <w:rsid w:val="00F5247A"/>
    <w:rsid w:val="00F70172"/>
    <w:rsid w:val="00F77C7D"/>
    <w:rsid w:val="00F92CF8"/>
    <w:rsid w:val="00FC45F1"/>
    <w:rsid w:val="00FD2D03"/>
    <w:rsid w:val="00FE1811"/>
    <w:rsid w:val="16C748DF"/>
    <w:rsid w:val="31EF20E5"/>
    <w:rsid w:val="3C8A5D96"/>
    <w:rsid w:val="6B631BFC"/>
    <w:rsid w:val="7A5C335F"/>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33955"/>
  <w15:chartTrackingRefBased/>
  <w15:docId w15:val="{31A5D09C-C806-4762-80E3-E09818C48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11903"/>
    <w:rPr>
      <w:rFonts w:ascii="Avenir Next LT Pro" w:hAnsi="Avenir Next LT Pro"/>
      <w:sz w:val="20"/>
    </w:rPr>
  </w:style>
  <w:style w:type="paragraph" w:styleId="Titolo1">
    <w:name w:val="heading 1"/>
    <w:basedOn w:val="Normale"/>
    <w:next w:val="Normale"/>
    <w:link w:val="Titolo1Carattere"/>
    <w:uiPriority w:val="9"/>
    <w:qFormat/>
    <w:rsid w:val="00C11903"/>
    <w:pPr>
      <w:keepNext/>
      <w:keepLines/>
      <w:pageBreakBefore/>
      <w:numPr>
        <w:numId w:val="2"/>
      </w:numPr>
      <w:spacing w:before="240" w:after="120"/>
      <w:jc w:val="both"/>
      <w:outlineLvl w:val="0"/>
    </w:pPr>
    <w:rPr>
      <w:rFonts w:asciiTheme="majorHAnsi" w:eastAsiaTheme="majorEastAsia" w:hAnsiTheme="majorHAnsi" w:cstheme="majorBidi"/>
      <w:b/>
      <w:color w:val="2F5496" w:themeColor="accent1" w:themeShade="BF"/>
      <w:spacing w:val="10"/>
      <w:kern w:val="0"/>
      <w:sz w:val="26"/>
      <w:szCs w:val="32"/>
      <w:lang w:eastAsia="it-IT"/>
      <w14:ligatures w14:val="none"/>
    </w:rPr>
  </w:style>
  <w:style w:type="paragraph" w:styleId="Titolo2">
    <w:name w:val="heading 2"/>
    <w:basedOn w:val="Normale"/>
    <w:next w:val="Normale"/>
    <w:link w:val="Titolo2Carattere"/>
    <w:uiPriority w:val="9"/>
    <w:unhideWhenUsed/>
    <w:qFormat/>
    <w:rsid w:val="00C11903"/>
    <w:pPr>
      <w:keepNext/>
      <w:keepLines/>
      <w:numPr>
        <w:ilvl w:val="1"/>
        <w:numId w:val="2"/>
      </w:numPr>
      <w:spacing w:before="40" w:after="120"/>
      <w:ind w:left="576"/>
      <w:jc w:val="both"/>
      <w:outlineLvl w:val="1"/>
    </w:pPr>
    <w:rPr>
      <w:rFonts w:asciiTheme="majorHAnsi" w:eastAsiaTheme="majorEastAsia" w:hAnsiTheme="majorHAnsi" w:cstheme="majorBidi"/>
      <w:b/>
      <w:bCs/>
      <w:color w:val="2F5496" w:themeColor="accent1" w:themeShade="BF"/>
      <w:kern w:val="0"/>
      <w:sz w:val="24"/>
      <w:szCs w:val="24"/>
      <w14:ligatures w14:val="none"/>
    </w:rPr>
  </w:style>
  <w:style w:type="paragraph" w:styleId="Titolo3">
    <w:name w:val="heading 3"/>
    <w:basedOn w:val="Normale"/>
    <w:next w:val="Normale"/>
    <w:link w:val="Titolo3Carattere"/>
    <w:uiPriority w:val="9"/>
    <w:unhideWhenUsed/>
    <w:qFormat/>
    <w:rsid w:val="005E7F0F"/>
    <w:pPr>
      <w:keepNext/>
      <w:keepLines/>
      <w:numPr>
        <w:ilvl w:val="2"/>
        <w:numId w:val="2"/>
      </w:numPr>
      <w:spacing w:before="40" w:after="120"/>
      <w:jc w:val="both"/>
      <w:outlineLvl w:val="2"/>
    </w:pPr>
    <w:rPr>
      <w:rFonts w:eastAsiaTheme="majorEastAsia" w:cstheme="majorBidi"/>
      <w:color w:val="1F3763" w:themeColor="accent1" w:themeShade="7F"/>
      <w:spacing w:val="10"/>
      <w:kern w:val="0"/>
      <w:szCs w:val="24"/>
      <w14:ligatures w14:val="none"/>
    </w:rPr>
  </w:style>
  <w:style w:type="paragraph" w:styleId="Titolo4">
    <w:name w:val="heading 4"/>
    <w:basedOn w:val="Normale"/>
    <w:next w:val="Normale"/>
    <w:link w:val="Titolo4Carattere"/>
    <w:uiPriority w:val="9"/>
    <w:unhideWhenUsed/>
    <w:qFormat/>
    <w:rsid w:val="00C11903"/>
    <w:pPr>
      <w:keepNext/>
      <w:keepLines/>
      <w:numPr>
        <w:ilvl w:val="3"/>
        <w:numId w:val="2"/>
      </w:numPr>
      <w:spacing w:before="40" w:after="120"/>
      <w:jc w:val="both"/>
      <w:outlineLvl w:val="3"/>
    </w:pPr>
    <w:rPr>
      <w:rFonts w:asciiTheme="majorHAnsi" w:eastAsiaTheme="majorEastAsia" w:hAnsiTheme="majorHAnsi" w:cstheme="majorBidi"/>
      <w:i/>
      <w:iCs/>
      <w:color w:val="2F5496" w:themeColor="accent1" w:themeShade="BF"/>
      <w:kern w:val="0"/>
      <w14:ligatures w14:val="none"/>
    </w:rPr>
  </w:style>
  <w:style w:type="paragraph" w:styleId="Titolo5">
    <w:name w:val="heading 5"/>
    <w:basedOn w:val="Normale"/>
    <w:next w:val="Normale"/>
    <w:link w:val="Titolo5Carattere"/>
    <w:uiPriority w:val="9"/>
    <w:semiHidden/>
    <w:unhideWhenUsed/>
    <w:qFormat/>
    <w:rsid w:val="00C11903"/>
    <w:pPr>
      <w:keepNext/>
      <w:keepLines/>
      <w:numPr>
        <w:ilvl w:val="4"/>
        <w:numId w:val="2"/>
      </w:numPr>
      <w:spacing w:before="40" w:after="120"/>
      <w:jc w:val="both"/>
      <w:outlineLvl w:val="4"/>
    </w:pPr>
    <w:rPr>
      <w:rFonts w:asciiTheme="majorHAnsi" w:eastAsiaTheme="majorEastAsia" w:hAnsiTheme="majorHAnsi" w:cstheme="majorBidi"/>
      <w:color w:val="2F5496" w:themeColor="accent1" w:themeShade="BF"/>
      <w:kern w:val="0"/>
      <w14:ligatures w14:val="none"/>
    </w:rPr>
  </w:style>
  <w:style w:type="paragraph" w:styleId="Titolo6">
    <w:name w:val="heading 6"/>
    <w:basedOn w:val="Normale"/>
    <w:next w:val="Normale"/>
    <w:link w:val="Titolo6Carattere"/>
    <w:uiPriority w:val="9"/>
    <w:semiHidden/>
    <w:unhideWhenUsed/>
    <w:qFormat/>
    <w:rsid w:val="00C11903"/>
    <w:pPr>
      <w:keepNext/>
      <w:keepLines/>
      <w:numPr>
        <w:ilvl w:val="5"/>
        <w:numId w:val="2"/>
      </w:numPr>
      <w:spacing w:before="40" w:after="120" w:line="276" w:lineRule="auto"/>
      <w:jc w:val="both"/>
      <w:outlineLvl w:val="5"/>
    </w:pPr>
    <w:rPr>
      <w:rFonts w:asciiTheme="majorHAnsi" w:eastAsiaTheme="majorEastAsia" w:hAnsiTheme="majorHAnsi" w:cstheme="majorBidi"/>
      <w:color w:val="1F3763" w:themeColor="accent1" w:themeShade="7F"/>
      <w:kern w:val="0"/>
      <w:szCs w:val="24"/>
      <w:lang w:eastAsia="it-IT"/>
      <w14:ligatures w14:val="none"/>
    </w:rPr>
  </w:style>
  <w:style w:type="paragraph" w:styleId="Titolo7">
    <w:name w:val="heading 7"/>
    <w:basedOn w:val="Normale"/>
    <w:next w:val="Normale"/>
    <w:link w:val="Titolo7Carattere"/>
    <w:uiPriority w:val="9"/>
    <w:semiHidden/>
    <w:unhideWhenUsed/>
    <w:qFormat/>
    <w:rsid w:val="00C11903"/>
    <w:pPr>
      <w:keepNext/>
      <w:keepLines/>
      <w:numPr>
        <w:ilvl w:val="6"/>
        <w:numId w:val="2"/>
      </w:numPr>
      <w:spacing w:before="40" w:after="120" w:line="276" w:lineRule="auto"/>
      <w:jc w:val="both"/>
      <w:outlineLvl w:val="6"/>
    </w:pPr>
    <w:rPr>
      <w:rFonts w:asciiTheme="majorHAnsi" w:eastAsiaTheme="majorEastAsia" w:hAnsiTheme="majorHAnsi" w:cstheme="majorBidi"/>
      <w:i/>
      <w:iCs/>
      <w:color w:val="1F3763" w:themeColor="accent1" w:themeShade="7F"/>
      <w:kern w:val="0"/>
      <w:szCs w:val="24"/>
      <w:lang w:eastAsia="it-IT"/>
      <w14:ligatures w14:val="none"/>
    </w:rPr>
  </w:style>
  <w:style w:type="paragraph" w:styleId="Titolo8">
    <w:name w:val="heading 8"/>
    <w:basedOn w:val="Normale"/>
    <w:next w:val="Normale"/>
    <w:link w:val="Titolo8Carattere"/>
    <w:uiPriority w:val="9"/>
    <w:semiHidden/>
    <w:unhideWhenUsed/>
    <w:qFormat/>
    <w:rsid w:val="00C11903"/>
    <w:pPr>
      <w:keepNext/>
      <w:keepLines/>
      <w:numPr>
        <w:ilvl w:val="7"/>
        <w:numId w:val="2"/>
      </w:numPr>
      <w:spacing w:before="40" w:after="120" w:line="276" w:lineRule="auto"/>
      <w:jc w:val="both"/>
      <w:outlineLvl w:val="7"/>
    </w:pPr>
    <w:rPr>
      <w:rFonts w:asciiTheme="majorHAnsi" w:eastAsiaTheme="majorEastAsia" w:hAnsiTheme="majorHAnsi" w:cstheme="majorBidi"/>
      <w:color w:val="272727" w:themeColor="text1" w:themeTint="D8"/>
      <w:kern w:val="0"/>
      <w:sz w:val="21"/>
      <w:szCs w:val="21"/>
      <w:lang w:eastAsia="it-IT"/>
      <w14:ligatures w14:val="none"/>
    </w:rPr>
  </w:style>
  <w:style w:type="paragraph" w:styleId="Titolo9">
    <w:name w:val="heading 9"/>
    <w:basedOn w:val="Normale"/>
    <w:next w:val="Normale"/>
    <w:link w:val="Titolo9Carattere"/>
    <w:uiPriority w:val="9"/>
    <w:semiHidden/>
    <w:unhideWhenUsed/>
    <w:qFormat/>
    <w:rsid w:val="00C11903"/>
    <w:pPr>
      <w:keepNext/>
      <w:keepLines/>
      <w:numPr>
        <w:ilvl w:val="8"/>
        <w:numId w:val="2"/>
      </w:numPr>
      <w:spacing w:before="40" w:after="120" w:line="276" w:lineRule="auto"/>
      <w:jc w:val="both"/>
      <w:outlineLvl w:val="8"/>
    </w:pPr>
    <w:rPr>
      <w:rFonts w:asciiTheme="majorHAnsi" w:eastAsiaTheme="majorEastAsia" w:hAnsiTheme="majorHAnsi" w:cstheme="majorBidi"/>
      <w:i/>
      <w:iCs/>
      <w:color w:val="272727" w:themeColor="text1" w:themeTint="D8"/>
      <w:kern w:val="0"/>
      <w:sz w:val="21"/>
      <w:szCs w:val="21"/>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701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C11903"/>
    <w:rPr>
      <w:rFonts w:asciiTheme="majorHAnsi" w:eastAsiaTheme="majorEastAsia" w:hAnsiTheme="majorHAnsi" w:cstheme="majorBidi"/>
      <w:b/>
      <w:color w:val="2F5496" w:themeColor="accent1" w:themeShade="BF"/>
      <w:spacing w:val="10"/>
      <w:kern w:val="0"/>
      <w:sz w:val="26"/>
      <w:szCs w:val="32"/>
      <w:lang w:eastAsia="it-IT"/>
      <w14:ligatures w14:val="none"/>
    </w:rPr>
  </w:style>
  <w:style w:type="character" w:customStyle="1" w:styleId="Titolo2Carattere">
    <w:name w:val="Titolo 2 Carattere"/>
    <w:basedOn w:val="Carpredefinitoparagrafo"/>
    <w:link w:val="Titolo2"/>
    <w:uiPriority w:val="9"/>
    <w:rsid w:val="00C11903"/>
    <w:rPr>
      <w:rFonts w:asciiTheme="majorHAnsi" w:eastAsiaTheme="majorEastAsia" w:hAnsiTheme="majorHAnsi" w:cstheme="majorBidi"/>
      <w:b/>
      <w:bCs/>
      <w:color w:val="2F5496" w:themeColor="accent1" w:themeShade="BF"/>
      <w:kern w:val="0"/>
      <w:sz w:val="24"/>
      <w:szCs w:val="24"/>
      <w14:ligatures w14:val="none"/>
    </w:rPr>
  </w:style>
  <w:style w:type="character" w:customStyle="1" w:styleId="Titolo3Carattere">
    <w:name w:val="Titolo 3 Carattere"/>
    <w:basedOn w:val="Carpredefinitoparagrafo"/>
    <w:link w:val="Titolo3"/>
    <w:uiPriority w:val="9"/>
    <w:rsid w:val="005E7F0F"/>
    <w:rPr>
      <w:rFonts w:ascii="Avenir Next LT Pro" w:eastAsiaTheme="majorEastAsia" w:hAnsi="Avenir Next LT Pro" w:cstheme="majorBidi"/>
      <w:color w:val="1F3763" w:themeColor="accent1" w:themeShade="7F"/>
      <w:spacing w:val="10"/>
      <w:kern w:val="0"/>
      <w:sz w:val="20"/>
      <w:szCs w:val="24"/>
      <w14:ligatures w14:val="none"/>
    </w:rPr>
  </w:style>
  <w:style w:type="character" w:customStyle="1" w:styleId="Titolo4Carattere">
    <w:name w:val="Titolo 4 Carattere"/>
    <w:basedOn w:val="Carpredefinitoparagrafo"/>
    <w:link w:val="Titolo4"/>
    <w:uiPriority w:val="9"/>
    <w:rsid w:val="00C11903"/>
    <w:rPr>
      <w:rFonts w:asciiTheme="majorHAnsi" w:eastAsiaTheme="majorEastAsia" w:hAnsiTheme="majorHAnsi" w:cstheme="majorBidi"/>
      <w:i/>
      <w:iCs/>
      <w:color w:val="2F5496" w:themeColor="accent1" w:themeShade="BF"/>
      <w:kern w:val="0"/>
      <w14:ligatures w14:val="none"/>
    </w:rPr>
  </w:style>
  <w:style w:type="character" w:customStyle="1" w:styleId="Titolo5Carattere">
    <w:name w:val="Titolo 5 Carattere"/>
    <w:basedOn w:val="Carpredefinitoparagrafo"/>
    <w:link w:val="Titolo5"/>
    <w:uiPriority w:val="9"/>
    <w:semiHidden/>
    <w:rsid w:val="00C11903"/>
    <w:rPr>
      <w:rFonts w:asciiTheme="majorHAnsi" w:eastAsiaTheme="majorEastAsia" w:hAnsiTheme="majorHAnsi" w:cstheme="majorBidi"/>
      <w:color w:val="2F5496" w:themeColor="accent1" w:themeShade="BF"/>
      <w:kern w:val="0"/>
      <w14:ligatures w14:val="none"/>
    </w:rPr>
  </w:style>
  <w:style w:type="character" w:customStyle="1" w:styleId="Titolo6Carattere">
    <w:name w:val="Titolo 6 Carattere"/>
    <w:basedOn w:val="Carpredefinitoparagrafo"/>
    <w:link w:val="Titolo6"/>
    <w:uiPriority w:val="9"/>
    <w:semiHidden/>
    <w:rsid w:val="00C11903"/>
    <w:rPr>
      <w:rFonts w:asciiTheme="majorHAnsi" w:eastAsiaTheme="majorEastAsia" w:hAnsiTheme="majorHAnsi" w:cstheme="majorBidi"/>
      <w:color w:val="1F3763" w:themeColor="accent1" w:themeShade="7F"/>
      <w:kern w:val="0"/>
      <w:szCs w:val="24"/>
      <w:lang w:eastAsia="it-IT"/>
      <w14:ligatures w14:val="none"/>
    </w:rPr>
  </w:style>
  <w:style w:type="character" w:customStyle="1" w:styleId="Titolo7Carattere">
    <w:name w:val="Titolo 7 Carattere"/>
    <w:basedOn w:val="Carpredefinitoparagrafo"/>
    <w:link w:val="Titolo7"/>
    <w:uiPriority w:val="9"/>
    <w:semiHidden/>
    <w:rsid w:val="00C11903"/>
    <w:rPr>
      <w:rFonts w:asciiTheme="majorHAnsi" w:eastAsiaTheme="majorEastAsia" w:hAnsiTheme="majorHAnsi" w:cstheme="majorBidi"/>
      <w:i/>
      <w:iCs/>
      <w:color w:val="1F3763" w:themeColor="accent1" w:themeShade="7F"/>
      <w:kern w:val="0"/>
      <w:szCs w:val="24"/>
      <w:lang w:eastAsia="it-IT"/>
      <w14:ligatures w14:val="none"/>
    </w:rPr>
  </w:style>
  <w:style w:type="character" w:customStyle="1" w:styleId="Titolo8Carattere">
    <w:name w:val="Titolo 8 Carattere"/>
    <w:basedOn w:val="Carpredefinitoparagrafo"/>
    <w:link w:val="Titolo8"/>
    <w:uiPriority w:val="9"/>
    <w:semiHidden/>
    <w:rsid w:val="00C11903"/>
    <w:rPr>
      <w:rFonts w:asciiTheme="majorHAnsi" w:eastAsiaTheme="majorEastAsia" w:hAnsiTheme="majorHAnsi" w:cstheme="majorBidi"/>
      <w:color w:val="272727" w:themeColor="text1" w:themeTint="D8"/>
      <w:kern w:val="0"/>
      <w:sz w:val="21"/>
      <w:szCs w:val="21"/>
      <w:lang w:eastAsia="it-IT"/>
      <w14:ligatures w14:val="none"/>
    </w:rPr>
  </w:style>
  <w:style w:type="character" w:customStyle="1" w:styleId="Titolo9Carattere">
    <w:name w:val="Titolo 9 Carattere"/>
    <w:basedOn w:val="Carpredefinitoparagrafo"/>
    <w:link w:val="Titolo9"/>
    <w:uiPriority w:val="9"/>
    <w:semiHidden/>
    <w:rsid w:val="00C11903"/>
    <w:rPr>
      <w:rFonts w:asciiTheme="majorHAnsi" w:eastAsiaTheme="majorEastAsia" w:hAnsiTheme="majorHAnsi" w:cstheme="majorBidi"/>
      <w:i/>
      <w:iCs/>
      <w:color w:val="272727" w:themeColor="text1" w:themeTint="D8"/>
      <w:kern w:val="0"/>
      <w:sz w:val="21"/>
      <w:szCs w:val="21"/>
      <w:lang w:eastAsia="it-IT"/>
      <w14:ligatures w14:val="none"/>
    </w:rPr>
  </w:style>
  <w:style w:type="paragraph" w:styleId="Paragrafoelenco">
    <w:name w:val="List Paragraph"/>
    <w:basedOn w:val="Normale"/>
    <w:link w:val="ParagrafoelencoCarattere"/>
    <w:uiPriority w:val="34"/>
    <w:qFormat/>
    <w:rsid w:val="00C11903"/>
    <w:pPr>
      <w:numPr>
        <w:numId w:val="1"/>
      </w:numPr>
      <w:spacing w:after="120" w:line="276" w:lineRule="auto"/>
      <w:jc w:val="both"/>
    </w:pPr>
    <w:rPr>
      <w:rFonts w:asciiTheme="majorHAnsi" w:hAnsiTheme="majorHAnsi"/>
      <w:kern w:val="0"/>
      <w14:ligatures w14:val="none"/>
    </w:rPr>
  </w:style>
  <w:style w:type="paragraph" w:styleId="Didascalia">
    <w:name w:val="caption"/>
    <w:basedOn w:val="Normale"/>
    <w:next w:val="Normale"/>
    <w:uiPriority w:val="35"/>
    <w:unhideWhenUsed/>
    <w:qFormat/>
    <w:rsid w:val="00C11903"/>
    <w:pPr>
      <w:spacing w:after="120" w:line="240" w:lineRule="auto"/>
      <w:jc w:val="both"/>
    </w:pPr>
    <w:rPr>
      <w:rFonts w:asciiTheme="majorHAnsi" w:hAnsiTheme="majorHAnsi"/>
      <w:i/>
      <w:iCs/>
      <w:color w:val="44546A" w:themeColor="text2"/>
      <w:kern w:val="0"/>
      <w:sz w:val="18"/>
      <w:szCs w:val="18"/>
      <w14:ligatures w14:val="none"/>
    </w:rPr>
  </w:style>
  <w:style w:type="table" w:styleId="Tabellasemplice4">
    <w:name w:val="Plain Table 4"/>
    <w:basedOn w:val="Tabellanormale"/>
    <w:uiPriority w:val="44"/>
    <w:rsid w:val="00E7295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stocommento">
    <w:name w:val="annotation text"/>
    <w:basedOn w:val="Normale"/>
    <w:link w:val="TestocommentoCarattere"/>
    <w:uiPriority w:val="99"/>
    <w:unhideWhenUsed/>
    <w:pPr>
      <w:spacing w:line="240" w:lineRule="auto"/>
    </w:pPr>
    <w:rPr>
      <w:szCs w:val="20"/>
    </w:rPr>
  </w:style>
  <w:style w:type="character" w:customStyle="1" w:styleId="TestocommentoCarattere">
    <w:name w:val="Testo commento Carattere"/>
    <w:basedOn w:val="Carpredefinitoparagrafo"/>
    <w:link w:val="Testocommento"/>
    <w:uiPriority w:val="99"/>
    <w:rPr>
      <w:rFonts w:ascii="Avenir Next LT Pro" w:hAnsi="Avenir Next LT Pro"/>
      <w:sz w:val="20"/>
      <w:szCs w:val="20"/>
    </w:rPr>
  </w:style>
  <w:style w:type="character" w:styleId="Rimandocommento">
    <w:name w:val="annotation reference"/>
    <w:basedOn w:val="Carpredefinitoparagrafo"/>
    <w:uiPriority w:val="99"/>
    <w:semiHidden/>
    <w:unhideWhenUsed/>
    <w:rPr>
      <w:sz w:val="16"/>
      <w:szCs w:val="16"/>
    </w:rPr>
  </w:style>
  <w:style w:type="paragraph" w:styleId="Soggettocommento">
    <w:name w:val="annotation subject"/>
    <w:basedOn w:val="Testocommento"/>
    <w:next w:val="Testocommento"/>
    <w:link w:val="SoggettocommentoCarattere"/>
    <w:uiPriority w:val="99"/>
    <w:semiHidden/>
    <w:unhideWhenUsed/>
    <w:rsid w:val="00E336C8"/>
    <w:rPr>
      <w:b/>
      <w:bCs/>
    </w:rPr>
  </w:style>
  <w:style w:type="character" w:customStyle="1" w:styleId="SoggettocommentoCarattere">
    <w:name w:val="Soggetto commento Carattere"/>
    <w:basedOn w:val="TestocommentoCarattere"/>
    <w:link w:val="Soggettocommento"/>
    <w:uiPriority w:val="99"/>
    <w:semiHidden/>
    <w:rsid w:val="00E336C8"/>
    <w:rPr>
      <w:rFonts w:ascii="Avenir Next LT Pro" w:hAnsi="Avenir Next LT Pro"/>
      <w:b/>
      <w:bCs/>
      <w:sz w:val="20"/>
      <w:szCs w:val="20"/>
    </w:rPr>
  </w:style>
  <w:style w:type="character" w:customStyle="1" w:styleId="ParagrafoelencoCarattere">
    <w:name w:val="Paragrafo elenco Carattere"/>
    <w:basedOn w:val="Carpredefinitoparagrafo"/>
    <w:link w:val="Paragrafoelenco"/>
    <w:uiPriority w:val="34"/>
    <w:rsid w:val="002B4C16"/>
    <w:rPr>
      <w:rFonts w:asciiTheme="majorHAnsi" w:hAnsiTheme="majorHAnsi"/>
      <w:kern w:val="0"/>
      <w:sz w:val="20"/>
      <w14:ligatures w14:val="none"/>
    </w:rPr>
  </w:style>
  <w:style w:type="character" w:styleId="Collegamentoipertestuale">
    <w:name w:val="Hyperlink"/>
    <w:rsid w:val="00277F1D"/>
    <w:rPr>
      <w:u w:val="single"/>
    </w:rPr>
  </w:style>
  <w:style w:type="paragraph" w:styleId="Intestazione">
    <w:name w:val="header"/>
    <w:basedOn w:val="Normale"/>
    <w:link w:val="IntestazioneCarattere"/>
    <w:uiPriority w:val="99"/>
    <w:unhideWhenUsed/>
    <w:rsid w:val="00C8745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87456"/>
    <w:rPr>
      <w:rFonts w:ascii="Avenir Next LT Pro" w:hAnsi="Avenir Next LT Pro"/>
      <w:sz w:val="20"/>
    </w:rPr>
  </w:style>
  <w:style w:type="paragraph" w:styleId="Pidipagina">
    <w:name w:val="footer"/>
    <w:basedOn w:val="Normale"/>
    <w:link w:val="PidipaginaCarattere"/>
    <w:uiPriority w:val="99"/>
    <w:unhideWhenUsed/>
    <w:rsid w:val="00C8745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87456"/>
    <w:rPr>
      <w:rFonts w:ascii="Avenir Next LT Pro" w:hAnsi="Avenir Next LT Pro"/>
      <w:sz w:val="20"/>
    </w:rPr>
  </w:style>
  <w:style w:type="character" w:styleId="Menzionenonrisolta">
    <w:name w:val="Unresolved Mention"/>
    <w:basedOn w:val="Carpredefinitoparagrafo"/>
    <w:uiPriority w:val="99"/>
    <w:semiHidden/>
    <w:unhideWhenUsed/>
    <w:rsid w:val="00486E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7597">
      <w:bodyDiv w:val="1"/>
      <w:marLeft w:val="0"/>
      <w:marRight w:val="0"/>
      <w:marTop w:val="0"/>
      <w:marBottom w:val="0"/>
      <w:divBdr>
        <w:top w:val="none" w:sz="0" w:space="0" w:color="auto"/>
        <w:left w:val="none" w:sz="0" w:space="0" w:color="auto"/>
        <w:bottom w:val="none" w:sz="0" w:space="0" w:color="auto"/>
        <w:right w:val="none" w:sz="0" w:space="0" w:color="auto"/>
      </w:divBdr>
    </w:div>
    <w:div w:id="291717642">
      <w:bodyDiv w:val="1"/>
      <w:marLeft w:val="0"/>
      <w:marRight w:val="0"/>
      <w:marTop w:val="0"/>
      <w:marBottom w:val="0"/>
      <w:divBdr>
        <w:top w:val="none" w:sz="0" w:space="0" w:color="auto"/>
        <w:left w:val="none" w:sz="0" w:space="0" w:color="auto"/>
        <w:bottom w:val="none" w:sz="0" w:space="0" w:color="auto"/>
        <w:right w:val="none" w:sz="0" w:space="0" w:color="auto"/>
      </w:divBdr>
    </w:div>
    <w:div w:id="319192552">
      <w:bodyDiv w:val="1"/>
      <w:marLeft w:val="0"/>
      <w:marRight w:val="0"/>
      <w:marTop w:val="0"/>
      <w:marBottom w:val="0"/>
      <w:divBdr>
        <w:top w:val="none" w:sz="0" w:space="0" w:color="auto"/>
        <w:left w:val="none" w:sz="0" w:space="0" w:color="auto"/>
        <w:bottom w:val="none" w:sz="0" w:space="0" w:color="auto"/>
        <w:right w:val="none" w:sz="0" w:space="0" w:color="auto"/>
      </w:divBdr>
    </w:div>
    <w:div w:id="366954295">
      <w:bodyDiv w:val="1"/>
      <w:marLeft w:val="0"/>
      <w:marRight w:val="0"/>
      <w:marTop w:val="0"/>
      <w:marBottom w:val="0"/>
      <w:divBdr>
        <w:top w:val="none" w:sz="0" w:space="0" w:color="auto"/>
        <w:left w:val="none" w:sz="0" w:space="0" w:color="auto"/>
        <w:bottom w:val="none" w:sz="0" w:space="0" w:color="auto"/>
        <w:right w:val="none" w:sz="0" w:space="0" w:color="auto"/>
      </w:divBdr>
    </w:div>
    <w:div w:id="396636828">
      <w:bodyDiv w:val="1"/>
      <w:marLeft w:val="0"/>
      <w:marRight w:val="0"/>
      <w:marTop w:val="0"/>
      <w:marBottom w:val="0"/>
      <w:divBdr>
        <w:top w:val="none" w:sz="0" w:space="0" w:color="auto"/>
        <w:left w:val="none" w:sz="0" w:space="0" w:color="auto"/>
        <w:bottom w:val="none" w:sz="0" w:space="0" w:color="auto"/>
        <w:right w:val="none" w:sz="0" w:space="0" w:color="auto"/>
      </w:divBdr>
    </w:div>
    <w:div w:id="428890258">
      <w:bodyDiv w:val="1"/>
      <w:marLeft w:val="0"/>
      <w:marRight w:val="0"/>
      <w:marTop w:val="0"/>
      <w:marBottom w:val="0"/>
      <w:divBdr>
        <w:top w:val="none" w:sz="0" w:space="0" w:color="auto"/>
        <w:left w:val="none" w:sz="0" w:space="0" w:color="auto"/>
        <w:bottom w:val="none" w:sz="0" w:space="0" w:color="auto"/>
        <w:right w:val="none" w:sz="0" w:space="0" w:color="auto"/>
      </w:divBdr>
    </w:div>
    <w:div w:id="465198093">
      <w:bodyDiv w:val="1"/>
      <w:marLeft w:val="0"/>
      <w:marRight w:val="0"/>
      <w:marTop w:val="0"/>
      <w:marBottom w:val="0"/>
      <w:divBdr>
        <w:top w:val="none" w:sz="0" w:space="0" w:color="auto"/>
        <w:left w:val="none" w:sz="0" w:space="0" w:color="auto"/>
        <w:bottom w:val="none" w:sz="0" w:space="0" w:color="auto"/>
        <w:right w:val="none" w:sz="0" w:space="0" w:color="auto"/>
      </w:divBdr>
    </w:div>
    <w:div w:id="678701464">
      <w:bodyDiv w:val="1"/>
      <w:marLeft w:val="0"/>
      <w:marRight w:val="0"/>
      <w:marTop w:val="0"/>
      <w:marBottom w:val="0"/>
      <w:divBdr>
        <w:top w:val="none" w:sz="0" w:space="0" w:color="auto"/>
        <w:left w:val="none" w:sz="0" w:space="0" w:color="auto"/>
        <w:bottom w:val="none" w:sz="0" w:space="0" w:color="auto"/>
        <w:right w:val="none" w:sz="0" w:space="0" w:color="auto"/>
      </w:divBdr>
    </w:div>
    <w:div w:id="907115409">
      <w:bodyDiv w:val="1"/>
      <w:marLeft w:val="0"/>
      <w:marRight w:val="0"/>
      <w:marTop w:val="0"/>
      <w:marBottom w:val="0"/>
      <w:divBdr>
        <w:top w:val="none" w:sz="0" w:space="0" w:color="auto"/>
        <w:left w:val="none" w:sz="0" w:space="0" w:color="auto"/>
        <w:bottom w:val="none" w:sz="0" w:space="0" w:color="auto"/>
        <w:right w:val="none" w:sz="0" w:space="0" w:color="auto"/>
      </w:divBdr>
    </w:div>
    <w:div w:id="1064452924">
      <w:bodyDiv w:val="1"/>
      <w:marLeft w:val="0"/>
      <w:marRight w:val="0"/>
      <w:marTop w:val="0"/>
      <w:marBottom w:val="0"/>
      <w:divBdr>
        <w:top w:val="none" w:sz="0" w:space="0" w:color="auto"/>
        <w:left w:val="none" w:sz="0" w:space="0" w:color="auto"/>
        <w:bottom w:val="none" w:sz="0" w:space="0" w:color="auto"/>
        <w:right w:val="none" w:sz="0" w:space="0" w:color="auto"/>
      </w:divBdr>
    </w:div>
    <w:div w:id="1874343030">
      <w:bodyDiv w:val="1"/>
      <w:marLeft w:val="0"/>
      <w:marRight w:val="0"/>
      <w:marTop w:val="0"/>
      <w:marBottom w:val="0"/>
      <w:divBdr>
        <w:top w:val="none" w:sz="0" w:space="0" w:color="auto"/>
        <w:left w:val="none" w:sz="0" w:space="0" w:color="auto"/>
        <w:bottom w:val="none" w:sz="0" w:space="0" w:color="auto"/>
        <w:right w:val="none" w:sz="0" w:space="0" w:color="auto"/>
      </w:divBdr>
    </w:div>
    <w:div w:id="199475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estro.acm.org/trk/clickp?ref=z16l2snue3_2-2edaa_0x33ae25x091&amp;doi=3630025"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9027789-733c-4c69-9658-3261ad6a2ebe" xsi:nil="true"/>
    <lcf76f155ced4ddcb4097134ff3c332f xmlns="e51b996e-8e65-4322-ab1b-b6986186a92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C2BED075D094D47BEED1432A078DA6D" ma:contentTypeVersion="13" ma:contentTypeDescription="Creare un nuovo documento." ma:contentTypeScope="" ma:versionID="f3cbd1be3cf80f9eb7a1eab8f663d263">
  <xsd:schema xmlns:xsd="http://www.w3.org/2001/XMLSchema" xmlns:xs="http://www.w3.org/2001/XMLSchema" xmlns:p="http://schemas.microsoft.com/office/2006/metadata/properties" xmlns:ns2="e51b996e-8e65-4322-ab1b-b6986186a920" xmlns:ns3="d9027789-733c-4c69-9658-3261ad6a2ebe" targetNamespace="http://schemas.microsoft.com/office/2006/metadata/properties" ma:root="true" ma:fieldsID="132414a1fc5ad5f9535c9b5d22d52284" ns2:_="" ns3:_="">
    <xsd:import namespace="e51b996e-8e65-4322-ab1b-b6986186a920"/>
    <xsd:import namespace="d9027789-733c-4c69-9658-3261ad6a2e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b996e-8e65-4322-ab1b-b6986186a9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027789-733c-4c69-9658-3261ad6a2eb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f769226-c558-4de1-8254-a74a995603fc}" ma:internalName="TaxCatchAll" ma:showField="CatchAllData" ma:web="d9027789-733c-4c69-9658-3261ad6a2eb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3B7D7-6506-410A-930A-3FBCEAD654BD}">
  <ds:schemaRefs>
    <ds:schemaRef ds:uri="http://schemas.microsoft.com/office/2006/metadata/properties"/>
    <ds:schemaRef ds:uri="http://schemas.microsoft.com/office/infopath/2007/PartnerControls"/>
    <ds:schemaRef ds:uri="d9027789-733c-4c69-9658-3261ad6a2ebe"/>
    <ds:schemaRef ds:uri="e51b996e-8e65-4322-ab1b-b6986186a920"/>
  </ds:schemaRefs>
</ds:datastoreItem>
</file>

<file path=customXml/itemProps2.xml><?xml version="1.0" encoding="utf-8"?>
<ds:datastoreItem xmlns:ds="http://schemas.openxmlformats.org/officeDocument/2006/customXml" ds:itemID="{137D0D16-D207-44E7-BD52-3F490295DE90}">
  <ds:schemaRefs>
    <ds:schemaRef ds:uri="http://schemas.microsoft.com/sharepoint/v3/contenttype/forms"/>
  </ds:schemaRefs>
</ds:datastoreItem>
</file>

<file path=customXml/itemProps3.xml><?xml version="1.0" encoding="utf-8"?>
<ds:datastoreItem xmlns:ds="http://schemas.openxmlformats.org/officeDocument/2006/customXml" ds:itemID="{97716EC4-4E52-4E94-8CE3-08413F684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b996e-8e65-4322-ab1b-b6986186a920"/>
    <ds:schemaRef ds:uri="d9027789-733c-4c69-9658-3261ad6a2e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8DAA54-5BBE-461D-BD2F-C8A8A588F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715</Words>
  <Characters>4082</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Thi Mandelli</dc:creator>
  <cp:keywords/>
  <dc:description/>
  <cp:lastModifiedBy>Maria Bambina Crognale</cp:lastModifiedBy>
  <cp:revision>2</cp:revision>
  <dcterms:created xsi:type="dcterms:W3CDTF">2024-01-11T12:58:00Z</dcterms:created>
  <dcterms:modified xsi:type="dcterms:W3CDTF">2024-01-11T12:58:00Z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0x0101006C2BED075D094D47BEED1432A078DA6D</vt:lpwstr>
  </property>
</Properties>
</file>